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3867F4">
        <w:rPr>
          <w:b/>
          <w:i w:val="0"/>
          <w:sz w:val="22"/>
          <w:szCs w:val="22"/>
        </w:rPr>
        <w:t>2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603F9" w:rsidRPr="00F603F9">
        <w:rPr>
          <w:rFonts w:ascii="Times New Roman" w:hAnsi="Times New Roman"/>
          <w:b/>
        </w:rPr>
        <w:t>NA/P/79/2017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603F9" w:rsidRPr="00F603F9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603F9" w:rsidRPr="00F603F9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F603F9" w:rsidRPr="00F603F9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603F9" w:rsidRPr="00F603F9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F603F9" w:rsidRPr="00F603F9">
        <w:rPr>
          <w:sz w:val="22"/>
          <w:szCs w:val="22"/>
        </w:rPr>
        <w:t>Rzeszów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F603F9" w:rsidRPr="00F603F9">
        <w:rPr>
          <w:rFonts w:ascii="Times New Roman" w:hAnsi="Times New Roman"/>
          <w:sz w:val="21"/>
          <w:szCs w:val="21"/>
        </w:rPr>
        <w:t>(Dz. U. z 2015 r. poz. 2164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F603F9" w:rsidRPr="00F603F9">
        <w:rPr>
          <w:rFonts w:ascii="Times New Roman" w:hAnsi="Times New Roman"/>
          <w:b/>
          <w:sz w:val="24"/>
          <w:szCs w:val="24"/>
        </w:rPr>
        <w:t>Zawarcie umowy ramowej o wykonywanie robót remontowych w obiektach Politechniki Rzeszowskiej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F603F9" w:rsidRPr="00997D0F" w:rsidRDefault="00F603F9" w:rsidP="00F603F9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F603F9" w:rsidRPr="00023477" w:rsidRDefault="00F603F9" w:rsidP="00F603F9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F603F9" w:rsidRPr="00997D0F" w:rsidRDefault="00F603F9" w:rsidP="00F603F9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603F9" w:rsidRPr="000247FF" w:rsidRDefault="00F603F9" w:rsidP="00F603F9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lastRenderedPageBreak/>
        <w:t>Art. 24 ust. 5 pkt 1</w:t>
      </w:r>
    </w:p>
    <w:p w:rsidR="00F603F9" w:rsidRPr="000247FF" w:rsidRDefault="00F603F9" w:rsidP="00F603F9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615).</w:t>
      </w:r>
    </w:p>
    <w:p w:rsidR="00F603F9" w:rsidRPr="00292198" w:rsidRDefault="00F603F9" w:rsidP="00F603F9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603F9" w:rsidRPr="000247FF" w:rsidRDefault="00F603F9" w:rsidP="00F603F9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8</w:t>
      </w:r>
    </w:p>
    <w:p w:rsidR="00F603F9" w:rsidRDefault="00F603F9" w:rsidP="00F603F9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pkt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3867F4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3867F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135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623F" w:rsidRDefault="0023623F" w:rsidP="0038231F">
      <w:pPr>
        <w:spacing w:after="0" w:line="240" w:lineRule="auto"/>
      </w:pPr>
      <w:r>
        <w:separator/>
      </w:r>
    </w:p>
  </w:endnote>
  <w:endnote w:type="continuationSeparator" w:id="0">
    <w:p w:rsidR="0023623F" w:rsidRDefault="0023623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03F9" w:rsidRDefault="00F603F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867F4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867F4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03F9" w:rsidRDefault="00F603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623F" w:rsidRDefault="0023623F" w:rsidP="0038231F">
      <w:pPr>
        <w:spacing w:after="0" w:line="240" w:lineRule="auto"/>
      </w:pPr>
      <w:r>
        <w:separator/>
      </w:r>
    </w:p>
  </w:footnote>
  <w:footnote w:type="continuationSeparator" w:id="0">
    <w:p w:rsidR="0023623F" w:rsidRDefault="0023623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03F9" w:rsidRDefault="00F603F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03F9" w:rsidRDefault="00F603F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03F9" w:rsidRDefault="00F603F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623F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3623F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867F4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03F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FA61517-F4DA-4838-A5BF-F07845ACB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0BDACB-1306-491F-846D-E4EDD7C92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731</Words>
  <Characters>4386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2016-07-26T10:32:00Z</cp:lastPrinted>
  <dcterms:created xsi:type="dcterms:W3CDTF">2017-04-26T08:32:00Z</dcterms:created>
  <dcterms:modified xsi:type="dcterms:W3CDTF">2017-04-26T08:33:00Z</dcterms:modified>
</cp:coreProperties>
</file>