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AC626A" w:rsidP="00007727">
      <w:pPr>
        <w:jc w:val="right"/>
        <w:rPr>
          <w:b/>
          <w:bCs/>
          <w:sz w:val="24"/>
        </w:rPr>
      </w:pPr>
      <w:r w:rsidRPr="00AC626A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AC626A">
        <w:rPr>
          <w:sz w:val="24"/>
        </w:rPr>
        <w:t>2017-05-17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C626A" w:rsidRPr="00AC626A" w:rsidRDefault="00AC626A" w:rsidP="00A80738">
      <w:pPr>
        <w:rPr>
          <w:b/>
          <w:bCs/>
          <w:sz w:val="24"/>
        </w:rPr>
      </w:pPr>
      <w:r w:rsidRPr="00AC626A">
        <w:rPr>
          <w:b/>
          <w:bCs/>
          <w:sz w:val="24"/>
        </w:rPr>
        <w:t>Politechnika Rzeszowska</w:t>
      </w:r>
    </w:p>
    <w:p w:rsidR="00A80738" w:rsidRDefault="00AC626A" w:rsidP="00A80738">
      <w:pPr>
        <w:rPr>
          <w:b/>
          <w:bCs/>
          <w:sz w:val="24"/>
        </w:rPr>
      </w:pPr>
      <w:r w:rsidRPr="00AC626A">
        <w:rPr>
          <w:b/>
          <w:bCs/>
          <w:sz w:val="24"/>
        </w:rPr>
        <w:t>Dział Logistyki i Zamówień Publicznych</w:t>
      </w:r>
    </w:p>
    <w:p w:rsidR="00A80738" w:rsidRDefault="00AC626A" w:rsidP="00A80738">
      <w:pPr>
        <w:rPr>
          <w:b/>
          <w:bCs/>
          <w:sz w:val="24"/>
        </w:rPr>
      </w:pPr>
      <w:r w:rsidRPr="00AC626A">
        <w:rPr>
          <w:b/>
          <w:bCs/>
          <w:sz w:val="24"/>
        </w:rPr>
        <w:t>Al. Powstańców Warszawy</w:t>
      </w:r>
      <w:r w:rsidR="00A80738">
        <w:rPr>
          <w:b/>
          <w:bCs/>
          <w:sz w:val="24"/>
        </w:rPr>
        <w:t xml:space="preserve"> </w:t>
      </w:r>
      <w:r w:rsidRPr="00AC626A">
        <w:rPr>
          <w:b/>
          <w:bCs/>
          <w:sz w:val="24"/>
        </w:rPr>
        <w:t>12</w:t>
      </w:r>
    </w:p>
    <w:p w:rsidR="00A80738" w:rsidRDefault="00AC626A" w:rsidP="00A80738">
      <w:pPr>
        <w:rPr>
          <w:b/>
          <w:bCs/>
          <w:sz w:val="24"/>
        </w:rPr>
      </w:pPr>
      <w:r w:rsidRPr="00AC626A">
        <w:rPr>
          <w:b/>
          <w:bCs/>
          <w:sz w:val="24"/>
        </w:rPr>
        <w:t>35-959</w:t>
      </w:r>
      <w:r w:rsidR="00A80738">
        <w:rPr>
          <w:b/>
          <w:bCs/>
          <w:sz w:val="24"/>
        </w:rPr>
        <w:t xml:space="preserve"> </w:t>
      </w:r>
      <w:r w:rsidRPr="00AC626A">
        <w:rPr>
          <w:b/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AC626A" w:rsidRPr="00AC626A">
        <w:rPr>
          <w:b/>
          <w:sz w:val="24"/>
          <w:szCs w:val="24"/>
        </w:rPr>
        <w:t>NA/P/97/2017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A80738" w:rsidRPr="00FF4AB1" w:rsidRDefault="00A80738" w:rsidP="008E71AE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C626A" w:rsidRPr="00AC626A">
        <w:rPr>
          <w:sz w:val="24"/>
          <w:szCs w:val="24"/>
        </w:rPr>
        <w:t xml:space="preserve">(Dz. U. z 2015 r. poz. 2164 z </w:t>
      </w:r>
      <w:proofErr w:type="spellStart"/>
      <w:r w:rsidR="00AC626A" w:rsidRPr="00AC626A">
        <w:rPr>
          <w:sz w:val="24"/>
          <w:szCs w:val="24"/>
        </w:rPr>
        <w:t>późn</w:t>
      </w:r>
      <w:proofErr w:type="spellEnd"/>
      <w:r w:rsidR="00AC626A" w:rsidRPr="00AC626A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8E71AE">
        <w:rPr>
          <w:sz w:val="24"/>
          <w:szCs w:val="24"/>
        </w:rPr>
        <w:t xml:space="preserve"> z otwarcia ofert</w:t>
      </w:r>
      <w:r w:rsidR="00FF4AB1" w:rsidRPr="00FF4AB1">
        <w:rPr>
          <w:sz w:val="24"/>
          <w:szCs w:val="24"/>
        </w:rPr>
        <w:t xml:space="preserve"> </w:t>
      </w:r>
      <w:r w:rsidR="0069085C">
        <w:rPr>
          <w:sz w:val="24"/>
          <w:szCs w:val="24"/>
        </w:rPr>
        <w:t xml:space="preserve">na: </w:t>
      </w:r>
      <w:r w:rsidR="00AC626A" w:rsidRPr="00AC626A">
        <w:rPr>
          <w:b/>
          <w:sz w:val="24"/>
          <w:szCs w:val="24"/>
        </w:rPr>
        <w:t>Likwidacja zagrożeń pożarowych i poprawa bezpieczeństwa pożarowego w DS. IKAR Politechniki Rzeszowskiej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AC626A" w:rsidRPr="00AC626A">
        <w:rPr>
          <w:sz w:val="24"/>
          <w:szCs w:val="24"/>
        </w:rPr>
        <w:t>17/05/2017</w:t>
      </w:r>
      <w:r w:rsidR="00FF4AB1" w:rsidRPr="00FF4AB1">
        <w:rPr>
          <w:sz w:val="24"/>
          <w:szCs w:val="24"/>
        </w:rPr>
        <w:t xml:space="preserve"> o godz. </w:t>
      </w:r>
      <w:r w:rsidR="00AC626A" w:rsidRPr="00AC626A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8E71AE">
        <w:rPr>
          <w:sz w:val="24"/>
          <w:szCs w:val="24"/>
        </w:rPr>
        <w:t>1 710 045,00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685"/>
        <w:gridCol w:w="1634"/>
        <w:gridCol w:w="1632"/>
      </w:tblGrid>
      <w:tr w:rsidR="0069085C" w:rsidRPr="008E71AE" w:rsidTr="00493F8C">
        <w:tc>
          <w:tcPr>
            <w:tcW w:w="820" w:type="dxa"/>
            <w:shd w:val="clear" w:color="auto" w:fill="auto"/>
            <w:vAlign w:val="center"/>
          </w:tcPr>
          <w:p w:rsidR="0069085C" w:rsidRPr="008E71AE" w:rsidRDefault="0069085C" w:rsidP="00493F8C">
            <w:pPr>
              <w:jc w:val="center"/>
            </w:pPr>
            <w:r w:rsidRPr="008E71AE"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8E71AE" w:rsidRDefault="0069085C" w:rsidP="00493F8C">
            <w:pPr>
              <w:jc w:val="center"/>
            </w:pPr>
            <w:r w:rsidRPr="008E71AE"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8E71AE" w:rsidRDefault="0069085C" w:rsidP="00493F8C">
            <w:pPr>
              <w:jc w:val="center"/>
            </w:pPr>
            <w:r w:rsidRPr="008E71AE"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8E71AE" w:rsidRDefault="0069085C" w:rsidP="00493F8C">
            <w:pPr>
              <w:jc w:val="center"/>
            </w:pPr>
            <w:r w:rsidRPr="008E71AE">
              <w:t>Termin wykonania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085C" w:rsidRPr="008E71AE" w:rsidRDefault="0069085C" w:rsidP="00493F8C">
            <w:pPr>
              <w:jc w:val="center"/>
            </w:pPr>
            <w:r w:rsidRPr="008E71AE">
              <w:t>Okres gwarancji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9085C" w:rsidRPr="008E71AE" w:rsidRDefault="0069085C" w:rsidP="00493F8C">
            <w:pPr>
              <w:jc w:val="center"/>
            </w:pPr>
            <w:r w:rsidRPr="008E71AE">
              <w:t>Warunki płatności</w:t>
            </w:r>
          </w:p>
        </w:tc>
      </w:tr>
      <w:tr w:rsidR="00AC626A" w:rsidRPr="008E71AE" w:rsidTr="007078AA">
        <w:tc>
          <w:tcPr>
            <w:tcW w:w="820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1</w:t>
            </w:r>
          </w:p>
        </w:tc>
        <w:tc>
          <w:tcPr>
            <w:tcW w:w="3124" w:type="dxa"/>
            <w:shd w:val="clear" w:color="auto" w:fill="auto"/>
          </w:tcPr>
          <w:p w:rsidR="00AC626A" w:rsidRPr="008E71AE" w:rsidRDefault="00AC626A" w:rsidP="007078AA">
            <w:r w:rsidRPr="008E71AE">
              <w:t>CERBEX Sp. z o.o.</w:t>
            </w:r>
          </w:p>
          <w:p w:rsidR="00AC626A" w:rsidRPr="008E71AE" w:rsidRDefault="00AC626A" w:rsidP="007078AA">
            <w:r w:rsidRPr="008E71AE">
              <w:t>Lwowska</w:t>
            </w:r>
            <w:r w:rsidRPr="008E71AE">
              <w:t xml:space="preserve"> </w:t>
            </w:r>
            <w:r w:rsidRPr="008E71AE">
              <w:t>14</w:t>
            </w:r>
            <w:r w:rsidRPr="008E71AE">
              <w:t xml:space="preserve"> </w:t>
            </w:r>
          </w:p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38-400</w:t>
            </w:r>
            <w:r w:rsidRPr="008E71AE">
              <w:t xml:space="preserve"> </w:t>
            </w:r>
            <w:r w:rsidRPr="008E71AE">
              <w:t>Krosno</w:t>
            </w:r>
          </w:p>
        </w:tc>
        <w:tc>
          <w:tcPr>
            <w:tcW w:w="1571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2 127 600.00 zł</w:t>
            </w:r>
          </w:p>
        </w:tc>
        <w:tc>
          <w:tcPr>
            <w:tcW w:w="1685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do 15 listopada</w:t>
            </w:r>
          </w:p>
        </w:tc>
        <w:tc>
          <w:tcPr>
            <w:tcW w:w="1634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7 lat</w:t>
            </w:r>
          </w:p>
        </w:tc>
        <w:tc>
          <w:tcPr>
            <w:tcW w:w="1632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zgodnie z SIWZ</w:t>
            </w:r>
          </w:p>
        </w:tc>
      </w:tr>
      <w:tr w:rsidR="00AC626A" w:rsidRPr="008E71AE" w:rsidTr="007078AA">
        <w:tc>
          <w:tcPr>
            <w:tcW w:w="820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2</w:t>
            </w:r>
          </w:p>
        </w:tc>
        <w:tc>
          <w:tcPr>
            <w:tcW w:w="3124" w:type="dxa"/>
            <w:shd w:val="clear" w:color="auto" w:fill="auto"/>
          </w:tcPr>
          <w:p w:rsidR="00AC626A" w:rsidRPr="008E71AE" w:rsidRDefault="00AC626A" w:rsidP="007078AA">
            <w:r w:rsidRPr="008E71AE">
              <w:t>Przedsiębiorstwo Wielobranżowe POLBUD Szczepański Tadeusz</w:t>
            </w:r>
          </w:p>
          <w:p w:rsidR="00AC626A" w:rsidRPr="008E71AE" w:rsidRDefault="00AC626A" w:rsidP="007078AA">
            <w:r w:rsidRPr="008E71AE">
              <w:t>ul. Słowackiego</w:t>
            </w:r>
            <w:r w:rsidRPr="008E71AE">
              <w:t xml:space="preserve"> </w:t>
            </w:r>
            <w:r w:rsidRPr="008E71AE">
              <w:t>24</w:t>
            </w:r>
            <w:r w:rsidRPr="008E71AE">
              <w:t xml:space="preserve"> </w:t>
            </w:r>
          </w:p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35-060</w:t>
            </w:r>
            <w:r w:rsidRPr="008E71AE">
              <w:t xml:space="preserve"> </w:t>
            </w:r>
            <w:r w:rsidRPr="008E71AE">
              <w:t>Rzeszów</w:t>
            </w:r>
          </w:p>
        </w:tc>
        <w:tc>
          <w:tcPr>
            <w:tcW w:w="1571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2 258 435.40 zł</w:t>
            </w:r>
          </w:p>
        </w:tc>
        <w:tc>
          <w:tcPr>
            <w:tcW w:w="1685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do 15 listopada</w:t>
            </w:r>
          </w:p>
        </w:tc>
        <w:tc>
          <w:tcPr>
            <w:tcW w:w="1634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7 lat</w:t>
            </w:r>
          </w:p>
        </w:tc>
        <w:tc>
          <w:tcPr>
            <w:tcW w:w="1632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zgodnie z SIWZ</w:t>
            </w:r>
          </w:p>
        </w:tc>
      </w:tr>
      <w:tr w:rsidR="00AC626A" w:rsidRPr="008E71AE" w:rsidTr="007078AA">
        <w:tc>
          <w:tcPr>
            <w:tcW w:w="820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3</w:t>
            </w:r>
          </w:p>
        </w:tc>
        <w:tc>
          <w:tcPr>
            <w:tcW w:w="3124" w:type="dxa"/>
            <w:shd w:val="clear" w:color="auto" w:fill="auto"/>
          </w:tcPr>
          <w:p w:rsidR="00AC626A" w:rsidRPr="008E71AE" w:rsidRDefault="00AC626A" w:rsidP="007078AA">
            <w:r w:rsidRPr="008E71AE">
              <w:t xml:space="preserve">J.P.BUD  </w:t>
            </w:r>
            <w:proofErr w:type="spellStart"/>
            <w:r w:rsidRPr="008E71AE">
              <w:t>J.Leszczak</w:t>
            </w:r>
            <w:proofErr w:type="spellEnd"/>
            <w:r w:rsidRPr="008E71AE">
              <w:t xml:space="preserve">, </w:t>
            </w:r>
            <w:proofErr w:type="spellStart"/>
            <w:r w:rsidRPr="008E71AE">
              <w:t>P.Podsiadło</w:t>
            </w:r>
            <w:proofErr w:type="spellEnd"/>
          </w:p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38-123</w:t>
            </w:r>
            <w:r w:rsidRPr="008E71AE">
              <w:t xml:space="preserve"> </w:t>
            </w:r>
            <w:r w:rsidRPr="008E71AE">
              <w:t>Wysoka Strzyżowska 125</w:t>
            </w:r>
          </w:p>
        </w:tc>
        <w:tc>
          <w:tcPr>
            <w:tcW w:w="1571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2 261 704.68 zł</w:t>
            </w:r>
          </w:p>
        </w:tc>
        <w:tc>
          <w:tcPr>
            <w:tcW w:w="1685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do 15 listopada</w:t>
            </w:r>
          </w:p>
        </w:tc>
        <w:tc>
          <w:tcPr>
            <w:tcW w:w="1634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7 lat</w:t>
            </w:r>
          </w:p>
        </w:tc>
        <w:tc>
          <w:tcPr>
            <w:tcW w:w="1632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zgodnie z SIWZ</w:t>
            </w:r>
          </w:p>
        </w:tc>
      </w:tr>
      <w:tr w:rsidR="00AC626A" w:rsidRPr="008E71AE" w:rsidTr="007078AA">
        <w:tc>
          <w:tcPr>
            <w:tcW w:w="820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4</w:t>
            </w:r>
          </w:p>
        </w:tc>
        <w:tc>
          <w:tcPr>
            <w:tcW w:w="3124" w:type="dxa"/>
            <w:shd w:val="clear" w:color="auto" w:fill="auto"/>
          </w:tcPr>
          <w:p w:rsidR="00AC626A" w:rsidRPr="008E71AE" w:rsidRDefault="00AC626A" w:rsidP="007078AA">
            <w:r w:rsidRPr="008E71AE">
              <w:t>Firma Handlowo - Usługowa "</w:t>
            </w:r>
            <w:proofErr w:type="spellStart"/>
            <w:r w:rsidRPr="008E71AE">
              <w:t>Magbud</w:t>
            </w:r>
            <w:proofErr w:type="spellEnd"/>
            <w:r w:rsidRPr="008E71AE">
              <w:t>"</w:t>
            </w:r>
          </w:p>
          <w:p w:rsidR="00AC626A" w:rsidRPr="008E71AE" w:rsidRDefault="00AC626A" w:rsidP="007078AA">
            <w:r w:rsidRPr="008E71AE">
              <w:t>Baczyńskiego</w:t>
            </w:r>
            <w:r w:rsidRPr="008E71AE">
              <w:t xml:space="preserve"> </w:t>
            </w:r>
            <w:r w:rsidRPr="008E71AE">
              <w:t>9</w:t>
            </w:r>
            <w:r w:rsidRPr="008E71AE">
              <w:t xml:space="preserve"> </w:t>
            </w:r>
          </w:p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35-210</w:t>
            </w:r>
            <w:r w:rsidRPr="008E71AE">
              <w:t xml:space="preserve"> </w:t>
            </w:r>
            <w:r w:rsidRPr="008E71AE">
              <w:t>Rzeszów</w:t>
            </w:r>
          </w:p>
        </w:tc>
        <w:tc>
          <w:tcPr>
            <w:tcW w:w="1571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2 619 020.11 zł</w:t>
            </w:r>
          </w:p>
        </w:tc>
        <w:tc>
          <w:tcPr>
            <w:tcW w:w="1685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do 15 listopada</w:t>
            </w:r>
          </w:p>
        </w:tc>
        <w:tc>
          <w:tcPr>
            <w:tcW w:w="1634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7 lat</w:t>
            </w:r>
          </w:p>
        </w:tc>
        <w:tc>
          <w:tcPr>
            <w:tcW w:w="1632" w:type="dxa"/>
            <w:shd w:val="clear" w:color="auto" w:fill="auto"/>
          </w:tcPr>
          <w:p w:rsidR="00AC626A" w:rsidRPr="008E71AE" w:rsidRDefault="00AC626A" w:rsidP="007078AA">
            <w:pPr>
              <w:spacing w:before="120" w:after="120"/>
              <w:jc w:val="both"/>
            </w:pPr>
            <w:r w:rsidRPr="008E71AE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1F" w:rsidRDefault="006D761F">
      <w:r>
        <w:separator/>
      </w:r>
    </w:p>
  </w:endnote>
  <w:endnote w:type="continuationSeparator" w:id="0">
    <w:p w:rsidR="006D761F" w:rsidRDefault="006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71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71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E71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1F" w:rsidRDefault="006D761F">
      <w:r>
        <w:separator/>
      </w:r>
    </w:p>
  </w:footnote>
  <w:footnote w:type="continuationSeparator" w:id="0">
    <w:p w:rsidR="006D761F" w:rsidRDefault="006D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6A" w:rsidRDefault="00AC62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6A" w:rsidRDefault="00AC62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6A" w:rsidRDefault="00AC62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61F"/>
    <w:rsid w:val="00007727"/>
    <w:rsid w:val="00017720"/>
    <w:rsid w:val="00035488"/>
    <w:rsid w:val="001C69FF"/>
    <w:rsid w:val="00423179"/>
    <w:rsid w:val="00493F8C"/>
    <w:rsid w:val="004C7E9B"/>
    <w:rsid w:val="0069085C"/>
    <w:rsid w:val="006D761F"/>
    <w:rsid w:val="00843263"/>
    <w:rsid w:val="00861E75"/>
    <w:rsid w:val="008E71AE"/>
    <w:rsid w:val="009D19BD"/>
    <w:rsid w:val="009F189D"/>
    <w:rsid w:val="00A80738"/>
    <w:rsid w:val="00AC626A"/>
    <w:rsid w:val="00C236D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862D35"/>
  <w15:chartTrackingRefBased/>
  <w15:docId w15:val="{606E0C61-E42B-4395-8524-94B9360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7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2017-05-17T09:07:00Z</cp:lastPrinted>
  <dcterms:created xsi:type="dcterms:W3CDTF">2017-05-17T09:07:00Z</dcterms:created>
  <dcterms:modified xsi:type="dcterms:W3CDTF">2017-05-17T09:07:00Z</dcterms:modified>
</cp:coreProperties>
</file>