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9C658F" w:rsidRDefault="009C658F" w:rsidP="009C658F">
      <w:pPr>
        <w:spacing w:line="360" w:lineRule="auto"/>
        <w:rPr>
          <w:sz w:val="24"/>
        </w:rPr>
      </w:pPr>
      <w:r w:rsidRPr="009C658F">
        <w:rPr>
          <w:sz w:val="24"/>
        </w:rPr>
        <w:t>Znak sprawy: NA/P/130/2017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Załącznik nr 1</w:t>
      </w:r>
    </w:p>
    <w:p w:rsidR="009C658F" w:rsidRDefault="009C658F" w:rsidP="009C658F">
      <w:pPr>
        <w:spacing w:line="360" w:lineRule="auto"/>
        <w:outlineLvl w:val="0"/>
        <w:rPr>
          <w:b/>
          <w:sz w:val="28"/>
        </w:rPr>
      </w:pPr>
    </w:p>
    <w:p w:rsidR="00905C81" w:rsidRDefault="009C658F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AA30ED" w:rsidRPr="00AA30ED" w:rsidRDefault="00AA30ED">
      <w:pPr>
        <w:ind w:firstLine="3969"/>
        <w:rPr>
          <w:b/>
          <w:sz w:val="24"/>
        </w:rPr>
      </w:pPr>
      <w:r w:rsidRPr="00AA30ED">
        <w:rPr>
          <w:b/>
          <w:sz w:val="24"/>
        </w:rPr>
        <w:t>Politechnika Rzeszowska</w:t>
      </w:r>
    </w:p>
    <w:p w:rsidR="00905C81" w:rsidRDefault="00AA30ED">
      <w:pPr>
        <w:ind w:firstLine="3969"/>
        <w:rPr>
          <w:b/>
          <w:sz w:val="24"/>
        </w:rPr>
      </w:pPr>
      <w:r w:rsidRPr="00AA30ED">
        <w:rPr>
          <w:b/>
          <w:sz w:val="24"/>
        </w:rPr>
        <w:t>Dział Logistyki i Zamówień Publicznych</w:t>
      </w:r>
    </w:p>
    <w:p w:rsidR="00905C81" w:rsidRDefault="00AA30ED">
      <w:pPr>
        <w:ind w:left="3969"/>
        <w:rPr>
          <w:b/>
          <w:sz w:val="24"/>
        </w:rPr>
      </w:pPr>
      <w:r w:rsidRPr="00AA30ED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AA30ED">
        <w:rPr>
          <w:b/>
          <w:sz w:val="24"/>
        </w:rPr>
        <w:t>12</w:t>
      </w:r>
    </w:p>
    <w:p w:rsidR="00905C81" w:rsidRDefault="00AA30ED">
      <w:pPr>
        <w:ind w:firstLine="3969"/>
        <w:rPr>
          <w:b/>
          <w:sz w:val="24"/>
        </w:rPr>
      </w:pPr>
      <w:r w:rsidRPr="00AA30ED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AA30ED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p w:rsidR="009C658F" w:rsidRDefault="009C658F" w:rsidP="009C658F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Nawiązując do </w:t>
      </w:r>
      <w:r w:rsidRPr="009C658F">
        <w:rPr>
          <w:sz w:val="24"/>
          <w:szCs w:val="24"/>
        </w:rPr>
        <w:t xml:space="preserve">ogłoszonego przetargu w trybie przetargu nieograniczonego na: </w:t>
      </w:r>
      <w:r w:rsidRPr="00AA30ED">
        <w:rPr>
          <w:b/>
          <w:sz w:val="24"/>
        </w:rPr>
        <w:t>Utwardzanie terenu dla kontenerów badawczych ZBO WBIŚiA Politechniki Rzeszowskiej</w:t>
      </w:r>
      <w:r>
        <w:rPr>
          <w:sz w:val="24"/>
        </w:rPr>
        <w:t>, oferujemy</w:t>
      </w:r>
    </w:p>
    <w:p w:rsidR="009C658F" w:rsidRPr="009C658F" w:rsidRDefault="009C658F" w:rsidP="009C658F">
      <w:pPr>
        <w:spacing w:line="360" w:lineRule="auto"/>
        <w:ind w:left="284" w:hanging="284"/>
        <w:jc w:val="both"/>
        <w:rPr>
          <w:sz w:val="24"/>
          <w:szCs w:val="24"/>
        </w:rPr>
      </w:pPr>
    </w:p>
    <w:p w:rsidR="009C658F" w:rsidRPr="009C658F" w:rsidRDefault="009C658F" w:rsidP="009C658F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9C658F" w:rsidRPr="009C658F" w:rsidRDefault="009C658F" w:rsidP="009C658F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9C658F" w:rsidRPr="009C658F" w:rsidRDefault="009C658F" w:rsidP="009C658F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b)</w:t>
      </w:r>
      <w:r w:rsidRPr="009C658F">
        <w:rPr>
          <w:sz w:val="24"/>
          <w:szCs w:val="24"/>
        </w:rPr>
        <w:tab/>
        <w:t>podatek VAT   w wysokości 23% ………………………………………………....……</w:t>
      </w:r>
    </w:p>
    <w:p w:rsidR="009C658F" w:rsidRPr="009C658F" w:rsidRDefault="009C658F" w:rsidP="009C658F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9C658F" w:rsidRPr="009C658F" w:rsidRDefault="009C658F" w:rsidP="009C658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9C658F" w:rsidRPr="009C658F" w:rsidRDefault="009C658F" w:rsidP="009C658F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9C658F" w:rsidRPr="009C658F" w:rsidRDefault="009C658F" w:rsidP="009C658F">
      <w:pPr>
        <w:jc w:val="both"/>
        <w:rPr>
          <w:kern w:val="20"/>
          <w:sz w:val="18"/>
          <w:szCs w:val="18"/>
        </w:rPr>
      </w:pPr>
    </w:p>
    <w:p w:rsidR="009C658F" w:rsidRPr="009C658F" w:rsidRDefault="009C658F" w:rsidP="009C658F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9C658F" w:rsidRPr="009C658F" w:rsidRDefault="009C658F" w:rsidP="009C658F">
      <w:pPr>
        <w:ind w:hanging="284"/>
        <w:jc w:val="both"/>
        <w:rPr>
          <w:sz w:val="24"/>
          <w:szCs w:val="24"/>
        </w:rPr>
      </w:pPr>
    </w:p>
    <w:p w:rsidR="009C658F" w:rsidRPr="009C658F" w:rsidRDefault="009C658F" w:rsidP="009C658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9C658F" w:rsidRPr="009C658F" w:rsidRDefault="009C658F" w:rsidP="009C658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9C658F" w:rsidRPr="009C658F" w:rsidRDefault="009C658F" w:rsidP="009C658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9C658F" w:rsidRPr="009C658F" w:rsidRDefault="009C658F" w:rsidP="009C658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9C658F" w:rsidRPr="009C658F" w:rsidRDefault="009C658F" w:rsidP="009C658F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9C658F" w:rsidRPr="009C658F" w:rsidRDefault="009C658F" w:rsidP="009C658F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9C658F" w:rsidRPr="009C658F" w:rsidTr="001D6C3B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58F" w:rsidRPr="009C658F" w:rsidRDefault="009C658F" w:rsidP="009C658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58F" w:rsidRPr="009C658F" w:rsidRDefault="009C658F" w:rsidP="009C6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8F" w:rsidRPr="009C658F" w:rsidRDefault="009C658F" w:rsidP="009C65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9C658F" w:rsidRPr="009C658F" w:rsidTr="001D6C3B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8F" w:rsidRPr="009C658F" w:rsidRDefault="009C658F" w:rsidP="009C658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8F" w:rsidRPr="009C658F" w:rsidRDefault="009C658F" w:rsidP="009C658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8F" w:rsidRPr="009C658F" w:rsidRDefault="009C658F" w:rsidP="009C658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9C658F" w:rsidRPr="009C658F" w:rsidTr="001D6C3B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8F" w:rsidRPr="009C658F" w:rsidRDefault="009C658F" w:rsidP="009C658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8F" w:rsidRPr="009C658F" w:rsidRDefault="009C658F" w:rsidP="009C658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658F" w:rsidRPr="009C658F" w:rsidRDefault="009C658F" w:rsidP="009C658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9C658F" w:rsidRPr="009C658F" w:rsidRDefault="009C658F" w:rsidP="009C658F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9C658F" w:rsidRPr="009C658F" w:rsidRDefault="009C658F" w:rsidP="009C658F">
      <w:pPr>
        <w:autoSpaceDE w:val="0"/>
        <w:autoSpaceDN w:val="0"/>
        <w:adjustRightInd w:val="0"/>
        <w:ind w:left="-426"/>
        <w:rPr>
          <w:b/>
        </w:rPr>
      </w:pPr>
    </w:p>
    <w:p w:rsidR="009C658F" w:rsidRPr="009C658F" w:rsidRDefault="009C658F" w:rsidP="009C658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9. Wszelką korespondencję w sprawie niniejszego postępowania należy kierować na poniższy adres:</w:t>
      </w:r>
    </w:p>
    <w:p w:rsidR="009C658F" w:rsidRPr="009C658F" w:rsidRDefault="009C658F" w:rsidP="009C658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9C658F" w:rsidRPr="009C658F" w:rsidRDefault="009C658F" w:rsidP="009C658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9C658F" w:rsidRPr="009C658F" w:rsidRDefault="009C658F" w:rsidP="009C658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9C658F" w:rsidRPr="009C658F" w:rsidRDefault="009C658F" w:rsidP="009C658F">
      <w:pPr>
        <w:ind w:left="-284"/>
        <w:jc w:val="both"/>
        <w:rPr>
          <w:sz w:val="16"/>
          <w:szCs w:val="16"/>
        </w:rPr>
      </w:pPr>
    </w:p>
    <w:p w:rsidR="009C658F" w:rsidRPr="009C658F" w:rsidRDefault="009C658F" w:rsidP="009C658F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9C658F" w:rsidRPr="009C658F" w:rsidRDefault="009C658F" w:rsidP="009C658F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9C658F" w:rsidRPr="009C658F" w:rsidRDefault="009C658F" w:rsidP="009C658F">
      <w:pPr>
        <w:ind w:hanging="284"/>
        <w:jc w:val="both"/>
        <w:rPr>
          <w:sz w:val="24"/>
          <w:szCs w:val="24"/>
        </w:rPr>
      </w:pPr>
    </w:p>
    <w:p w:rsidR="009C658F" w:rsidRPr="009C658F" w:rsidRDefault="009C658F" w:rsidP="009C658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10</w:t>
      </w:r>
      <w:r w:rsidRPr="009C658F">
        <w:rPr>
          <w:sz w:val="24"/>
          <w:szCs w:val="24"/>
        </w:rPr>
        <w:t>0 000,00  zł</w:t>
      </w:r>
    </w:p>
    <w:p w:rsidR="009C658F" w:rsidRPr="009C658F" w:rsidRDefault="009C658F" w:rsidP="009C658F">
      <w:pPr>
        <w:spacing w:before="240"/>
        <w:ind w:left="142" w:hanging="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12</w:t>
      </w:r>
      <w:r w:rsidRPr="009C658F"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9C658F" w:rsidRPr="009C658F" w:rsidRDefault="009C658F" w:rsidP="009C658F">
      <w:pPr>
        <w:ind w:left="142" w:hanging="426"/>
        <w:jc w:val="both"/>
        <w:rPr>
          <w:sz w:val="24"/>
          <w:szCs w:val="24"/>
        </w:rPr>
      </w:pPr>
    </w:p>
    <w:p w:rsidR="009C658F" w:rsidRPr="009C658F" w:rsidRDefault="009C658F" w:rsidP="009C658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Pr="009C658F">
        <w:rPr>
          <w:b/>
          <w:sz w:val="32"/>
          <w:szCs w:val="32"/>
        </w:rPr>
      </w:r>
      <w:r w:rsidRPr="009C658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Pr="009C658F">
        <w:rPr>
          <w:b/>
          <w:sz w:val="32"/>
          <w:szCs w:val="32"/>
        </w:rPr>
      </w:r>
      <w:r w:rsidRPr="009C658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9C658F" w:rsidRPr="009C658F" w:rsidRDefault="009C658F" w:rsidP="009C658F">
      <w:pPr>
        <w:ind w:right="110"/>
      </w:pPr>
    </w:p>
    <w:p w:rsidR="009C658F" w:rsidRPr="009C658F" w:rsidRDefault="009C658F" w:rsidP="009C658F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9C658F" w:rsidRPr="009C658F" w:rsidRDefault="009C658F" w:rsidP="009C658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9C658F" w:rsidRPr="009C658F" w:rsidRDefault="009C658F" w:rsidP="009C658F">
      <w:pPr>
        <w:jc w:val="both"/>
      </w:pPr>
    </w:p>
    <w:p w:rsidR="009C658F" w:rsidRPr="009C658F" w:rsidRDefault="009C658F" w:rsidP="009C658F">
      <w:pPr>
        <w:ind w:hanging="284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13.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9C658F" w:rsidRPr="009C658F" w:rsidRDefault="009C658F" w:rsidP="009C658F">
      <w:pPr>
        <w:ind w:left="142" w:hanging="426"/>
        <w:jc w:val="both"/>
        <w:rPr>
          <w:sz w:val="24"/>
          <w:szCs w:val="24"/>
        </w:rPr>
      </w:pPr>
    </w:p>
    <w:p w:rsidR="009C658F" w:rsidRPr="009C658F" w:rsidRDefault="009C658F" w:rsidP="009C658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Pr="009C658F">
        <w:rPr>
          <w:b/>
          <w:sz w:val="32"/>
          <w:szCs w:val="32"/>
        </w:rPr>
      </w:r>
      <w:r w:rsidRPr="009C658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Pr="009C658F">
        <w:rPr>
          <w:b/>
          <w:sz w:val="32"/>
          <w:szCs w:val="32"/>
        </w:rPr>
      </w:r>
      <w:r w:rsidRPr="009C658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9C658F" w:rsidRPr="009C658F" w:rsidRDefault="009C658F" w:rsidP="009C658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9C658F" w:rsidRPr="009C658F" w:rsidRDefault="009C658F" w:rsidP="009C658F">
      <w:pPr>
        <w:ind w:hanging="284"/>
        <w:jc w:val="both"/>
        <w:rPr>
          <w:kern w:val="20"/>
          <w:sz w:val="18"/>
          <w:szCs w:val="18"/>
        </w:rPr>
      </w:pPr>
    </w:p>
    <w:p w:rsidR="009C658F" w:rsidRPr="009C658F" w:rsidRDefault="009C658F" w:rsidP="009C658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14. Załącznikami do niniejszego formularza oferty są:</w:t>
      </w:r>
    </w:p>
    <w:p w:rsidR="009C658F" w:rsidRPr="009C658F" w:rsidRDefault="009C658F" w:rsidP="009C658F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9C658F" w:rsidRPr="009C658F" w:rsidTr="001D6C3B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58F" w:rsidRPr="009C658F" w:rsidRDefault="009C658F" w:rsidP="009C658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58F" w:rsidRPr="009C658F" w:rsidRDefault="009C658F" w:rsidP="009C658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9C658F" w:rsidRPr="009C658F" w:rsidTr="001D6C3B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58F" w:rsidRPr="009C658F" w:rsidRDefault="009C658F" w:rsidP="009C658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58F" w:rsidRPr="009C658F" w:rsidRDefault="009C658F" w:rsidP="009C658F">
            <w:pPr>
              <w:spacing w:after="240"/>
              <w:ind w:firstLine="496"/>
              <w:jc w:val="both"/>
            </w:pPr>
          </w:p>
        </w:tc>
      </w:tr>
      <w:tr w:rsidR="009C658F" w:rsidRPr="009C658F" w:rsidTr="001D6C3B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58F" w:rsidRPr="009C658F" w:rsidRDefault="009C658F" w:rsidP="009C658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58F" w:rsidRPr="009C658F" w:rsidRDefault="009C658F" w:rsidP="009C658F">
            <w:pPr>
              <w:spacing w:after="240"/>
              <w:ind w:firstLine="496"/>
              <w:jc w:val="both"/>
            </w:pPr>
          </w:p>
        </w:tc>
      </w:tr>
      <w:tr w:rsidR="009C658F" w:rsidRPr="009C658F" w:rsidTr="001D6C3B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58F" w:rsidRPr="009C658F" w:rsidRDefault="009C658F" w:rsidP="009C658F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58F" w:rsidRPr="009C658F" w:rsidRDefault="009C658F" w:rsidP="009C658F">
            <w:pPr>
              <w:spacing w:after="240"/>
              <w:ind w:firstLine="496"/>
              <w:jc w:val="both"/>
            </w:pPr>
          </w:p>
        </w:tc>
      </w:tr>
    </w:tbl>
    <w:p w:rsidR="009C658F" w:rsidRPr="009C658F" w:rsidRDefault="009C658F" w:rsidP="009C658F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9C658F" w:rsidRPr="009C658F" w:rsidRDefault="009C658F" w:rsidP="009C658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9C658F" w:rsidRPr="009C658F" w:rsidRDefault="009C658F" w:rsidP="009C658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9C658F" w:rsidRPr="009C658F" w:rsidRDefault="009C658F" w:rsidP="009C658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9C658F" w:rsidRPr="009C658F" w:rsidRDefault="009C658F" w:rsidP="009C658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9C658F" w:rsidRPr="009C658F" w:rsidRDefault="009C658F" w:rsidP="009C658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9C658F" w:rsidRPr="009C658F" w:rsidRDefault="009C658F" w:rsidP="009C658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C658F" w:rsidRPr="009C658F" w:rsidRDefault="009C658F" w:rsidP="009C658F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C658F" w:rsidRPr="009C658F" w:rsidRDefault="009C658F" w:rsidP="009C658F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905C81" w:rsidRDefault="00905C81">
      <w:pPr>
        <w:spacing w:line="360" w:lineRule="auto"/>
        <w:ind w:hanging="284"/>
        <w:jc w:val="both"/>
        <w:rPr>
          <w:sz w:val="24"/>
        </w:rPr>
      </w:pPr>
      <w:bookmarkStart w:id="0" w:name="_GoBack"/>
      <w:bookmarkEnd w:id="0"/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1F2" w:rsidRDefault="00B901F2">
      <w:r>
        <w:separator/>
      </w:r>
    </w:p>
  </w:endnote>
  <w:endnote w:type="continuationSeparator" w:id="0">
    <w:p w:rsidR="00B901F2" w:rsidRDefault="00B90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0ED" w:rsidRDefault="00AA30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7508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0ED" w:rsidRDefault="00AA30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1F2" w:rsidRDefault="00B901F2">
      <w:r>
        <w:separator/>
      </w:r>
    </w:p>
  </w:footnote>
  <w:footnote w:type="continuationSeparator" w:id="0">
    <w:p w:rsidR="00B901F2" w:rsidRDefault="00B90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0ED" w:rsidRDefault="00AA30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0ED" w:rsidRDefault="00AA30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0ED" w:rsidRDefault="00AA30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1F2"/>
    <w:rsid w:val="000D3BF8"/>
    <w:rsid w:val="0077508C"/>
    <w:rsid w:val="00905C81"/>
    <w:rsid w:val="00910C60"/>
    <w:rsid w:val="009C658F"/>
    <w:rsid w:val="00A23135"/>
    <w:rsid w:val="00AA30ED"/>
    <w:rsid w:val="00B901F2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D8AE97E"/>
  <w15:chartTrackingRefBased/>
  <w15:docId w15:val="{6F0C3BC7-7429-4652-943F-D6CEB23FA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2017-05-26T12:46:00Z</dcterms:created>
  <dcterms:modified xsi:type="dcterms:W3CDTF">2017-05-26T12:46:00Z</dcterms:modified>
</cp:coreProperties>
</file>