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6A0314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6A0314">
        <w:rPr>
          <w:rFonts w:ascii="Times New Roman" w:hAnsi="Times New Roman"/>
          <w:b w:val="0"/>
          <w:sz w:val="24"/>
        </w:rPr>
        <w:t xml:space="preserve">Załącznik nr </w:t>
      </w:r>
      <w:r w:rsidR="006A0314" w:rsidRPr="006A0314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277A66" w:rsidRPr="00277A66">
        <w:rPr>
          <w:sz w:val="24"/>
          <w:szCs w:val="24"/>
        </w:rPr>
        <w:t>NA/P/168/2017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  <w:bookmarkStart w:id="0" w:name="_GoBack"/>
      <w:bookmarkEnd w:id="0"/>
    </w:p>
    <w:p w:rsidR="00150D7E" w:rsidRPr="006A0314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6A0314">
        <w:rPr>
          <w:sz w:val="24"/>
        </w:rPr>
        <w:t xml:space="preserve">trybie </w:t>
      </w:r>
      <w:r w:rsidR="00277A66" w:rsidRPr="006A0314">
        <w:rPr>
          <w:sz w:val="24"/>
        </w:rPr>
        <w:t>przetarg</w:t>
      </w:r>
      <w:r w:rsidR="006A0314" w:rsidRPr="006A0314">
        <w:rPr>
          <w:sz w:val="24"/>
        </w:rPr>
        <w:t>u</w:t>
      </w:r>
      <w:r w:rsidR="00277A66" w:rsidRPr="006A0314">
        <w:rPr>
          <w:sz w:val="24"/>
        </w:rPr>
        <w:t xml:space="preserve"> nieograniczon</w:t>
      </w:r>
      <w:r w:rsidR="006A0314" w:rsidRPr="006A0314">
        <w:rPr>
          <w:sz w:val="24"/>
        </w:rPr>
        <w:t>ego</w:t>
      </w:r>
      <w:r w:rsidRPr="006A0314">
        <w:rPr>
          <w:bCs/>
        </w:rPr>
        <w:t xml:space="preserve"> </w:t>
      </w:r>
      <w:r w:rsidRPr="006A0314">
        <w:rPr>
          <w:sz w:val="24"/>
        </w:rPr>
        <w:t>na:</w:t>
      </w:r>
      <w:r w:rsidR="006A0314">
        <w:rPr>
          <w:sz w:val="24"/>
        </w:rPr>
        <w:t xml:space="preserve"> </w:t>
      </w:r>
      <w:r w:rsidR="00277A66" w:rsidRPr="00277A66">
        <w:rPr>
          <w:b/>
          <w:sz w:val="24"/>
          <w:szCs w:val="24"/>
        </w:rPr>
        <w:t>Wymiana odcinka instalacji wodociągowej w budynku stołówki studenckiej Politechniki Rzeszowskiej</w:t>
      </w:r>
      <w:r w:rsidR="006A0314">
        <w:rPr>
          <w:sz w:val="24"/>
          <w:szCs w:val="24"/>
        </w:rPr>
        <w:t>.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3877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2835"/>
        <w:gridCol w:w="2977"/>
        <w:gridCol w:w="2409"/>
        <w:gridCol w:w="2537"/>
      </w:tblGrid>
      <w:tr w:rsidR="006A0314" w:rsidTr="006A0314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3119" w:type="dxa"/>
            <w:vAlign w:val="center"/>
          </w:tcPr>
          <w:p w:rsidR="006A0314" w:rsidRDefault="006A0314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835" w:type="dxa"/>
            <w:vAlign w:val="center"/>
          </w:tcPr>
          <w:p w:rsidR="006A0314" w:rsidRDefault="006A0314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977" w:type="dxa"/>
            <w:vAlign w:val="center"/>
          </w:tcPr>
          <w:p w:rsidR="006A0314" w:rsidRDefault="006A0314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09" w:type="dxa"/>
          </w:tcPr>
          <w:p w:rsidR="006A0314" w:rsidRDefault="006A0314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6A0314" w:rsidRDefault="006A0314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6A0314" w:rsidTr="006A0314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3119" w:type="dxa"/>
          </w:tcPr>
          <w:p w:rsidR="006A0314" w:rsidRDefault="006A0314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835" w:type="dxa"/>
          </w:tcPr>
          <w:p w:rsidR="006A0314" w:rsidRDefault="006A0314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977" w:type="dxa"/>
          </w:tcPr>
          <w:p w:rsidR="006A0314" w:rsidRDefault="006A0314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09" w:type="dxa"/>
          </w:tcPr>
          <w:p w:rsidR="006A0314" w:rsidRDefault="006A0314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6A0314" w:rsidRDefault="006A0314">
            <w:pPr>
              <w:spacing w:before="120" w:line="360" w:lineRule="auto"/>
              <w:rPr>
                <w:sz w:val="24"/>
              </w:rPr>
            </w:pPr>
          </w:p>
        </w:tc>
      </w:tr>
      <w:tr w:rsidR="006A0314" w:rsidTr="006A0314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3119" w:type="dxa"/>
          </w:tcPr>
          <w:p w:rsidR="006A0314" w:rsidRDefault="006A0314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835" w:type="dxa"/>
          </w:tcPr>
          <w:p w:rsidR="006A0314" w:rsidRDefault="006A0314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977" w:type="dxa"/>
          </w:tcPr>
          <w:p w:rsidR="006A0314" w:rsidRDefault="006A0314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09" w:type="dxa"/>
          </w:tcPr>
          <w:p w:rsidR="006A0314" w:rsidRDefault="006A0314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6A0314" w:rsidRDefault="006A0314">
            <w:pPr>
              <w:spacing w:before="120" w:line="360" w:lineRule="auto"/>
              <w:rPr>
                <w:sz w:val="24"/>
              </w:rPr>
            </w:pPr>
          </w:p>
        </w:tc>
      </w:tr>
      <w:tr w:rsidR="006A0314" w:rsidTr="006A0314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3119" w:type="dxa"/>
          </w:tcPr>
          <w:p w:rsidR="006A0314" w:rsidRDefault="006A0314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835" w:type="dxa"/>
          </w:tcPr>
          <w:p w:rsidR="006A0314" w:rsidRDefault="006A0314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977" w:type="dxa"/>
          </w:tcPr>
          <w:p w:rsidR="006A0314" w:rsidRDefault="006A0314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09" w:type="dxa"/>
          </w:tcPr>
          <w:p w:rsidR="006A0314" w:rsidRDefault="006A0314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6A0314" w:rsidRDefault="006A0314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>…………</w:t>
      </w:r>
      <w:r w:rsidR="006A0314">
        <w:rPr>
          <w:sz w:val="24"/>
        </w:rPr>
        <w:t>……..</w:t>
      </w:r>
      <w:r>
        <w:rPr>
          <w:sz w:val="24"/>
        </w:rPr>
        <w:t xml:space="preserve">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</w:t>
      </w:r>
      <w:r w:rsidR="006A0314">
        <w:rPr>
          <w:sz w:val="24"/>
        </w:rPr>
        <w:t xml:space="preserve">  </w:t>
      </w:r>
      <w:r>
        <w:rPr>
          <w:sz w:val="24"/>
        </w:rPr>
        <w:t>.………………………………………………………..</w:t>
      </w:r>
    </w:p>
    <w:p w:rsidR="00821C80" w:rsidRPr="00AA594F" w:rsidRDefault="006A0314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 xml:space="preserve">   </w:t>
      </w:r>
      <w:r w:rsidR="00821C80">
        <w:rPr>
          <w:sz w:val="24"/>
          <w:vertAlign w:val="superscript"/>
        </w:rPr>
        <w:t>podpis osoby uprawnionej do składania oświa</w:t>
      </w:r>
      <w:r w:rsidR="00821C80">
        <w:rPr>
          <w:sz w:val="24"/>
          <w:vertAlign w:val="superscript"/>
        </w:rPr>
        <w:t>d</w:t>
      </w:r>
      <w:r w:rsidR="00821C80"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2F74" w:rsidRDefault="00F32F74">
      <w:r>
        <w:separator/>
      </w:r>
    </w:p>
  </w:endnote>
  <w:endnote w:type="continuationSeparator" w:id="0">
    <w:p w:rsidR="00F32F74" w:rsidRDefault="00F32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A031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A031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32F7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2F74" w:rsidRDefault="00F32F74">
      <w:r>
        <w:separator/>
      </w:r>
    </w:p>
  </w:footnote>
  <w:footnote w:type="continuationSeparator" w:id="0">
    <w:p w:rsidR="00F32F74" w:rsidRDefault="00F32F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A66" w:rsidRDefault="00277A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A66" w:rsidRDefault="00277A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2F74"/>
    <w:rsid w:val="00150D7E"/>
    <w:rsid w:val="00167DCC"/>
    <w:rsid w:val="00277A66"/>
    <w:rsid w:val="004E070D"/>
    <w:rsid w:val="0060654D"/>
    <w:rsid w:val="006A0314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F32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1C5AEA9"/>
  <w15:chartTrackingRefBased/>
  <w15:docId w15:val="{0529FAE6-DD82-48CD-A53C-7954EF4CF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2017-07-11T07:40:00Z</dcterms:created>
  <dcterms:modified xsi:type="dcterms:W3CDTF">2017-07-11T07:40:00Z</dcterms:modified>
</cp:coreProperties>
</file>