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0AB7" w:rsidRDefault="006E582B" w:rsidP="00AD0AB7">
      <w:pPr>
        <w:jc w:val="center"/>
        <w:rPr>
          <w:b/>
          <w:sz w:val="28"/>
          <w:szCs w:val="28"/>
        </w:rPr>
      </w:pPr>
      <w:r>
        <w:rPr>
          <w:noProof/>
        </w:rPr>
        <w:drawing>
          <wp:inline distT="0" distB="0" distL="0" distR="0">
            <wp:extent cx="5695950" cy="1114425"/>
            <wp:effectExtent l="0" t="0" r="0" b="9525"/>
            <wp:docPr id="3" name="Obraz 1" descr="FE_Wiedza_Edukacja_Rozwoj_rg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FE_Wiedza_Edukacja_Rozwoj_rgb-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95950" cy="1114425"/>
                    </a:xfrm>
                    <a:prstGeom prst="rect">
                      <a:avLst/>
                    </a:prstGeom>
                    <a:noFill/>
                    <a:ln>
                      <a:noFill/>
                    </a:ln>
                  </pic:spPr>
                </pic:pic>
              </a:graphicData>
            </a:graphic>
          </wp:inline>
        </w:drawing>
      </w:r>
    </w:p>
    <w:p w:rsidR="00AD0AB7" w:rsidRDefault="00AD0AB7" w:rsidP="00AD0AB7">
      <w:pPr>
        <w:pStyle w:val="p2"/>
        <w:spacing w:before="0" w:beforeAutospacing="0" w:after="0" w:afterAutospacing="0"/>
        <w:jc w:val="center"/>
        <w:rPr>
          <w:b/>
          <w:bCs/>
          <w:color w:val="000000"/>
          <w:sz w:val="20"/>
          <w:szCs w:val="20"/>
        </w:rPr>
      </w:pPr>
      <w:r>
        <w:rPr>
          <w:bCs/>
          <w:color w:val="000000"/>
          <w:sz w:val="20"/>
          <w:szCs w:val="20"/>
        </w:rPr>
        <w:t xml:space="preserve">Zamówienie finansowane w ramach: </w:t>
      </w:r>
      <w:r>
        <w:rPr>
          <w:sz w:val="20"/>
          <w:szCs w:val="20"/>
        </w:rPr>
        <w:t xml:space="preserve">Projektu „Kuźnia kluczowych kompetencji studentów </w:t>
      </w:r>
      <w:proofErr w:type="spellStart"/>
      <w:r>
        <w:rPr>
          <w:sz w:val="20"/>
          <w:szCs w:val="20"/>
        </w:rPr>
        <w:t>WMiFS</w:t>
      </w:r>
      <w:proofErr w:type="spellEnd"/>
      <w:r>
        <w:rPr>
          <w:sz w:val="20"/>
          <w:szCs w:val="20"/>
        </w:rPr>
        <w:t xml:space="preserve"> </w:t>
      </w:r>
      <w:proofErr w:type="spellStart"/>
      <w:r>
        <w:rPr>
          <w:sz w:val="20"/>
          <w:szCs w:val="20"/>
        </w:rPr>
        <w:t>PRz</w:t>
      </w:r>
      <w:proofErr w:type="spellEnd"/>
      <w:r>
        <w:rPr>
          <w:sz w:val="20"/>
          <w:szCs w:val="20"/>
        </w:rPr>
        <w:t xml:space="preserve"> - POWR.03.01.00-00-K081/16” </w:t>
      </w:r>
    </w:p>
    <w:p w:rsidR="00AD0AB7" w:rsidRDefault="00AD0AB7" w:rsidP="007926B3">
      <w:pPr>
        <w:pStyle w:val="p2"/>
        <w:spacing w:before="0" w:beforeAutospacing="0" w:after="0" w:afterAutospacing="0" w:line="360" w:lineRule="auto"/>
        <w:jc w:val="center"/>
        <w:rPr>
          <w:rFonts w:ascii="Verdana" w:hAnsi="Verdana"/>
          <w:b/>
          <w:bCs/>
          <w:color w:val="000000"/>
          <w:sz w:val="28"/>
          <w:szCs w:val="20"/>
        </w:rPr>
      </w:pPr>
    </w:p>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Pr="00027591" w:rsidRDefault="00E00FE8" w:rsidP="007926B3">
      <w:pPr>
        <w:pStyle w:val="Zwykytekst"/>
        <w:tabs>
          <w:tab w:val="left" w:pos="142"/>
        </w:tabs>
        <w:jc w:val="center"/>
        <w:rPr>
          <w:rFonts w:ascii="Verdana" w:hAnsi="Verdana"/>
          <w:sz w:val="24"/>
          <w:szCs w:val="24"/>
          <w:lang w:val="pl-PL"/>
        </w:rPr>
      </w:pPr>
      <w:r w:rsidRPr="003209A8">
        <w:rPr>
          <w:b/>
        </w:rPr>
        <w:t xml:space="preserve">Znak sprawy: </w:t>
      </w:r>
      <w:r w:rsidR="00A75428" w:rsidRPr="00A75428">
        <w:rPr>
          <w:b/>
        </w:rPr>
        <w:t>NA/O/</w:t>
      </w:r>
      <w:r w:rsidR="00027591">
        <w:rPr>
          <w:b/>
          <w:lang w:val="pl-PL"/>
        </w:rPr>
        <w:t>215</w:t>
      </w:r>
      <w:r w:rsidR="00A75428" w:rsidRPr="00A75428">
        <w:rPr>
          <w:b/>
        </w:rPr>
        <w:t>/2017</w:t>
      </w:r>
      <w:r>
        <w:rPr>
          <w:b/>
          <w:lang w:val="pl-PL"/>
        </w:rPr>
        <w:t xml:space="preserve"> </w:t>
      </w:r>
      <w:r w:rsidR="00A75428" w:rsidRPr="00A75428">
        <w:rPr>
          <w:lang w:val="pl-PL"/>
        </w:rPr>
        <w:t>Rzeszów</w:t>
      </w:r>
      <w:r w:rsidR="00211900" w:rsidRPr="003209A8">
        <w:t xml:space="preserve">, </w:t>
      </w:r>
      <w:r w:rsidR="00A75428" w:rsidRPr="00A75428">
        <w:t>2017-0</w:t>
      </w:r>
      <w:r w:rsidR="00027591">
        <w:rPr>
          <w:lang w:val="pl-PL"/>
        </w:rPr>
        <w:t>8</w:t>
      </w:r>
      <w:r w:rsidR="00A75428" w:rsidRPr="00A75428">
        <w:t>-</w:t>
      </w:r>
      <w:r w:rsidR="00027591">
        <w:rPr>
          <w:lang w:val="pl-PL"/>
        </w:rPr>
        <w:t>21</w:t>
      </w:r>
    </w:p>
    <w:p w:rsidR="007926B3" w:rsidRDefault="007926B3" w:rsidP="007926B3">
      <w:pPr>
        <w:pStyle w:val="Nagwek"/>
        <w:tabs>
          <w:tab w:val="right" w:pos="7371"/>
        </w:tabs>
        <w:rPr>
          <w:rFonts w:ascii="Verdana" w:hAnsi="Verdana"/>
          <w:b/>
          <w:bCs/>
          <w:color w:val="FF0000"/>
          <w:sz w:val="16"/>
          <w:szCs w:val="16"/>
        </w:rPr>
      </w:pPr>
    </w:p>
    <w:p w:rsidR="007926B3" w:rsidRPr="007D35BB" w:rsidRDefault="007926B3" w:rsidP="007427DE">
      <w:pPr>
        <w:tabs>
          <w:tab w:val="center" w:pos="4536"/>
          <w:tab w:val="right" w:pos="7371"/>
          <w:tab w:val="right" w:pos="9072"/>
        </w:tabs>
        <w:jc w:val="both"/>
      </w:pPr>
      <w:r w:rsidRPr="007D35BB">
        <w:t>Podstawa pr</w:t>
      </w:r>
      <w:r w:rsidR="00F11D06" w:rsidRPr="007D35BB">
        <w:t xml:space="preserve">awna ogłoszenia: art. 4 pkt. 8 </w:t>
      </w:r>
      <w:r w:rsidR="007427DE" w:rsidRPr="007D35BB">
        <w:rPr>
          <w:bCs/>
        </w:rPr>
        <w:t xml:space="preserve">ustawy dnia </w:t>
      </w:r>
      <w:r w:rsidR="007427DE" w:rsidRPr="007D35BB">
        <w:t xml:space="preserve">29 stycznia 2004 roku Prawo zamówień publicznych </w:t>
      </w:r>
      <w:r w:rsidR="00A75428" w:rsidRPr="007D35BB">
        <w:t>(Dz. U. z 2015 r. poz. 2164 z późn. zm.)</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pPr>
              <w:pStyle w:val="p5"/>
              <w:spacing w:before="0" w:beforeAutospacing="0" w:after="0" w:afterAutospacing="0"/>
              <w:rPr>
                <w:b/>
                <w:bCs/>
                <w:color w:val="000000"/>
              </w:rPr>
            </w:pPr>
            <w:r>
              <w:rPr>
                <w:b/>
                <w:bCs/>
                <w:color w:val="000000"/>
              </w:rPr>
              <w:t>I. ZAMAWIAJĄCY</w:t>
            </w:r>
          </w:p>
          <w:p w:rsidR="007926B3" w:rsidRDefault="007926B3">
            <w:pPr>
              <w:pStyle w:val="Tekstpodstawowy"/>
              <w:spacing w:before="120"/>
              <w:rPr>
                <w:lang w:val="pl-PL" w:eastAsia="pl-PL"/>
              </w:rPr>
            </w:pPr>
            <w:r>
              <w:rPr>
                <w:lang w:val="pl-PL" w:eastAsia="pl-PL"/>
              </w:rPr>
              <w:t>Politechnika Rzeszowska im. I. Łukasiewicza</w:t>
            </w:r>
          </w:p>
          <w:p w:rsidR="007926B3" w:rsidRDefault="007926B3">
            <w:pPr>
              <w:pStyle w:val="Tekstpodstawowy"/>
              <w:spacing w:before="120"/>
              <w:rPr>
                <w:lang w:val="pl-PL" w:eastAsia="pl-PL"/>
              </w:rPr>
            </w:pPr>
            <w:r>
              <w:rPr>
                <w:lang w:val="pl-PL" w:eastAsia="pl-PL"/>
              </w:rPr>
              <w:t>al. Powstańców Warszawy 12</w:t>
            </w:r>
          </w:p>
          <w:p w:rsidR="007926B3" w:rsidRDefault="007926B3">
            <w:pPr>
              <w:pStyle w:val="Tekstpodstawowy"/>
              <w:spacing w:before="120"/>
              <w:rPr>
                <w:lang w:val="pl-PL" w:eastAsia="pl-PL"/>
              </w:rPr>
            </w:pPr>
            <w:r>
              <w:rPr>
                <w:lang w:val="pl-PL" w:eastAsia="pl-PL"/>
              </w:rPr>
              <w:t xml:space="preserve">35-959 Rzeszów </w:t>
            </w:r>
          </w:p>
          <w:p w:rsidR="007926B3" w:rsidRPr="001C44C9" w:rsidRDefault="007926B3" w:rsidP="007926B3">
            <w:pPr>
              <w:pStyle w:val="Tekstpodstawowy"/>
              <w:spacing w:before="120"/>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A75428" w:rsidP="00583EF9">
      <w:pPr>
        <w:spacing w:line="360" w:lineRule="auto"/>
        <w:rPr>
          <w:b/>
        </w:rPr>
      </w:pPr>
      <w:proofErr w:type="spellStart"/>
      <w:r w:rsidRPr="00A75428">
        <w:rPr>
          <w:rFonts w:ascii="Arial" w:hAnsi="Arial" w:cs="Arial"/>
          <w:sz w:val="22"/>
          <w:szCs w:val="22"/>
          <w:lang w:val="de-DE"/>
        </w:rPr>
        <w:t>mgr</w:t>
      </w:r>
      <w:proofErr w:type="spellEnd"/>
      <w:r w:rsidRPr="00A75428">
        <w:rPr>
          <w:rFonts w:ascii="Arial" w:hAnsi="Arial" w:cs="Arial"/>
          <w:sz w:val="22"/>
          <w:szCs w:val="22"/>
          <w:lang w:val="de-DE"/>
        </w:rPr>
        <w:t xml:space="preserve"> </w:t>
      </w:r>
      <w:r w:rsidR="00D22CBB">
        <w:rPr>
          <w:rFonts w:ascii="Arial" w:hAnsi="Arial" w:cs="Arial"/>
          <w:sz w:val="22"/>
          <w:szCs w:val="22"/>
          <w:lang w:val="de-DE"/>
        </w:rPr>
        <w:t>Katarzyna Kaczorowska</w:t>
      </w:r>
      <w:r w:rsidR="00014627" w:rsidRPr="00A84A89">
        <w:rPr>
          <w:rFonts w:ascii="Arial" w:hAnsi="Arial" w:cs="Arial"/>
          <w:sz w:val="22"/>
          <w:szCs w:val="22"/>
          <w:lang w:val="de-DE"/>
        </w:rPr>
        <w:t xml:space="preserve"> - </w:t>
      </w:r>
      <w:proofErr w:type="spellStart"/>
      <w:r w:rsidR="00D22CBB">
        <w:rPr>
          <w:rFonts w:ascii="Arial" w:hAnsi="Arial" w:cs="Arial"/>
          <w:sz w:val="22"/>
          <w:szCs w:val="22"/>
          <w:lang w:val="de-DE"/>
        </w:rPr>
        <w:t>Specjalista</w:t>
      </w:r>
      <w:proofErr w:type="spellEnd"/>
      <w:r w:rsidR="00014627" w:rsidRPr="00A84A89">
        <w:rPr>
          <w:rFonts w:ascii="Arial" w:hAnsi="Arial" w:cs="Arial"/>
          <w:sz w:val="22"/>
          <w:szCs w:val="22"/>
          <w:lang w:val="de-DE"/>
        </w:rPr>
        <w:t xml:space="preserve"> tel. </w:t>
      </w:r>
      <w:r w:rsidRPr="00A75428">
        <w:rPr>
          <w:rFonts w:ascii="Arial" w:hAnsi="Arial" w:cs="Arial"/>
          <w:sz w:val="22"/>
          <w:szCs w:val="22"/>
          <w:lang w:val="de-DE"/>
        </w:rPr>
        <w:t xml:space="preserve">(17) </w:t>
      </w:r>
      <w:r w:rsidR="00D22CBB">
        <w:rPr>
          <w:rFonts w:ascii="Arial" w:hAnsi="Arial" w:cs="Arial"/>
          <w:sz w:val="22"/>
          <w:szCs w:val="22"/>
          <w:lang w:val="de-DE"/>
        </w:rPr>
        <w:t>865 35 35</w:t>
      </w:r>
      <w:r w:rsidR="00014627" w:rsidRPr="00A84A89">
        <w:rPr>
          <w:rFonts w:ascii="Arial" w:hAnsi="Arial" w:cs="Arial"/>
          <w:sz w:val="22"/>
          <w:szCs w:val="22"/>
          <w:lang w:val="en-US"/>
        </w:rPr>
        <w:t xml:space="preserve"> e-mail </w:t>
      </w:r>
      <w:r w:rsidR="00D22CBB">
        <w:rPr>
          <w:rFonts w:ascii="Arial" w:hAnsi="Arial" w:cs="Arial"/>
          <w:sz w:val="22"/>
          <w:szCs w:val="22"/>
          <w:lang w:val="en-US"/>
        </w:rPr>
        <w:t>kaczork</w:t>
      </w:r>
      <w:r w:rsidRPr="00A75428">
        <w:rPr>
          <w:rFonts w:ascii="Arial" w:hAnsi="Arial" w:cs="Arial"/>
          <w:sz w:val="22"/>
          <w:szCs w:val="22"/>
          <w:lang w:val="en-US"/>
        </w:rPr>
        <w:t>@prz.edu.pl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Tr="003F4C0E">
        <w:tc>
          <w:tcPr>
            <w:tcW w:w="1510"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A75428" w:rsidTr="008676BF">
        <w:tc>
          <w:tcPr>
            <w:tcW w:w="1510" w:type="dxa"/>
            <w:vAlign w:val="center"/>
          </w:tcPr>
          <w:p w:rsidR="00A75428" w:rsidRDefault="00A75428" w:rsidP="008676BF">
            <w:pPr>
              <w:pStyle w:val="ProPublico"/>
              <w:numPr>
                <w:ilvl w:val="1"/>
                <w:numId w:val="0"/>
              </w:numPr>
              <w:tabs>
                <w:tab w:val="num" w:pos="0"/>
              </w:tabs>
              <w:spacing w:after="120" w:line="240" w:lineRule="auto"/>
              <w:jc w:val="both"/>
              <w:rPr>
                <w:rFonts w:ascii="Times New Roman" w:hAnsi="Times New Roman"/>
                <w:sz w:val="24"/>
                <w:szCs w:val="24"/>
              </w:rPr>
            </w:pPr>
            <w:r w:rsidRPr="00A75428">
              <w:rPr>
                <w:rFonts w:ascii="Times New Roman" w:hAnsi="Times New Roman"/>
                <w:b/>
                <w:sz w:val="24"/>
                <w:szCs w:val="24"/>
              </w:rPr>
              <w:t>1</w:t>
            </w:r>
          </w:p>
        </w:tc>
        <w:tc>
          <w:tcPr>
            <w:tcW w:w="7700" w:type="dxa"/>
          </w:tcPr>
          <w:p w:rsidR="00A75428" w:rsidRDefault="00A75428" w:rsidP="008676BF">
            <w:pPr>
              <w:spacing w:after="120"/>
              <w:jc w:val="both"/>
            </w:pPr>
            <w:r>
              <w:rPr>
                <w:b/>
              </w:rPr>
              <w:t>Temat</w:t>
            </w:r>
            <w:r>
              <w:t xml:space="preserve">: </w:t>
            </w:r>
            <w:r w:rsidRPr="00A75428">
              <w:t>Dostawa materiałów do druku 3D: 3SP</w:t>
            </w:r>
          </w:p>
          <w:p w:rsidR="00A75428" w:rsidRDefault="00A75428" w:rsidP="008676BF">
            <w:pPr>
              <w:spacing w:after="120"/>
              <w:jc w:val="both"/>
            </w:pPr>
            <w:r>
              <w:rPr>
                <w:b/>
              </w:rPr>
              <w:t>Wspólny Słownik Zamówień</w:t>
            </w:r>
            <w:r w:rsidRPr="003F5C86">
              <w:t>:</w:t>
            </w:r>
            <w:r>
              <w:rPr>
                <w:b/>
              </w:rPr>
              <w:t xml:space="preserve"> </w:t>
            </w:r>
            <w:r w:rsidRPr="00A75428">
              <w:t>30192113-6 - Wkłady drukujące</w:t>
            </w:r>
            <w:r>
              <w:t xml:space="preserve"> </w:t>
            </w:r>
          </w:p>
          <w:p w:rsidR="00A75428" w:rsidRPr="00A75428" w:rsidRDefault="00A75428" w:rsidP="008676BF">
            <w:pPr>
              <w:spacing w:after="120"/>
              <w:jc w:val="both"/>
            </w:pPr>
            <w:r>
              <w:rPr>
                <w:b/>
              </w:rPr>
              <w:t>Opis</w:t>
            </w:r>
            <w:r>
              <w:t xml:space="preserve">: </w:t>
            </w:r>
          </w:p>
          <w:p w:rsidR="00A75428" w:rsidRPr="00A75428" w:rsidRDefault="00A75428" w:rsidP="008676BF">
            <w:pPr>
              <w:spacing w:after="120"/>
              <w:jc w:val="both"/>
            </w:pPr>
            <w:r w:rsidRPr="00A75428">
              <w:t>Materiały modelowe do druku dla technologii 3SP:</w:t>
            </w:r>
          </w:p>
          <w:p w:rsidR="00A75428" w:rsidRPr="00A75428" w:rsidRDefault="00A75428" w:rsidP="008676BF">
            <w:pPr>
              <w:spacing w:after="120"/>
              <w:jc w:val="both"/>
            </w:pPr>
            <w:r w:rsidRPr="00A75428">
              <w:t xml:space="preserve"> </w:t>
            </w:r>
            <w:proofErr w:type="spellStart"/>
            <w:r w:rsidRPr="00A75428">
              <w:t>Clear</w:t>
            </w:r>
            <w:proofErr w:type="spellEnd"/>
            <w:r w:rsidRPr="00A75428">
              <w:t xml:space="preserve"> Guide - 1 </w:t>
            </w:r>
            <w:proofErr w:type="spellStart"/>
            <w:r w:rsidRPr="00A75428">
              <w:t>opk</w:t>
            </w:r>
            <w:proofErr w:type="spellEnd"/>
            <w:r w:rsidRPr="00A75428">
              <w:t>.</w:t>
            </w:r>
          </w:p>
          <w:p w:rsidR="00A75428" w:rsidRPr="00A75428" w:rsidRDefault="00A75428" w:rsidP="008676BF">
            <w:pPr>
              <w:spacing w:after="120"/>
              <w:jc w:val="both"/>
            </w:pPr>
            <w:r w:rsidRPr="00A75428">
              <w:t xml:space="preserve"> E-</w:t>
            </w:r>
            <w:proofErr w:type="spellStart"/>
            <w:r w:rsidRPr="00A75428">
              <w:t>Partial</w:t>
            </w:r>
            <w:proofErr w:type="spellEnd"/>
            <w:r w:rsidRPr="00A75428">
              <w:t xml:space="preserve"> - 1 </w:t>
            </w:r>
            <w:proofErr w:type="spellStart"/>
            <w:r w:rsidRPr="00A75428">
              <w:t>opk</w:t>
            </w:r>
            <w:proofErr w:type="spellEnd"/>
            <w:r w:rsidRPr="00A75428">
              <w:t>.</w:t>
            </w:r>
          </w:p>
          <w:p w:rsidR="00A75428" w:rsidRDefault="00A75428" w:rsidP="008676BF">
            <w:pPr>
              <w:spacing w:after="120"/>
              <w:jc w:val="both"/>
              <w:rPr>
                <w:b/>
              </w:rPr>
            </w:pPr>
            <w:r w:rsidRPr="00A75428">
              <w:rPr>
                <w:b/>
              </w:rPr>
              <w:t>Zamawiający dopuszcza składania ofert równoważnych</w:t>
            </w:r>
          </w:p>
          <w:p w:rsidR="00A75428" w:rsidRDefault="00A75428" w:rsidP="008676BF">
            <w:pPr>
              <w:pStyle w:val="ProPublico"/>
              <w:numPr>
                <w:ilvl w:val="1"/>
                <w:numId w:val="0"/>
              </w:numPr>
              <w:tabs>
                <w:tab w:val="num" w:pos="0"/>
              </w:tabs>
              <w:spacing w:after="120" w:line="240" w:lineRule="auto"/>
              <w:jc w:val="both"/>
              <w:rPr>
                <w:rFonts w:ascii="Times New Roman" w:hAnsi="Times New Roman"/>
                <w:sz w:val="24"/>
                <w:szCs w:val="24"/>
              </w:rPr>
            </w:pPr>
            <w:r w:rsidRPr="00A75428">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A75428" w:rsidTr="008676BF">
        <w:tc>
          <w:tcPr>
            <w:tcW w:w="1510" w:type="dxa"/>
            <w:vAlign w:val="center"/>
          </w:tcPr>
          <w:p w:rsidR="00A75428" w:rsidRDefault="00A75428" w:rsidP="008676BF">
            <w:pPr>
              <w:pStyle w:val="ProPublico"/>
              <w:numPr>
                <w:ilvl w:val="1"/>
                <w:numId w:val="0"/>
              </w:numPr>
              <w:tabs>
                <w:tab w:val="num" w:pos="0"/>
              </w:tabs>
              <w:spacing w:after="120" w:line="240" w:lineRule="auto"/>
              <w:jc w:val="both"/>
              <w:rPr>
                <w:rFonts w:ascii="Times New Roman" w:hAnsi="Times New Roman"/>
                <w:sz w:val="24"/>
                <w:szCs w:val="24"/>
              </w:rPr>
            </w:pPr>
            <w:r w:rsidRPr="00A75428">
              <w:rPr>
                <w:rFonts w:ascii="Times New Roman" w:hAnsi="Times New Roman"/>
                <w:b/>
                <w:sz w:val="24"/>
                <w:szCs w:val="24"/>
              </w:rPr>
              <w:lastRenderedPageBreak/>
              <w:t>2</w:t>
            </w:r>
          </w:p>
        </w:tc>
        <w:tc>
          <w:tcPr>
            <w:tcW w:w="7700" w:type="dxa"/>
          </w:tcPr>
          <w:p w:rsidR="00A75428" w:rsidRDefault="00A75428" w:rsidP="008676BF">
            <w:pPr>
              <w:spacing w:after="120"/>
              <w:jc w:val="both"/>
            </w:pPr>
            <w:r>
              <w:rPr>
                <w:b/>
              </w:rPr>
              <w:t>Temat</w:t>
            </w:r>
            <w:r>
              <w:t xml:space="preserve">: </w:t>
            </w:r>
            <w:r w:rsidRPr="00A75428">
              <w:t>Dostawa Materiały do druku 3d PLA</w:t>
            </w:r>
          </w:p>
          <w:p w:rsidR="00A75428" w:rsidRDefault="00A75428" w:rsidP="008676BF">
            <w:pPr>
              <w:spacing w:after="120"/>
              <w:jc w:val="both"/>
            </w:pPr>
            <w:r>
              <w:rPr>
                <w:b/>
              </w:rPr>
              <w:t>Wspólny Słownik Zamówień</w:t>
            </w:r>
            <w:r w:rsidRPr="003F5C86">
              <w:t>:</w:t>
            </w:r>
            <w:r>
              <w:rPr>
                <w:b/>
              </w:rPr>
              <w:t xml:space="preserve"> </w:t>
            </w:r>
            <w:r>
              <w:t xml:space="preserve"> </w:t>
            </w:r>
            <w:r w:rsidR="00BC65EE" w:rsidRPr="00A75428">
              <w:t>30192113-6 - Wkłady drukujące</w:t>
            </w:r>
            <w:r w:rsidR="00BC65EE">
              <w:t xml:space="preserve"> </w:t>
            </w:r>
          </w:p>
          <w:p w:rsidR="00A75428" w:rsidRDefault="00A75428" w:rsidP="008676BF">
            <w:pPr>
              <w:spacing w:after="120"/>
              <w:jc w:val="both"/>
            </w:pPr>
            <w:r>
              <w:rPr>
                <w:b/>
              </w:rPr>
              <w:t>Opis</w:t>
            </w:r>
            <w:r>
              <w:t xml:space="preserve">: </w:t>
            </w:r>
          </w:p>
          <w:p w:rsidR="007D35BB" w:rsidRDefault="007D35BB" w:rsidP="007D35BB">
            <w:pPr>
              <w:spacing w:after="120"/>
              <w:jc w:val="both"/>
            </w:pPr>
            <w:r>
              <w:t>lp. Nazwa/kolor / Ilość szt.</w:t>
            </w:r>
          </w:p>
          <w:p w:rsidR="007D35BB" w:rsidRDefault="007D35BB" w:rsidP="007D35BB">
            <w:pPr>
              <w:spacing w:after="120"/>
              <w:jc w:val="both"/>
            </w:pPr>
            <w:r>
              <w:t xml:space="preserve"> 1 PLA SOFT(szary) -  6</w:t>
            </w:r>
          </w:p>
          <w:p w:rsidR="007D35BB" w:rsidRDefault="007D35BB" w:rsidP="007D35BB">
            <w:pPr>
              <w:spacing w:after="120"/>
              <w:jc w:val="both"/>
            </w:pPr>
            <w:r>
              <w:t xml:space="preserve"> 2 </w:t>
            </w:r>
            <w:proofErr w:type="spellStart"/>
            <w:r>
              <w:t>Brassfill</w:t>
            </w:r>
            <w:proofErr w:type="spellEnd"/>
            <w:r>
              <w:t xml:space="preserve"> - 1</w:t>
            </w:r>
          </w:p>
          <w:p w:rsidR="007D35BB" w:rsidRDefault="007D35BB" w:rsidP="007D35BB">
            <w:pPr>
              <w:spacing w:after="120"/>
              <w:jc w:val="both"/>
            </w:pPr>
            <w:r>
              <w:t xml:space="preserve"> 3 </w:t>
            </w:r>
            <w:proofErr w:type="spellStart"/>
            <w:r>
              <w:t>Bronzefill</w:t>
            </w:r>
            <w:proofErr w:type="spellEnd"/>
            <w:r>
              <w:t xml:space="preserve"> - 1</w:t>
            </w:r>
          </w:p>
          <w:p w:rsidR="007D35BB" w:rsidRDefault="007D35BB" w:rsidP="007D35BB">
            <w:pPr>
              <w:spacing w:after="120"/>
              <w:jc w:val="both"/>
            </w:pPr>
            <w:r>
              <w:t xml:space="preserve"> 4 </w:t>
            </w:r>
            <w:proofErr w:type="spellStart"/>
            <w:r>
              <w:t>Coperfill</w:t>
            </w:r>
            <w:proofErr w:type="spellEnd"/>
            <w:r>
              <w:t xml:space="preserve"> - 1</w:t>
            </w:r>
          </w:p>
          <w:p w:rsidR="007D35BB" w:rsidRDefault="007D35BB" w:rsidP="007D35BB">
            <w:pPr>
              <w:spacing w:after="120"/>
              <w:jc w:val="both"/>
            </w:pPr>
            <w:r>
              <w:t xml:space="preserve"> 5 </w:t>
            </w:r>
            <w:proofErr w:type="spellStart"/>
            <w:r>
              <w:t>Glowfill</w:t>
            </w:r>
            <w:proofErr w:type="spellEnd"/>
            <w:r>
              <w:t xml:space="preserve"> - 2</w:t>
            </w:r>
          </w:p>
          <w:p w:rsidR="007D35BB" w:rsidRDefault="007D35BB" w:rsidP="007D35BB">
            <w:pPr>
              <w:spacing w:after="120"/>
              <w:jc w:val="both"/>
            </w:pPr>
            <w:r>
              <w:t xml:space="preserve"> 6 XT-CF20 - 1</w:t>
            </w:r>
          </w:p>
          <w:p w:rsidR="007D35BB" w:rsidRDefault="007D35BB" w:rsidP="007D35BB">
            <w:pPr>
              <w:spacing w:after="120"/>
              <w:jc w:val="both"/>
            </w:pPr>
            <w:r>
              <w:t xml:space="preserve"> 7 PLA/PHA (jasny brąz) - 7</w:t>
            </w:r>
          </w:p>
          <w:p w:rsidR="007D35BB" w:rsidRDefault="007D35BB" w:rsidP="007D35BB">
            <w:pPr>
              <w:spacing w:after="120"/>
              <w:jc w:val="both"/>
            </w:pPr>
            <w:r>
              <w:t xml:space="preserve"> 8 </w:t>
            </w:r>
            <w:proofErr w:type="spellStart"/>
            <w:r>
              <w:t>Bambofill</w:t>
            </w:r>
            <w:proofErr w:type="spellEnd"/>
            <w:r>
              <w:t xml:space="preserve"> - 1</w:t>
            </w:r>
          </w:p>
          <w:p w:rsidR="007D35BB" w:rsidRDefault="007D35BB" w:rsidP="007D35BB">
            <w:pPr>
              <w:spacing w:after="120"/>
              <w:jc w:val="both"/>
            </w:pPr>
            <w:r>
              <w:t xml:space="preserve"> 9 </w:t>
            </w:r>
            <w:proofErr w:type="spellStart"/>
            <w:r>
              <w:t>Woodfill</w:t>
            </w:r>
            <w:proofErr w:type="spellEnd"/>
            <w:r>
              <w:t xml:space="preserve"> - 1</w:t>
            </w:r>
          </w:p>
          <w:p w:rsidR="007D35BB" w:rsidRDefault="007D35BB" w:rsidP="007D35BB">
            <w:pPr>
              <w:spacing w:after="120"/>
              <w:jc w:val="both"/>
            </w:pPr>
            <w:r>
              <w:t xml:space="preserve"> 10 </w:t>
            </w:r>
            <w:proofErr w:type="spellStart"/>
            <w:r>
              <w:t>ApolloX</w:t>
            </w:r>
            <w:proofErr w:type="spellEnd"/>
            <w:r>
              <w:t xml:space="preserve"> -  1</w:t>
            </w:r>
          </w:p>
          <w:p w:rsidR="007D35BB" w:rsidRDefault="007D35BB" w:rsidP="007D35BB">
            <w:pPr>
              <w:spacing w:after="120"/>
              <w:jc w:val="both"/>
            </w:pPr>
            <w:r>
              <w:t xml:space="preserve"> 11 PVA -  1</w:t>
            </w:r>
          </w:p>
          <w:p w:rsidR="007D35BB" w:rsidRDefault="007D35BB" w:rsidP="007D35BB">
            <w:pPr>
              <w:spacing w:after="120"/>
              <w:jc w:val="both"/>
            </w:pPr>
            <w:r>
              <w:t xml:space="preserve"> 12 Nylon 3D-  1</w:t>
            </w:r>
          </w:p>
          <w:p w:rsidR="007D35BB" w:rsidRDefault="007D35BB" w:rsidP="007D35BB">
            <w:pPr>
              <w:spacing w:after="120"/>
              <w:jc w:val="both"/>
            </w:pPr>
            <w:r>
              <w:t xml:space="preserve"> 13 PET 3d- 3</w:t>
            </w:r>
          </w:p>
          <w:p w:rsidR="007D35BB" w:rsidRDefault="007D35BB" w:rsidP="007D35BB">
            <w:pPr>
              <w:spacing w:after="120"/>
              <w:jc w:val="both"/>
            </w:pPr>
            <w:r>
              <w:t xml:space="preserve"> 14 TULMAN ALLOY -  1</w:t>
            </w:r>
          </w:p>
          <w:p w:rsidR="007D35BB" w:rsidRDefault="007D35BB" w:rsidP="007D35BB">
            <w:pPr>
              <w:spacing w:after="120"/>
              <w:jc w:val="both"/>
            </w:pPr>
            <w:r>
              <w:t xml:space="preserve"> 15 ASA 3dGO </w:t>
            </w:r>
            <w:proofErr w:type="spellStart"/>
            <w:r>
              <w:t>precise</w:t>
            </w:r>
            <w:proofErr w:type="spellEnd"/>
            <w:r>
              <w:t xml:space="preserve"> 2</w:t>
            </w:r>
          </w:p>
          <w:p w:rsidR="007D35BB" w:rsidRDefault="007D35BB" w:rsidP="007D35BB">
            <w:pPr>
              <w:spacing w:after="120"/>
              <w:jc w:val="both"/>
            </w:pPr>
            <w:r>
              <w:t xml:space="preserve"> 16. ABS -  5</w:t>
            </w:r>
          </w:p>
          <w:p w:rsidR="007D35BB" w:rsidRPr="007D35BB" w:rsidRDefault="007D35BB" w:rsidP="008676BF">
            <w:pPr>
              <w:spacing w:after="120"/>
              <w:jc w:val="both"/>
            </w:pPr>
            <w:proofErr w:type="spellStart"/>
            <w:r>
              <w:t>Filamenty</w:t>
            </w:r>
            <w:proofErr w:type="spellEnd"/>
            <w:r>
              <w:t>, które są przedmiotem zamówienia muszą dawać możliwość wydruków 3D na maszynach UP BOX oraz UP MINI 2. Są to maszyny pracujące w metodzie MEM polegającej na przetłaczaniu materiału termoplastycznego (</w:t>
            </w:r>
            <w:proofErr w:type="spellStart"/>
            <w:r>
              <w:t>filamentu</w:t>
            </w:r>
            <w:proofErr w:type="spellEnd"/>
            <w:r>
              <w:t xml:space="preserve">) przez </w:t>
            </w:r>
            <w:proofErr w:type="spellStart"/>
            <w:r>
              <w:t>ekstruder</w:t>
            </w:r>
            <w:proofErr w:type="spellEnd"/>
            <w:r>
              <w:t xml:space="preserve">. Specyfika tej metody polega na wskazaniu pewnych parametrów wytwórczych takich jak m.in. temperaturę dyszy, prędkość przetłaczania materiału czy temperaturę stołu roboczego. Materiały te muszą cechować się również pewnymi parametrami takimi jak średnica drutu jego okrągłość w przekroju poprzecznym czy zachowanie czystość procesu wytwarzania </w:t>
            </w:r>
            <w:proofErr w:type="spellStart"/>
            <w:r>
              <w:t>filamentu</w:t>
            </w:r>
            <w:proofErr w:type="spellEnd"/>
            <w:r>
              <w:t xml:space="preserve"> (brak niechcianych wtrąceń). Wskazane materiały wpisują się bezpośrednio w specyfikę metody, a wskazane maszyny mogą wytwarzać z nich modele w metodach przyrostowych.</w:t>
            </w:r>
          </w:p>
          <w:p w:rsidR="00A75428" w:rsidRPr="007D35BB" w:rsidRDefault="00A75428" w:rsidP="008676BF">
            <w:pPr>
              <w:spacing w:after="120"/>
              <w:jc w:val="both"/>
              <w:rPr>
                <w:b/>
              </w:rPr>
            </w:pPr>
            <w:r w:rsidRPr="007D35BB">
              <w:rPr>
                <w:b/>
              </w:rPr>
              <w:t>Zamawiający dopuszcza składania ofert równoważnych</w:t>
            </w:r>
          </w:p>
          <w:p w:rsidR="00A75428" w:rsidRDefault="00A75428" w:rsidP="008676BF">
            <w:pPr>
              <w:pStyle w:val="ProPublico"/>
              <w:numPr>
                <w:ilvl w:val="1"/>
                <w:numId w:val="0"/>
              </w:numPr>
              <w:tabs>
                <w:tab w:val="num" w:pos="0"/>
              </w:tabs>
              <w:spacing w:after="120" w:line="240" w:lineRule="auto"/>
              <w:jc w:val="both"/>
              <w:rPr>
                <w:rFonts w:ascii="Times New Roman" w:hAnsi="Times New Roman"/>
                <w:sz w:val="24"/>
                <w:szCs w:val="24"/>
              </w:rPr>
            </w:pPr>
            <w:r w:rsidRPr="007D35BB">
              <w:rPr>
                <w:rFonts w:ascii="Times New Roman" w:hAnsi="Times New Roman"/>
                <w:b/>
                <w:sz w:val="24"/>
                <w:szCs w:val="24"/>
              </w:rPr>
              <w:t>Zamawiający nie dopuszcza składania ofert wariantowych</w:t>
            </w:r>
            <w:r w:rsidRPr="007D35BB">
              <w:rPr>
                <w:rFonts w:ascii="Times New Roman" w:hAnsi="Times New Roman"/>
                <w:sz w:val="24"/>
                <w:szCs w:val="24"/>
              </w:rPr>
              <w:t>.</w:t>
            </w:r>
            <w:r>
              <w:rPr>
                <w:rFonts w:ascii="Times New Roman" w:hAnsi="Times New Roman"/>
                <w:b/>
                <w:sz w:val="24"/>
                <w:szCs w:val="24"/>
              </w:rPr>
              <w:t xml:space="preserve"> </w:t>
            </w:r>
          </w:p>
        </w:tc>
      </w:tr>
    </w:tbl>
    <w:p w:rsidR="00211900" w:rsidRDefault="00211900" w:rsidP="00211900">
      <w:pPr>
        <w:spacing w:after="120"/>
        <w:jc w:val="both"/>
      </w:pPr>
      <w:r w:rsidRPr="00763481">
        <w:t>Części nie mogą być dzielone przez wykonawców, oferty nie zawierające pełnego zakresu przedmiotu zamówienia określonego w zadaniu częściowym zostaną odrzucone.</w:t>
      </w:r>
    </w:p>
    <w:p w:rsidR="00607971" w:rsidRDefault="00607971" w:rsidP="00607971">
      <w:pPr>
        <w:spacing w:before="120" w:after="120"/>
        <w:rPr>
          <w:b/>
          <w:bCs/>
          <w:color w:val="000000"/>
        </w:rPr>
      </w:pPr>
      <w:r>
        <w:rPr>
          <w:b/>
          <w:bCs/>
          <w:color w:val="000000"/>
        </w:rPr>
        <w:t>III. TERMIN REALIZACJI</w:t>
      </w:r>
    </w:p>
    <w:p w:rsidR="00607971" w:rsidRPr="00607971" w:rsidRDefault="00607971" w:rsidP="00211900">
      <w:pPr>
        <w:spacing w:after="120"/>
        <w:jc w:val="both"/>
        <w:rPr>
          <w:b/>
        </w:rPr>
      </w:pPr>
    </w:p>
    <w:tbl>
      <w:tblPr>
        <w:tblW w:w="17280" w:type="dxa"/>
        <w:tblInd w:w="648" w:type="dxa"/>
        <w:tblLook w:val="01E0" w:firstRow="1" w:lastRow="1" w:firstColumn="1" w:lastColumn="1" w:noHBand="0" w:noVBand="0"/>
      </w:tblPr>
      <w:tblGrid>
        <w:gridCol w:w="8640"/>
        <w:gridCol w:w="8640"/>
      </w:tblGrid>
      <w:tr w:rsidR="00A75428" w:rsidRPr="003209A8" w:rsidTr="008676BF">
        <w:tc>
          <w:tcPr>
            <w:tcW w:w="8640" w:type="dxa"/>
          </w:tcPr>
          <w:p w:rsidR="00A75428" w:rsidRPr="003209A8" w:rsidRDefault="00BC65EE" w:rsidP="008676BF">
            <w:pPr>
              <w:pStyle w:val="Tekstpodstawowy"/>
            </w:pPr>
            <w:r>
              <w:rPr>
                <w:b/>
                <w:lang w:val="pl-PL"/>
              </w:rPr>
              <w:t>7 dni</w:t>
            </w:r>
            <w:r w:rsidR="00A75428" w:rsidRPr="003209A8">
              <w:t xml:space="preserve">– dla zadania częściowego: </w:t>
            </w:r>
            <w:r w:rsidR="00A75428" w:rsidRPr="00A75428">
              <w:t>1, 2</w:t>
            </w:r>
          </w:p>
        </w:tc>
        <w:tc>
          <w:tcPr>
            <w:tcW w:w="8640" w:type="dxa"/>
          </w:tcPr>
          <w:p w:rsidR="00A75428" w:rsidRPr="003209A8" w:rsidRDefault="00A75428" w:rsidP="008676BF">
            <w:pPr>
              <w:pStyle w:val="Tekstpodstawowy"/>
            </w:pPr>
          </w:p>
        </w:tc>
      </w:tr>
    </w:tbl>
    <w:p w:rsidR="00607971"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Tr="003F4C0E">
        <w:tc>
          <w:tcPr>
            <w:tcW w:w="8640" w:type="dxa"/>
            <w:hideMark/>
          </w:tcPr>
          <w:p w:rsidR="00211900" w:rsidRPr="001C44C9" w:rsidRDefault="00211900" w:rsidP="003F4C0E">
            <w:pPr>
              <w:pStyle w:val="Tekstpodstawowy"/>
              <w:rPr>
                <w:lang w:val="pl-PL" w:eastAsia="pl-PL"/>
              </w:rPr>
            </w:pPr>
          </w:p>
        </w:tc>
      </w:tr>
    </w:tbl>
    <w:p w:rsidR="00211900"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t>I</w:t>
            </w:r>
            <w:r w:rsidR="00211900">
              <w:rPr>
                <w:b/>
                <w:bCs/>
                <w:color w:val="000000"/>
              </w:rPr>
              <w:t>V. OPIS SPOSOBU PRZYGOTOWANIA OFERTY</w:t>
            </w:r>
          </w:p>
          <w:p w:rsidR="00F24F5B" w:rsidRPr="00F24F5B" w:rsidRDefault="00F24F5B" w:rsidP="00F24F5B">
            <w:pPr>
              <w:pStyle w:val="Nagwek2"/>
              <w:keepNext w:val="0"/>
              <w:numPr>
                <w:ilvl w:val="1"/>
                <w:numId w:val="0"/>
              </w:numPr>
              <w:tabs>
                <w:tab w:val="num" w:pos="0"/>
              </w:tabs>
              <w:spacing w:before="60" w:after="120"/>
              <w:jc w:val="both"/>
              <w:rPr>
                <w:rFonts w:ascii="Times New Roman" w:hAnsi="Times New Roman"/>
                <w:i w:val="0"/>
                <w:sz w:val="24"/>
                <w:szCs w:val="24"/>
              </w:rPr>
            </w:pPr>
            <w:r w:rsidRPr="00F24F5B">
              <w:rPr>
                <w:rFonts w:ascii="Times New Roman" w:hAnsi="Times New Roman"/>
                <w:i w:val="0"/>
                <w:sz w:val="24"/>
                <w:szCs w:val="24"/>
              </w:rPr>
              <w:t>1. Oferta musi być sporządzona według wzoru formularza oferty stanowiącego załącznik nr 1 do niniejszego ogłoszenia.</w:t>
            </w:r>
          </w:p>
          <w:p w:rsidR="00F24F5B" w:rsidRPr="00BF60C2" w:rsidRDefault="00F24F5B" w:rsidP="00F24F5B">
            <w:pPr>
              <w:spacing w:before="120"/>
              <w:jc w:val="both"/>
              <w:rPr>
                <w:b/>
                <w:bCs/>
                <w:color w:val="000000"/>
                <w:u w:val="single"/>
              </w:rPr>
            </w:pPr>
            <w:r w:rsidRPr="00F24F5B">
              <w:rPr>
                <w:b/>
                <w:bCs/>
                <w:color w:val="000000"/>
              </w:rPr>
              <w:t>2. Do oferty należy dołączyć szczegółową wycen</w:t>
            </w:r>
            <w:r w:rsidRPr="007D35BB">
              <w:rPr>
                <w:b/>
                <w:bCs/>
                <w:color w:val="000000"/>
              </w:rPr>
              <w:t xml:space="preserve">ę </w:t>
            </w:r>
            <w:r w:rsidRPr="00BC65EE">
              <w:rPr>
                <w:b/>
                <w:bCs/>
                <w:color w:val="000000"/>
              </w:rPr>
              <w:t xml:space="preserve">zawierającą ceny jednostkowe brutto za poszczególne pozycje składających </w:t>
            </w:r>
            <w:r w:rsidR="007D35BB" w:rsidRPr="00BC65EE">
              <w:rPr>
                <w:b/>
                <w:bCs/>
                <w:color w:val="000000"/>
              </w:rPr>
              <w:t>się</w:t>
            </w:r>
            <w:r w:rsidRPr="00BC65EE">
              <w:rPr>
                <w:b/>
                <w:bCs/>
                <w:color w:val="000000"/>
              </w:rPr>
              <w:t xml:space="preserve"> na całość zadania częściowego wraz z informacjami o nazwie producenta oraz numerami katalogowymi oferowanych produktów.</w:t>
            </w:r>
          </w:p>
          <w:p w:rsidR="00F24F5B" w:rsidRDefault="00F24F5B" w:rsidP="00F24F5B">
            <w:pPr>
              <w:spacing w:before="120"/>
              <w:jc w:val="both"/>
              <w:rPr>
                <w:b/>
              </w:rPr>
            </w:pPr>
            <w:r w:rsidRPr="00BF60C2">
              <w:rPr>
                <w:b/>
                <w:bCs/>
                <w:color w:val="000000"/>
              </w:rPr>
              <w:t xml:space="preserve">3 Do oferty należy dołączyć </w:t>
            </w:r>
            <w:r w:rsidRPr="00BF60C2">
              <w:rPr>
                <w:b/>
                <w:color w:val="000000"/>
              </w:rPr>
              <w:t>aktualny odpis z właściwego rejestru lub z centralnej ewidencji i informacji o działalności gospodarczej.</w:t>
            </w:r>
            <w:r w:rsidRPr="00BF60C2">
              <w:rPr>
                <w:b/>
              </w:rPr>
              <w:t xml:space="preserve"> </w:t>
            </w:r>
          </w:p>
          <w:p w:rsidR="00F24F5B" w:rsidRPr="00BF60C2" w:rsidRDefault="00F24F5B" w:rsidP="00F24F5B">
            <w:pPr>
              <w:spacing w:before="120"/>
              <w:jc w:val="both"/>
              <w:rPr>
                <w:color w:val="000000"/>
              </w:rPr>
            </w:pPr>
            <w:r>
              <w:rPr>
                <w:b/>
              </w:rPr>
              <w:t>5. Oferta i wszystkie załączniki, opisy musi być sporządzona w języku polskim</w:t>
            </w:r>
          </w:p>
          <w:p w:rsidR="00F24F5B" w:rsidRPr="00BF60C2" w:rsidRDefault="00F24F5B" w:rsidP="00F24F5B">
            <w:pPr>
              <w:spacing w:before="120"/>
              <w:jc w:val="both"/>
              <w:rPr>
                <w:b/>
                <w:color w:val="000000"/>
                <w:u w:val="single"/>
              </w:rPr>
            </w:pPr>
            <w:r>
              <w:rPr>
                <w:b/>
                <w:color w:val="000000"/>
                <w:u w:val="single"/>
              </w:rPr>
              <w:t>6.</w:t>
            </w:r>
            <w:r w:rsidRPr="00BF60C2">
              <w:rPr>
                <w:b/>
                <w:color w:val="000000"/>
                <w:u w:val="single"/>
              </w:rPr>
              <w:t xml:space="preserve"> W przypadku podmiotów zagranicznych: </w:t>
            </w:r>
          </w:p>
          <w:p w:rsidR="00F24F5B" w:rsidRPr="00BF60C2" w:rsidRDefault="00F24F5B" w:rsidP="00F24F5B">
            <w:pPr>
              <w:spacing w:before="120"/>
              <w:jc w:val="both"/>
              <w:rPr>
                <w:b/>
                <w:color w:val="000000"/>
                <w:u w:val="single"/>
              </w:rPr>
            </w:pPr>
            <w:r w:rsidRPr="00BF60C2">
              <w:rPr>
                <w:b/>
                <w:color w:val="000000"/>
              </w:rPr>
              <w:t>Do oferty należy dołączyć dokument potwierdzający, że nie otwarto jego likwidacji ani nie ogłoszono upadłości</w:t>
            </w:r>
          </w:p>
          <w:p w:rsidR="00F24F5B" w:rsidRPr="00C707D1" w:rsidRDefault="00F24F5B" w:rsidP="00F24F5B">
            <w:pPr>
              <w:spacing w:before="120"/>
              <w:rPr>
                <w:color w:val="000000"/>
                <w:u w:val="single"/>
              </w:rPr>
            </w:pPr>
            <w:r w:rsidRPr="00C707D1">
              <w:rPr>
                <w:color w:val="000000"/>
                <w:u w:val="single"/>
              </w:rPr>
              <w:t>Oferta powinna zawierać:</w:t>
            </w:r>
          </w:p>
          <w:p w:rsidR="00F24F5B" w:rsidRPr="00C707D1" w:rsidRDefault="00F24F5B" w:rsidP="00F24F5B">
            <w:pPr>
              <w:numPr>
                <w:ilvl w:val="0"/>
                <w:numId w:val="17"/>
              </w:numPr>
              <w:spacing w:before="120"/>
              <w:rPr>
                <w:color w:val="000000"/>
              </w:rPr>
            </w:pPr>
            <w:r w:rsidRPr="00C707D1">
              <w:rPr>
                <w:color w:val="000000"/>
              </w:rPr>
              <w:t>Dane teleadresowe firmy - numer NIP , REGON firmy itp.</w:t>
            </w:r>
          </w:p>
          <w:p w:rsidR="00F24F5B" w:rsidRPr="00C707D1" w:rsidRDefault="00F24F5B" w:rsidP="00F24F5B">
            <w:pPr>
              <w:numPr>
                <w:ilvl w:val="0"/>
                <w:numId w:val="17"/>
              </w:numPr>
              <w:spacing w:before="120"/>
              <w:rPr>
                <w:color w:val="000000"/>
              </w:rPr>
            </w:pPr>
            <w:r w:rsidRPr="00C707D1">
              <w:rPr>
                <w:color w:val="000000"/>
              </w:rPr>
              <w:t>Wskazanie osoby do kontaktu w sprawie oferty (numer telefonu i e-mail).</w:t>
            </w:r>
          </w:p>
          <w:p w:rsidR="00F24F5B" w:rsidRPr="00C707D1" w:rsidRDefault="00F24F5B" w:rsidP="00F24F5B">
            <w:pPr>
              <w:numPr>
                <w:ilvl w:val="0"/>
                <w:numId w:val="17"/>
              </w:numPr>
              <w:spacing w:before="120"/>
              <w:rPr>
                <w:color w:val="000000"/>
              </w:rPr>
            </w:pPr>
            <w:r w:rsidRPr="00C707D1">
              <w:rPr>
                <w:color w:val="000000"/>
              </w:rPr>
              <w:t>Proponowaną cenę brutto za realizację zamówienia.</w:t>
            </w:r>
          </w:p>
          <w:p w:rsidR="00F24F5B" w:rsidRDefault="00F24F5B" w:rsidP="00F24F5B">
            <w:pPr>
              <w:spacing w:before="120"/>
            </w:pPr>
            <w:r w:rsidRPr="00C707D1">
              <w:t>Oferta złożona przez wykonawcę nie jest ofertą w rozumieniu KC.</w:t>
            </w:r>
          </w:p>
        </w:tc>
      </w:tr>
      <w:tr w:rsidR="00211900"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t>V</w:t>
            </w:r>
            <w:r w:rsidR="00211900">
              <w:rPr>
                <w:b/>
                <w:bCs/>
                <w:color w:val="000000"/>
              </w:rPr>
              <w:t>. KRYTERIA OCENY OFERT</w:t>
            </w:r>
          </w:p>
          <w:p w:rsidR="00211900" w:rsidRDefault="00211900" w:rsidP="00F24F5B">
            <w:pPr>
              <w:jc w:val="both"/>
              <w:rPr>
                <w:b/>
                <w:bCs/>
                <w:color w:val="000000"/>
              </w:rPr>
            </w:pPr>
            <w:r>
              <w:rPr>
                <w:color w:val="000000"/>
                <w:spacing w:val="-4"/>
              </w:rPr>
              <w:t>Przy wyborze najkorzystniejszej oferty zamawiający będzie kierować się następującymi kryteriami: cena</w:t>
            </w:r>
            <w:r w:rsidR="00F24F5B">
              <w:rPr>
                <w:color w:val="000000"/>
                <w:spacing w:val="-4"/>
              </w:rPr>
              <w:t xml:space="preserve">. </w:t>
            </w:r>
            <w:r>
              <w:rPr>
                <w:color w:val="000000"/>
              </w:rPr>
              <w:t>Zamawiający udzieli zamówienia wykonawcy, którego oferta uzyskała najwyższą ocenę .</w:t>
            </w:r>
          </w:p>
        </w:tc>
      </w:tr>
      <w:tr w:rsidR="00211900" w:rsidTr="00607971">
        <w:trPr>
          <w:trHeight w:val="1630"/>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F24F5B">
            <w:pPr>
              <w:pStyle w:val="p14"/>
              <w:spacing w:before="120" w:beforeAutospacing="0" w:after="0" w:afterAutospacing="0"/>
              <w:rPr>
                <w:b/>
                <w:bCs/>
                <w:color w:val="000000"/>
              </w:rPr>
            </w:pPr>
            <w:r>
              <w:rPr>
                <w:color w:val="000000"/>
              </w:rPr>
              <w:t xml:space="preserve">Wynagrodzenie zostanie wypłacone w terminie do </w:t>
            </w:r>
            <w:r w:rsidR="00F24F5B">
              <w:rPr>
                <w:color w:val="000000"/>
              </w:rPr>
              <w:t>14</w:t>
            </w:r>
            <w:r>
              <w:rPr>
                <w:color w:val="000000"/>
              </w:rPr>
              <w:t xml:space="preserve"> dni od daty otrzymania przez zamawiającego poprawnie wystawionej przez Wykonawcę faktury VAT.</w:t>
            </w:r>
          </w:p>
        </w:tc>
      </w:tr>
      <w:tr w:rsidR="00211900" w:rsidTr="00C55434">
        <w:trPr>
          <w:trHeight w:val="83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211900" w:rsidRPr="00F24F5B" w:rsidRDefault="00211900" w:rsidP="003F4C0E">
            <w:pPr>
              <w:pStyle w:val="p38"/>
              <w:spacing w:before="0" w:beforeAutospacing="0" w:after="0" w:afterAutospacing="0"/>
              <w:jc w:val="both"/>
              <w:rPr>
                <w:b/>
                <w:color w:val="000000"/>
              </w:rPr>
            </w:pPr>
            <w:r>
              <w:rPr>
                <w:color w:val="000000"/>
              </w:rPr>
              <w:t>Ofertę należy przygotować w wersji elektronicznej i przesłać odpowiednio drogą</w:t>
            </w:r>
            <w:r>
              <w:rPr>
                <w:rStyle w:val="apple-converted-space"/>
                <w:color w:val="000000"/>
              </w:rPr>
              <w:t> </w:t>
            </w:r>
            <w:r>
              <w:rPr>
                <w:rStyle w:val="apple-converted-space"/>
                <w:color w:val="000000"/>
              </w:rPr>
              <w:br/>
            </w:r>
            <w:r>
              <w:rPr>
                <w:color w:val="000000"/>
              </w:rPr>
              <w:t>e-mailową</w:t>
            </w:r>
            <w:r>
              <w:rPr>
                <w:rStyle w:val="apple-converted-space"/>
                <w:color w:val="000000"/>
              </w:rPr>
              <w:t> </w:t>
            </w:r>
            <w:r>
              <w:rPr>
                <w:color w:val="000000"/>
              </w:rPr>
              <w:t xml:space="preserve">na adres </w:t>
            </w:r>
            <w:r w:rsidR="00A14853" w:rsidRPr="00A84A89">
              <w:rPr>
                <w:rFonts w:ascii="Arial" w:hAnsi="Arial" w:cs="Arial"/>
                <w:sz w:val="22"/>
                <w:szCs w:val="22"/>
                <w:lang w:val="en-US"/>
              </w:rPr>
              <w:t xml:space="preserve">e-mail </w:t>
            </w:r>
            <w:r w:rsidR="00423B6C">
              <w:rPr>
                <w:rFonts w:ascii="Arial" w:hAnsi="Arial" w:cs="Arial"/>
                <w:sz w:val="22"/>
                <w:szCs w:val="22"/>
                <w:lang w:val="en-US"/>
              </w:rPr>
              <w:t>kaczork</w:t>
            </w:r>
            <w:r w:rsidR="00A75428" w:rsidRPr="00A75428">
              <w:rPr>
                <w:rFonts w:ascii="Arial" w:hAnsi="Arial" w:cs="Arial"/>
                <w:sz w:val="22"/>
                <w:szCs w:val="22"/>
                <w:lang w:val="en-US"/>
              </w:rPr>
              <w:t>@prz.edu.pl</w:t>
            </w:r>
            <w:r w:rsidR="00423B6C">
              <w:rPr>
                <w:rFonts w:ascii="Arial" w:hAnsi="Arial" w:cs="Arial"/>
                <w:sz w:val="22"/>
                <w:szCs w:val="22"/>
                <w:lang w:val="en-US"/>
              </w:rPr>
              <w:t>.</w:t>
            </w:r>
            <w:r w:rsidR="00A14853">
              <w:rPr>
                <w:rFonts w:ascii="Arial" w:hAnsi="Arial" w:cs="Arial"/>
                <w:sz w:val="22"/>
                <w:szCs w:val="22"/>
                <w:lang w:val="en-US"/>
              </w:rPr>
              <w:t xml:space="preserve"> </w:t>
            </w:r>
            <w:r>
              <w:rPr>
                <w:color w:val="000000"/>
              </w:rPr>
              <w:t>Otrzymanie oferty zostanie potwierdzone niezwłocznie w e- mailu zwrotnym</w:t>
            </w:r>
            <w:r w:rsidRPr="00393B64">
              <w:rPr>
                <w:color w:val="000000"/>
              </w:rPr>
              <w:t xml:space="preserve">, ofertę można przesłać również w zamkniętej kopercie oznaczonej: </w:t>
            </w:r>
            <w:r w:rsidR="00393B64">
              <w:t xml:space="preserve">„Oferta na: </w:t>
            </w:r>
            <w:r w:rsidR="00A75428" w:rsidRPr="00F24F5B">
              <w:rPr>
                <w:b/>
              </w:rPr>
              <w:t>Dostawa materiałów do druku 3D: 3SP, Dostawa Materiały do druku 3d PLA</w:t>
            </w:r>
            <w:r w:rsidR="00393B64" w:rsidRPr="00F24F5B">
              <w:rPr>
                <w:b/>
              </w:rPr>
              <w:t xml:space="preserve"> NIE OTWIERAĆ przed </w:t>
            </w:r>
            <w:r w:rsidR="00A75428" w:rsidRPr="00F24F5B">
              <w:rPr>
                <w:b/>
              </w:rPr>
              <w:t>2017-0</w:t>
            </w:r>
            <w:r w:rsidR="00423B6C">
              <w:rPr>
                <w:b/>
              </w:rPr>
              <w:t>8</w:t>
            </w:r>
            <w:r w:rsidR="00A75428" w:rsidRPr="00F24F5B">
              <w:rPr>
                <w:b/>
              </w:rPr>
              <w:t>-</w:t>
            </w:r>
            <w:r w:rsidR="00D91383">
              <w:rPr>
                <w:b/>
              </w:rPr>
              <w:t>24</w:t>
            </w:r>
            <w:r w:rsidR="00393B64" w:rsidRPr="00F24F5B">
              <w:rPr>
                <w:b/>
              </w:rPr>
              <w:t xml:space="preserve"> godz. </w:t>
            </w:r>
            <w:r w:rsidR="00F24F5B" w:rsidRPr="00F24F5B">
              <w:rPr>
                <w:b/>
              </w:rPr>
              <w:t>10:00</w:t>
            </w:r>
            <w:r w:rsidR="00393B64" w:rsidRPr="00F24F5B">
              <w:rPr>
                <w:b/>
              </w:rPr>
              <w:t xml:space="preserve"> - </w:t>
            </w:r>
            <w:r w:rsidR="00A75428" w:rsidRPr="00F24F5B">
              <w:rPr>
                <w:b/>
              </w:rPr>
              <w:t>NA/O/</w:t>
            </w:r>
            <w:r w:rsidR="009936EF">
              <w:rPr>
                <w:b/>
              </w:rPr>
              <w:t>215</w:t>
            </w:r>
            <w:bookmarkStart w:id="0" w:name="_GoBack"/>
            <w:bookmarkEnd w:id="0"/>
            <w:r w:rsidR="00A75428" w:rsidRPr="00F24F5B">
              <w:rPr>
                <w:b/>
              </w:rPr>
              <w:t>/2017</w:t>
            </w:r>
            <w:r w:rsidR="00393B64" w:rsidRPr="00F24F5B">
              <w:rPr>
                <w:b/>
              </w:rPr>
              <w:t>”</w:t>
            </w:r>
          </w:p>
          <w:p w:rsidR="00211900" w:rsidRDefault="00211900" w:rsidP="00EB415D">
            <w:pPr>
              <w:pStyle w:val="p37"/>
              <w:spacing w:before="0" w:beforeAutospacing="0" w:after="0" w:afterAutospacing="0"/>
              <w:rPr>
                <w:rStyle w:val="apple-converted-space"/>
                <w:color w:val="000000"/>
              </w:rPr>
            </w:pPr>
            <w:r>
              <w:rPr>
                <w:color w:val="000000"/>
              </w:rPr>
              <w:t>Nieprzekraczalny termin dostarczenia oferty:</w:t>
            </w:r>
            <w:r>
              <w:rPr>
                <w:rStyle w:val="apple-converted-space"/>
                <w:color w:val="000000"/>
              </w:rPr>
              <w:t> </w:t>
            </w:r>
          </w:p>
          <w:p w:rsidR="00EB415D" w:rsidRPr="003179C9" w:rsidRDefault="00EB415D" w:rsidP="00EB415D">
            <w:pPr>
              <w:pStyle w:val="ProPublico"/>
              <w:tabs>
                <w:tab w:val="num" w:pos="0"/>
              </w:tabs>
              <w:spacing w:after="120" w:line="240" w:lineRule="auto"/>
              <w:jc w:val="both"/>
              <w:rPr>
                <w:rFonts w:ascii="Times New Roman" w:hAnsi="Times New Roman"/>
                <w:sz w:val="24"/>
              </w:rPr>
            </w:pPr>
            <w:r w:rsidRPr="00F24F5B">
              <w:rPr>
                <w:rFonts w:ascii="Times New Roman" w:hAnsi="Times New Roman"/>
                <w:b/>
                <w:sz w:val="24"/>
                <w:szCs w:val="24"/>
              </w:rPr>
              <w:t xml:space="preserve">Miejsce i termin składania ofert: </w:t>
            </w:r>
            <w:r w:rsidRPr="00F24F5B">
              <w:rPr>
                <w:rFonts w:ascii="Times New Roman" w:hAnsi="Times New Roman"/>
                <w:sz w:val="24"/>
              </w:rPr>
              <w:t xml:space="preserve">oferty należy składać </w:t>
            </w:r>
            <w:r w:rsidR="00A75428" w:rsidRPr="00F24F5B">
              <w:rPr>
                <w:rFonts w:ascii="Times New Roman" w:hAnsi="Times New Roman"/>
                <w:sz w:val="24"/>
              </w:rPr>
              <w:t>siedzibie Zamawiającego</w:t>
            </w:r>
            <w:r w:rsidRPr="00F24F5B">
              <w:rPr>
                <w:rFonts w:ascii="Times New Roman" w:hAnsi="Times New Roman"/>
                <w:sz w:val="24"/>
              </w:rPr>
              <w:t xml:space="preserve">, pokój nr </w:t>
            </w:r>
            <w:r w:rsidR="00A75428" w:rsidRPr="00F24F5B">
              <w:rPr>
                <w:rFonts w:ascii="Times New Roman" w:hAnsi="Times New Roman"/>
                <w:sz w:val="24"/>
              </w:rPr>
              <w:t>424-1, bud. V, al. Powstańców Warszawy 12, 35-959 Rzeszów</w:t>
            </w:r>
            <w:r w:rsidRPr="00F24F5B">
              <w:rPr>
                <w:rFonts w:ascii="Times New Roman" w:hAnsi="Times New Roman"/>
                <w:sz w:val="24"/>
              </w:rPr>
              <w:t xml:space="preserve"> do dnia </w:t>
            </w:r>
            <w:r w:rsidR="00A75428" w:rsidRPr="00B93A3C">
              <w:rPr>
                <w:rFonts w:ascii="Times New Roman" w:hAnsi="Times New Roman"/>
                <w:b/>
                <w:sz w:val="24"/>
              </w:rPr>
              <w:t>2017-0</w:t>
            </w:r>
            <w:r w:rsidR="00423B6C" w:rsidRPr="00B93A3C">
              <w:rPr>
                <w:rFonts w:ascii="Times New Roman" w:hAnsi="Times New Roman"/>
                <w:b/>
                <w:sz w:val="24"/>
              </w:rPr>
              <w:t>8</w:t>
            </w:r>
            <w:r w:rsidR="00A75428" w:rsidRPr="00B93A3C">
              <w:rPr>
                <w:rFonts w:ascii="Times New Roman" w:hAnsi="Times New Roman"/>
                <w:b/>
                <w:sz w:val="24"/>
              </w:rPr>
              <w:t>-</w:t>
            </w:r>
            <w:r w:rsidR="00D91383">
              <w:rPr>
                <w:rFonts w:ascii="Times New Roman" w:hAnsi="Times New Roman"/>
                <w:b/>
                <w:sz w:val="24"/>
              </w:rPr>
              <w:t>24</w:t>
            </w:r>
            <w:r w:rsidRPr="00B93A3C">
              <w:rPr>
                <w:rFonts w:ascii="Times New Roman" w:hAnsi="Times New Roman"/>
                <w:b/>
                <w:sz w:val="24"/>
              </w:rPr>
              <w:t xml:space="preserve"> do godz. </w:t>
            </w:r>
            <w:r w:rsidR="00A75428" w:rsidRPr="00B93A3C">
              <w:rPr>
                <w:rFonts w:ascii="Times New Roman" w:hAnsi="Times New Roman"/>
                <w:b/>
                <w:sz w:val="24"/>
              </w:rPr>
              <w:t>10:00</w:t>
            </w:r>
            <w:r w:rsidRPr="00B93A3C">
              <w:rPr>
                <w:rFonts w:ascii="Times New Roman" w:hAnsi="Times New Roman"/>
                <w:b/>
                <w:sz w:val="24"/>
              </w:rPr>
              <w:t>.</w:t>
            </w:r>
          </w:p>
          <w:p w:rsidR="00EB415D" w:rsidRDefault="00EB415D" w:rsidP="00EB415D">
            <w:pPr>
              <w:spacing w:after="120"/>
              <w:jc w:val="both"/>
              <w:rPr>
                <w:bCs/>
              </w:rPr>
            </w:pPr>
            <w:r w:rsidRPr="00E67674">
              <w:rPr>
                <w:b/>
              </w:rPr>
              <w:t xml:space="preserve">Termin związania ofertą: </w:t>
            </w:r>
            <w:r w:rsidR="00A75428" w:rsidRPr="00A75428">
              <w:t>30</w:t>
            </w:r>
            <w:r w:rsidRPr="00E67674">
              <w:t xml:space="preserve"> dn</w:t>
            </w:r>
            <w:r w:rsidRPr="00E67674">
              <w:rPr>
                <w:bCs/>
              </w:rPr>
              <w:t>i</w:t>
            </w:r>
          </w:p>
          <w:p w:rsidR="00EB415D" w:rsidRPr="00C55434" w:rsidRDefault="00F00921" w:rsidP="00D91383">
            <w:pPr>
              <w:pStyle w:val="Nagwek2"/>
              <w:rPr>
                <w:rFonts w:ascii="Times New Roman" w:hAnsi="Times New Roman" w:cs="Times New Roman"/>
                <w:b w:val="0"/>
                <w:i w:val="0"/>
                <w:sz w:val="24"/>
                <w:szCs w:val="24"/>
              </w:rPr>
            </w:pPr>
            <w:r w:rsidRPr="00F00921">
              <w:rPr>
                <w:rFonts w:ascii="Times New Roman" w:hAnsi="Times New Roman" w:cs="Times New Roman"/>
                <w:i w:val="0"/>
                <w:sz w:val="24"/>
                <w:szCs w:val="24"/>
              </w:rPr>
              <w:t>Otwarcie ofert nastąpi w dniu</w:t>
            </w:r>
            <w:r w:rsidRPr="00F00921">
              <w:rPr>
                <w:rFonts w:ascii="Times New Roman" w:hAnsi="Times New Roman" w:cs="Times New Roman"/>
                <w:b w:val="0"/>
                <w:i w:val="0"/>
                <w:sz w:val="24"/>
                <w:szCs w:val="24"/>
              </w:rPr>
              <w:t xml:space="preserve">: </w:t>
            </w:r>
            <w:r w:rsidR="00A75428" w:rsidRPr="00B93A3C">
              <w:rPr>
                <w:rFonts w:ascii="Times New Roman" w:hAnsi="Times New Roman" w:cs="Times New Roman"/>
                <w:i w:val="0"/>
                <w:sz w:val="24"/>
                <w:szCs w:val="24"/>
              </w:rPr>
              <w:t>2017-0</w:t>
            </w:r>
            <w:r w:rsidR="00423B6C" w:rsidRPr="00B93A3C">
              <w:rPr>
                <w:rFonts w:ascii="Times New Roman" w:hAnsi="Times New Roman" w:cs="Times New Roman"/>
                <w:i w:val="0"/>
                <w:sz w:val="24"/>
                <w:szCs w:val="24"/>
              </w:rPr>
              <w:t>8</w:t>
            </w:r>
            <w:r w:rsidR="00A75428" w:rsidRPr="00B93A3C">
              <w:rPr>
                <w:rFonts w:ascii="Times New Roman" w:hAnsi="Times New Roman" w:cs="Times New Roman"/>
                <w:i w:val="0"/>
                <w:sz w:val="24"/>
                <w:szCs w:val="24"/>
              </w:rPr>
              <w:t>-</w:t>
            </w:r>
            <w:r w:rsidR="00D91383">
              <w:rPr>
                <w:rFonts w:ascii="Times New Roman" w:hAnsi="Times New Roman" w:cs="Times New Roman"/>
                <w:i w:val="0"/>
                <w:sz w:val="24"/>
                <w:szCs w:val="24"/>
              </w:rPr>
              <w:t xml:space="preserve">24 </w:t>
            </w:r>
            <w:r w:rsidRPr="00B93A3C">
              <w:rPr>
                <w:rFonts w:ascii="Times New Roman" w:hAnsi="Times New Roman" w:cs="Times New Roman"/>
                <w:i w:val="0"/>
                <w:sz w:val="24"/>
                <w:szCs w:val="24"/>
              </w:rPr>
              <w:t xml:space="preserve">o godz. </w:t>
            </w:r>
            <w:r w:rsidR="00F24F5B" w:rsidRPr="00B93A3C">
              <w:rPr>
                <w:rFonts w:ascii="Times New Roman" w:hAnsi="Times New Roman" w:cs="Times New Roman"/>
                <w:i w:val="0"/>
                <w:sz w:val="24"/>
                <w:szCs w:val="24"/>
              </w:rPr>
              <w:t>10:00</w:t>
            </w:r>
            <w:r w:rsidRPr="00F00921">
              <w:rPr>
                <w:rFonts w:ascii="Times New Roman" w:hAnsi="Times New Roman" w:cs="Times New Roman"/>
                <w:b w:val="0"/>
                <w:i w:val="0"/>
                <w:sz w:val="24"/>
                <w:szCs w:val="24"/>
              </w:rPr>
              <w:t xml:space="preserve"> w </w:t>
            </w:r>
            <w:r w:rsidR="00A75428" w:rsidRPr="00A75428">
              <w:rPr>
                <w:rFonts w:ascii="Times New Roman" w:hAnsi="Times New Roman" w:cs="Times New Roman"/>
                <w:b w:val="0"/>
                <w:i w:val="0"/>
                <w:sz w:val="24"/>
                <w:szCs w:val="24"/>
              </w:rPr>
              <w:t>siedzibie Zamawiającego</w:t>
            </w:r>
            <w:r w:rsidRPr="00F00921">
              <w:rPr>
                <w:rFonts w:ascii="Times New Roman" w:hAnsi="Times New Roman" w:cs="Times New Roman"/>
                <w:b w:val="0"/>
                <w:i w:val="0"/>
                <w:sz w:val="24"/>
                <w:szCs w:val="24"/>
              </w:rPr>
              <w:t xml:space="preserve">, pokój nr </w:t>
            </w:r>
            <w:r w:rsidR="00A75428" w:rsidRPr="00A75428">
              <w:rPr>
                <w:rFonts w:ascii="Times New Roman" w:hAnsi="Times New Roman" w:cs="Times New Roman"/>
                <w:b w:val="0"/>
                <w:i w:val="0"/>
                <w:sz w:val="24"/>
                <w:szCs w:val="24"/>
              </w:rPr>
              <w:t>424-1, bud. V, al. Powstańców Warszawy 12, 35-959 Rzeszów</w:t>
            </w:r>
            <w:r w:rsidRPr="00F00921">
              <w:rPr>
                <w:rFonts w:ascii="Times New Roman" w:hAnsi="Times New Roman" w:cs="Times New Roman"/>
                <w:b w:val="0"/>
                <w:i w:val="0"/>
                <w:sz w:val="24"/>
                <w:szCs w:val="24"/>
              </w:rPr>
              <w:t>.</w:t>
            </w:r>
          </w:p>
        </w:tc>
      </w:tr>
      <w:tr w:rsidR="00666F5D" w:rsidTr="00666F5D">
        <w:trPr>
          <w:trHeight w:val="724"/>
          <w:jc w:val="center"/>
        </w:trPr>
        <w:tc>
          <w:tcPr>
            <w:tcW w:w="9504" w:type="dxa"/>
            <w:tcBorders>
              <w:top w:val="single" w:sz="4" w:space="0" w:color="auto"/>
              <w:left w:val="single" w:sz="4" w:space="0" w:color="auto"/>
              <w:bottom w:val="single" w:sz="4" w:space="0" w:color="auto"/>
              <w:right w:val="single" w:sz="4" w:space="0" w:color="auto"/>
            </w:tcBorders>
            <w:vAlign w:val="center"/>
          </w:tcPr>
          <w:p w:rsidR="00666F5D" w:rsidRPr="00FB1361" w:rsidRDefault="00666F5D" w:rsidP="00666F5D">
            <w:pPr>
              <w:pStyle w:val="p37"/>
              <w:spacing w:before="0" w:beforeAutospacing="0" w:after="0" w:afterAutospacing="0"/>
              <w:rPr>
                <w:bCs/>
                <w:color w:val="000000"/>
              </w:rPr>
            </w:pPr>
            <w:r>
              <w:rPr>
                <w:bCs/>
                <w:color w:val="000000"/>
              </w:rPr>
              <w:t>VII</w:t>
            </w:r>
            <w:r w:rsidRPr="00FB1361">
              <w:rPr>
                <w:bCs/>
                <w:color w:val="000000"/>
              </w:rPr>
              <w:t>. Zamawiający zastrzega sobie prawo nie zawarcia umowy gdy wartość oferty netto przekracza wyrażoną w złotych równowartość kwoty 207000 EURO</w:t>
            </w:r>
          </w:p>
          <w:p w:rsidR="00666F5D" w:rsidRDefault="00666F5D" w:rsidP="003F4C0E">
            <w:pPr>
              <w:pStyle w:val="p37"/>
              <w:spacing w:before="0" w:beforeAutospacing="0" w:after="0" w:afterAutospacing="0"/>
              <w:rPr>
                <w:b/>
                <w:bCs/>
                <w:color w:val="000000"/>
              </w:rPr>
            </w:pPr>
          </w:p>
        </w:tc>
      </w:tr>
      <w:tr w:rsidR="00666F5D" w:rsidTr="00666F5D">
        <w:trPr>
          <w:trHeight w:val="724"/>
          <w:jc w:val="center"/>
        </w:trPr>
        <w:tc>
          <w:tcPr>
            <w:tcW w:w="9504" w:type="dxa"/>
            <w:tcBorders>
              <w:top w:val="single" w:sz="4" w:space="0" w:color="auto"/>
              <w:left w:val="single" w:sz="4" w:space="0" w:color="auto"/>
              <w:bottom w:val="single" w:sz="4" w:space="0" w:color="auto"/>
              <w:right w:val="single" w:sz="4" w:space="0" w:color="auto"/>
            </w:tcBorders>
            <w:vAlign w:val="center"/>
          </w:tcPr>
          <w:p w:rsidR="00666F5D" w:rsidRDefault="00666F5D" w:rsidP="00666F5D">
            <w:pPr>
              <w:pStyle w:val="p37"/>
              <w:spacing w:before="0" w:beforeAutospacing="0" w:after="0" w:afterAutospacing="0"/>
              <w:rPr>
                <w:bCs/>
                <w:color w:val="000000"/>
              </w:rPr>
            </w:pPr>
            <w:r>
              <w:rPr>
                <w:bCs/>
                <w:color w:val="000000"/>
              </w:rPr>
              <w:t xml:space="preserve">IX. Zamawiający zastrzega sobie prawo zmiany warunków postępowania do momentu otwarcia ofert. </w:t>
            </w:r>
          </w:p>
        </w:tc>
      </w:tr>
      <w:tr w:rsidR="00666F5D" w:rsidTr="00666F5D">
        <w:trPr>
          <w:trHeight w:val="724"/>
          <w:jc w:val="center"/>
        </w:trPr>
        <w:tc>
          <w:tcPr>
            <w:tcW w:w="9504" w:type="dxa"/>
            <w:tcBorders>
              <w:top w:val="single" w:sz="4" w:space="0" w:color="auto"/>
              <w:left w:val="single" w:sz="4" w:space="0" w:color="auto"/>
              <w:bottom w:val="single" w:sz="4" w:space="0" w:color="auto"/>
              <w:right w:val="single" w:sz="4" w:space="0" w:color="auto"/>
            </w:tcBorders>
            <w:vAlign w:val="center"/>
          </w:tcPr>
          <w:p w:rsidR="00666F5D" w:rsidRPr="00FB1361" w:rsidRDefault="00666F5D" w:rsidP="00666F5D">
            <w:pPr>
              <w:pStyle w:val="p37"/>
              <w:spacing w:before="0" w:beforeAutospacing="0" w:after="0" w:afterAutospacing="0"/>
              <w:rPr>
                <w:bCs/>
                <w:color w:val="000000"/>
              </w:rPr>
            </w:pPr>
            <w:r>
              <w:rPr>
                <w:bCs/>
                <w:color w:val="000000"/>
              </w:rPr>
              <w:t xml:space="preserve">X. Od rozstrzygnięcia Zamawiającego nie przysługuje odwołanie.  </w:t>
            </w:r>
          </w:p>
          <w:p w:rsidR="00666F5D" w:rsidRDefault="00666F5D" w:rsidP="00666F5D">
            <w:pPr>
              <w:pStyle w:val="p37"/>
              <w:spacing w:before="0" w:beforeAutospacing="0" w:after="0" w:afterAutospacing="0"/>
              <w:rPr>
                <w:bCs/>
                <w:color w:val="000000"/>
              </w:rPr>
            </w:pPr>
          </w:p>
        </w:tc>
      </w:tr>
      <w:tr w:rsidR="00211900" w:rsidTr="00607971">
        <w:trPr>
          <w:trHeight w:val="568"/>
          <w:jc w:val="center"/>
        </w:trPr>
        <w:tc>
          <w:tcPr>
            <w:tcW w:w="9504" w:type="dxa"/>
            <w:tcBorders>
              <w:top w:val="single" w:sz="4" w:space="0" w:color="auto"/>
              <w:left w:val="nil"/>
              <w:bottom w:val="nil"/>
              <w:right w:val="nil"/>
            </w:tcBorders>
            <w:vAlign w:val="center"/>
          </w:tcPr>
          <w:p w:rsidR="00211900" w:rsidRDefault="00211900" w:rsidP="003F4C0E">
            <w:pPr>
              <w:pStyle w:val="p1"/>
              <w:spacing w:before="30" w:beforeAutospacing="0" w:after="0" w:afterAutospacing="0" w:line="285" w:lineRule="atLeast"/>
              <w:rPr>
                <w:color w:val="000000"/>
              </w:rPr>
            </w:pPr>
          </w:p>
        </w:tc>
      </w:tr>
    </w:tbl>
    <w:p w:rsidR="00FB1361" w:rsidRDefault="00FB1361" w:rsidP="00666F5D">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AD0AB7" w:rsidRDefault="00AD0AB7" w:rsidP="001B541E">
      <w:pPr>
        <w:jc w:val="center"/>
        <w:rPr>
          <w:rFonts w:ascii="Arial" w:hAnsi="Arial" w:cs="Arial"/>
          <w:b/>
          <w:sz w:val="28"/>
          <w:szCs w:val="28"/>
        </w:rPr>
      </w:pPr>
    </w:p>
    <w:p w:rsidR="00AD0AB7" w:rsidRDefault="00AD0AB7" w:rsidP="001B541E">
      <w:pPr>
        <w:jc w:val="center"/>
        <w:rPr>
          <w:rFonts w:ascii="Arial" w:hAnsi="Arial" w:cs="Arial"/>
          <w:b/>
          <w:sz w:val="28"/>
          <w:szCs w:val="28"/>
        </w:rPr>
      </w:pPr>
    </w:p>
    <w:p w:rsidR="00AD0AB7" w:rsidRDefault="00AD0AB7" w:rsidP="001B541E">
      <w:pPr>
        <w:jc w:val="center"/>
        <w:rPr>
          <w:rFonts w:ascii="Arial" w:hAnsi="Arial" w:cs="Arial"/>
          <w:b/>
          <w:sz w:val="28"/>
          <w:szCs w:val="28"/>
        </w:rPr>
      </w:pPr>
    </w:p>
    <w:p w:rsidR="00AD0AB7" w:rsidRDefault="00AD0AB7" w:rsidP="001B541E">
      <w:pPr>
        <w:jc w:val="center"/>
        <w:rPr>
          <w:rFonts w:ascii="Arial" w:hAnsi="Arial" w:cs="Arial"/>
          <w:b/>
          <w:sz w:val="28"/>
          <w:szCs w:val="28"/>
        </w:rPr>
      </w:pPr>
    </w:p>
    <w:p w:rsidR="00AD0AB7" w:rsidRDefault="00AD0AB7" w:rsidP="001B541E">
      <w:pPr>
        <w:jc w:val="center"/>
        <w:rPr>
          <w:rFonts w:ascii="Arial" w:hAnsi="Arial" w:cs="Arial"/>
          <w:b/>
          <w:sz w:val="28"/>
          <w:szCs w:val="28"/>
        </w:rPr>
      </w:pPr>
    </w:p>
    <w:p w:rsidR="00AD0AB7" w:rsidRDefault="00AD0AB7" w:rsidP="001B541E">
      <w:pPr>
        <w:jc w:val="center"/>
        <w:rPr>
          <w:rFonts w:ascii="Arial" w:hAnsi="Arial" w:cs="Arial"/>
          <w:b/>
          <w:sz w:val="28"/>
          <w:szCs w:val="28"/>
        </w:rPr>
      </w:pPr>
    </w:p>
    <w:p w:rsidR="00AD0AB7" w:rsidRDefault="00AD0AB7" w:rsidP="001B541E">
      <w:pPr>
        <w:jc w:val="center"/>
        <w:rPr>
          <w:rFonts w:ascii="Arial" w:hAnsi="Arial" w:cs="Arial"/>
          <w:b/>
          <w:sz w:val="28"/>
          <w:szCs w:val="28"/>
        </w:rPr>
      </w:pPr>
    </w:p>
    <w:p w:rsidR="00AD0AB7" w:rsidRDefault="00AD0AB7" w:rsidP="001B541E">
      <w:pPr>
        <w:jc w:val="center"/>
        <w:rPr>
          <w:rFonts w:ascii="Arial" w:hAnsi="Arial" w:cs="Arial"/>
          <w:b/>
          <w:sz w:val="28"/>
          <w:szCs w:val="28"/>
        </w:rPr>
      </w:pPr>
    </w:p>
    <w:p w:rsidR="00AD0AB7" w:rsidRDefault="00AD0AB7" w:rsidP="001B541E">
      <w:pPr>
        <w:jc w:val="center"/>
        <w:rPr>
          <w:rFonts w:ascii="Arial" w:hAnsi="Arial" w:cs="Arial"/>
          <w:b/>
          <w:sz w:val="28"/>
          <w:szCs w:val="28"/>
        </w:rPr>
      </w:pPr>
    </w:p>
    <w:p w:rsidR="00AD0AB7" w:rsidRDefault="00AD0AB7" w:rsidP="001B541E">
      <w:pPr>
        <w:jc w:val="center"/>
        <w:rPr>
          <w:rFonts w:ascii="Arial" w:hAnsi="Arial" w:cs="Arial"/>
          <w:b/>
          <w:sz w:val="28"/>
          <w:szCs w:val="28"/>
        </w:rPr>
      </w:pPr>
    </w:p>
    <w:p w:rsidR="00AD0AB7" w:rsidRDefault="00AD0AB7" w:rsidP="001B541E">
      <w:pPr>
        <w:jc w:val="center"/>
        <w:rPr>
          <w:rFonts w:ascii="Arial" w:hAnsi="Arial" w:cs="Arial"/>
          <w:b/>
          <w:sz w:val="28"/>
          <w:szCs w:val="28"/>
        </w:rPr>
      </w:pPr>
    </w:p>
    <w:p w:rsidR="00AD0AB7" w:rsidRDefault="00AD0AB7" w:rsidP="001B541E">
      <w:pPr>
        <w:jc w:val="center"/>
        <w:rPr>
          <w:rFonts w:ascii="Arial" w:hAnsi="Arial" w:cs="Arial"/>
          <w:b/>
          <w:sz w:val="28"/>
          <w:szCs w:val="28"/>
        </w:rPr>
      </w:pPr>
    </w:p>
    <w:p w:rsidR="00AD0AB7" w:rsidRDefault="00AD0AB7" w:rsidP="001B541E">
      <w:pPr>
        <w:jc w:val="center"/>
        <w:rPr>
          <w:rFonts w:ascii="Arial" w:hAnsi="Arial" w:cs="Arial"/>
          <w:b/>
          <w:sz w:val="28"/>
          <w:szCs w:val="28"/>
        </w:rPr>
      </w:pPr>
    </w:p>
    <w:p w:rsidR="00AD0AB7" w:rsidRDefault="00AD0AB7" w:rsidP="001B541E">
      <w:pPr>
        <w:jc w:val="center"/>
        <w:rPr>
          <w:rFonts w:ascii="Arial" w:hAnsi="Arial" w:cs="Arial"/>
          <w:b/>
          <w:sz w:val="28"/>
          <w:szCs w:val="28"/>
        </w:rPr>
      </w:pPr>
    </w:p>
    <w:p w:rsidR="00AD0AB7" w:rsidRDefault="00AD0AB7" w:rsidP="001B541E">
      <w:pPr>
        <w:jc w:val="center"/>
        <w:rPr>
          <w:rFonts w:ascii="Arial" w:hAnsi="Arial" w:cs="Arial"/>
          <w:b/>
          <w:sz w:val="28"/>
          <w:szCs w:val="28"/>
        </w:rPr>
      </w:pPr>
    </w:p>
    <w:p w:rsidR="00AD0AB7" w:rsidRDefault="00AD0AB7" w:rsidP="001B541E">
      <w:pPr>
        <w:jc w:val="center"/>
        <w:rPr>
          <w:rFonts w:ascii="Arial" w:hAnsi="Arial" w:cs="Arial"/>
          <w:b/>
          <w:sz w:val="28"/>
          <w:szCs w:val="28"/>
        </w:rPr>
      </w:pPr>
    </w:p>
    <w:p w:rsidR="00AD0AB7" w:rsidRDefault="00AD0AB7" w:rsidP="001B541E">
      <w:pPr>
        <w:jc w:val="center"/>
        <w:rPr>
          <w:rFonts w:ascii="Arial" w:hAnsi="Arial" w:cs="Arial"/>
          <w:b/>
          <w:sz w:val="28"/>
          <w:szCs w:val="28"/>
        </w:rPr>
      </w:pPr>
    </w:p>
    <w:p w:rsidR="00AD0AB7" w:rsidRDefault="00AD0AB7" w:rsidP="001B541E">
      <w:pPr>
        <w:jc w:val="center"/>
        <w:rPr>
          <w:rFonts w:ascii="Arial" w:hAnsi="Arial" w:cs="Arial"/>
          <w:b/>
          <w:sz w:val="28"/>
          <w:szCs w:val="28"/>
        </w:rPr>
      </w:pPr>
    </w:p>
    <w:p w:rsidR="00AD0AB7" w:rsidRDefault="00AD0AB7" w:rsidP="001B541E">
      <w:pPr>
        <w:jc w:val="center"/>
        <w:rPr>
          <w:rFonts w:ascii="Arial" w:hAnsi="Arial" w:cs="Arial"/>
          <w:b/>
          <w:sz w:val="28"/>
          <w:szCs w:val="28"/>
        </w:rPr>
      </w:pPr>
    </w:p>
    <w:p w:rsidR="00AD0AB7" w:rsidRDefault="00AD0AB7" w:rsidP="001B541E">
      <w:pPr>
        <w:jc w:val="center"/>
        <w:rPr>
          <w:rFonts w:ascii="Arial" w:hAnsi="Arial" w:cs="Arial"/>
          <w:b/>
          <w:sz w:val="28"/>
          <w:szCs w:val="28"/>
        </w:rPr>
      </w:pPr>
    </w:p>
    <w:p w:rsidR="00AD0AB7" w:rsidRDefault="00AD0AB7" w:rsidP="001B541E">
      <w:pPr>
        <w:jc w:val="center"/>
        <w:rPr>
          <w:rFonts w:ascii="Arial" w:hAnsi="Arial" w:cs="Arial"/>
          <w:b/>
          <w:sz w:val="28"/>
          <w:szCs w:val="28"/>
        </w:rPr>
      </w:pPr>
    </w:p>
    <w:p w:rsidR="00AD0AB7" w:rsidRDefault="00AD0AB7" w:rsidP="001B541E">
      <w:pPr>
        <w:jc w:val="center"/>
        <w:rPr>
          <w:rFonts w:ascii="Arial" w:hAnsi="Arial" w:cs="Arial"/>
          <w:b/>
          <w:sz w:val="28"/>
          <w:szCs w:val="28"/>
        </w:rPr>
      </w:pPr>
    </w:p>
    <w:p w:rsidR="00AD0AB7" w:rsidRDefault="00AD0AB7" w:rsidP="001B541E">
      <w:pPr>
        <w:jc w:val="center"/>
        <w:rPr>
          <w:rFonts w:ascii="Arial" w:hAnsi="Arial" w:cs="Arial"/>
          <w:b/>
          <w:sz w:val="28"/>
          <w:szCs w:val="28"/>
        </w:rPr>
      </w:pPr>
    </w:p>
    <w:p w:rsidR="00AD0AB7" w:rsidRDefault="00AD0AB7" w:rsidP="001B541E">
      <w:pPr>
        <w:jc w:val="center"/>
        <w:rPr>
          <w:rFonts w:ascii="Arial" w:hAnsi="Arial" w:cs="Arial"/>
          <w:b/>
          <w:sz w:val="28"/>
          <w:szCs w:val="28"/>
        </w:rPr>
      </w:pPr>
    </w:p>
    <w:p w:rsidR="00AD0AB7" w:rsidRDefault="00AD0AB7" w:rsidP="001B541E">
      <w:pPr>
        <w:jc w:val="center"/>
        <w:rPr>
          <w:rFonts w:ascii="Arial" w:hAnsi="Arial" w:cs="Arial"/>
          <w:b/>
          <w:sz w:val="28"/>
          <w:szCs w:val="28"/>
        </w:rPr>
      </w:pPr>
    </w:p>
    <w:p w:rsidR="00AD0AB7" w:rsidRDefault="00AD0AB7" w:rsidP="001B541E">
      <w:pPr>
        <w:jc w:val="center"/>
        <w:rPr>
          <w:rFonts w:ascii="Arial" w:hAnsi="Arial" w:cs="Arial"/>
          <w:b/>
          <w:sz w:val="28"/>
          <w:szCs w:val="28"/>
        </w:rPr>
      </w:pPr>
    </w:p>
    <w:p w:rsidR="00AD0AB7" w:rsidRDefault="00AD0AB7" w:rsidP="001B541E">
      <w:pPr>
        <w:jc w:val="center"/>
        <w:rPr>
          <w:rFonts w:ascii="Arial" w:hAnsi="Arial" w:cs="Arial"/>
          <w:b/>
          <w:sz w:val="28"/>
          <w:szCs w:val="28"/>
        </w:rPr>
      </w:pPr>
    </w:p>
    <w:p w:rsidR="00AD0AB7" w:rsidRDefault="00AD0AB7" w:rsidP="001B541E">
      <w:pPr>
        <w:jc w:val="center"/>
        <w:rPr>
          <w:rFonts w:ascii="Arial" w:hAnsi="Arial" w:cs="Arial"/>
          <w:b/>
          <w:sz w:val="28"/>
          <w:szCs w:val="28"/>
        </w:rPr>
      </w:pPr>
    </w:p>
    <w:p w:rsidR="00AD0AB7" w:rsidRDefault="00AD0AB7" w:rsidP="001B541E">
      <w:pPr>
        <w:jc w:val="center"/>
        <w:rPr>
          <w:rFonts w:ascii="Arial" w:hAnsi="Arial" w:cs="Arial"/>
          <w:b/>
          <w:sz w:val="28"/>
          <w:szCs w:val="28"/>
        </w:rPr>
      </w:pPr>
    </w:p>
    <w:p w:rsidR="00AD0AB7" w:rsidRDefault="00AD0AB7" w:rsidP="001B541E">
      <w:pPr>
        <w:jc w:val="center"/>
        <w:rPr>
          <w:rFonts w:ascii="Arial" w:hAnsi="Arial" w:cs="Arial"/>
          <w:b/>
          <w:sz w:val="28"/>
          <w:szCs w:val="28"/>
        </w:rPr>
      </w:pPr>
    </w:p>
    <w:p w:rsidR="00AD0AB7" w:rsidRDefault="006E582B" w:rsidP="00AD0AB7">
      <w:pPr>
        <w:jc w:val="center"/>
        <w:rPr>
          <w:b/>
          <w:sz w:val="28"/>
          <w:szCs w:val="28"/>
        </w:rPr>
      </w:pPr>
      <w:r>
        <w:rPr>
          <w:noProof/>
        </w:rPr>
        <w:drawing>
          <wp:inline distT="0" distB="0" distL="0" distR="0">
            <wp:extent cx="5695950" cy="1114425"/>
            <wp:effectExtent l="0" t="0" r="0" b="9525"/>
            <wp:docPr id="2" name="Obraz 2" descr="FE_Wiedza_Edukacja_Rozwoj_rg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E_Wiedza_Edukacja_Rozwoj_rgb-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95950" cy="1114425"/>
                    </a:xfrm>
                    <a:prstGeom prst="rect">
                      <a:avLst/>
                    </a:prstGeom>
                    <a:noFill/>
                    <a:ln>
                      <a:noFill/>
                    </a:ln>
                  </pic:spPr>
                </pic:pic>
              </a:graphicData>
            </a:graphic>
          </wp:inline>
        </w:drawing>
      </w:r>
    </w:p>
    <w:p w:rsidR="00AD0AB7" w:rsidRDefault="00AD0AB7" w:rsidP="00AD0AB7">
      <w:pPr>
        <w:pStyle w:val="p2"/>
        <w:spacing w:before="0" w:beforeAutospacing="0" w:after="0" w:afterAutospacing="0"/>
        <w:jc w:val="center"/>
        <w:rPr>
          <w:b/>
          <w:bCs/>
          <w:color w:val="000000"/>
          <w:sz w:val="20"/>
          <w:szCs w:val="20"/>
        </w:rPr>
      </w:pPr>
      <w:r>
        <w:rPr>
          <w:bCs/>
          <w:color w:val="000000"/>
          <w:sz w:val="20"/>
          <w:szCs w:val="20"/>
        </w:rPr>
        <w:t xml:space="preserve">Zamówienie finansowane w ramach: </w:t>
      </w:r>
      <w:r>
        <w:rPr>
          <w:sz w:val="20"/>
          <w:szCs w:val="20"/>
        </w:rPr>
        <w:t xml:space="preserve">Projektu „Kuźnia kluczowych kompetencji studentów </w:t>
      </w:r>
      <w:proofErr w:type="spellStart"/>
      <w:r>
        <w:rPr>
          <w:sz w:val="20"/>
          <w:szCs w:val="20"/>
        </w:rPr>
        <w:t>WMiFS</w:t>
      </w:r>
      <w:proofErr w:type="spellEnd"/>
      <w:r>
        <w:rPr>
          <w:sz w:val="20"/>
          <w:szCs w:val="20"/>
        </w:rPr>
        <w:t xml:space="preserve"> </w:t>
      </w:r>
      <w:proofErr w:type="spellStart"/>
      <w:r>
        <w:rPr>
          <w:sz w:val="20"/>
          <w:szCs w:val="20"/>
        </w:rPr>
        <w:t>PRz</w:t>
      </w:r>
      <w:proofErr w:type="spellEnd"/>
      <w:r>
        <w:rPr>
          <w:sz w:val="20"/>
          <w:szCs w:val="20"/>
        </w:rPr>
        <w:t xml:space="preserve"> - POWR.03.01.00-00-K081/16” </w:t>
      </w:r>
    </w:p>
    <w:p w:rsidR="00AD0AB7" w:rsidRPr="00AD0AB7" w:rsidRDefault="00AD0AB7" w:rsidP="00AD0AB7">
      <w:pPr>
        <w:jc w:val="right"/>
        <w:rPr>
          <w:rFonts w:ascii="Arial" w:hAnsi="Arial" w:cs="Arial"/>
          <w:sz w:val="20"/>
          <w:szCs w:val="20"/>
        </w:rPr>
      </w:pPr>
      <w:r>
        <w:rPr>
          <w:rFonts w:ascii="Arial" w:hAnsi="Arial" w:cs="Arial"/>
          <w:b/>
          <w:sz w:val="28"/>
          <w:szCs w:val="28"/>
        </w:rPr>
        <w:t xml:space="preserve">                                                      </w:t>
      </w:r>
      <w:r w:rsidRPr="00AD0AB7">
        <w:rPr>
          <w:rFonts w:ascii="Arial" w:hAnsi="Arial" w:cs="Arial"/>
          <w:sz w:val="20"/>
          <w:szCs w:val="20"/>
        </w:rPr>
        <w:t>Załącznik nr 1</w:t>
      </w: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Pr="00A84A89"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A75428" w:rsidRPr="00A75428">
        <w:rPr>
          <w:rFonts w:ascii="Arial" w:hAnsi="Arial" w:cs="Arial"/>
          <w:sz w:val="28"/>
          <w:szCs w:val="28"/>
          <w:u w:val="single"/>
        </w:rPr>
        <w:t>Dostawy</w:t>
      </w:r>
      <w:r w:rsidRPr="00A84A89">
        <w:rPr>
          <w:rFonts w:ascii="Arial" w:hAnsi="Arial" w:cs="Arial"/>
          <w:sz w:val="28"/>
          <w:szCs w:val="28"/>
          <w:u w:val="single"/>
        </w:rPr>
        <w:t xml:space="preserve"> o wartości netto </w:t>
      </w:r>
      <w:r>
        <w:rPr>
          <w:rFonts w:ascii="Arial" w:hAnsi="Arial" w:cs="Arial"/>
          <w:b/>
          <w:sz w:val="28"/>
          <w:szCs w:val="28"/>
          <w:u w:val="single"/>
        </w:rPr>
        <w:t>poniżej 30</w:t>
      </w:r>
      <w:r w:rsidRPr="00A84A89">
        <w:rPr>
          <w:rFonts w:ascii="Arial" w:hAnsi="Arial" w:cs="Arial"/>
          <w:b/>
          <w:sz w:val="28"/>
          <w:szCs w:val="28"/>
          <w:u w:val="single"/>
        </w:rPr>
        <w:t> 000</w:t>
      </w:r>
      <w:r w:rsidRPr="00A84A89">
        <w:rPr>
          <w:rFonts w:ascii="Arial" w:hAnsi="Arial" w:cs="Arial"/>
          <w:sz w:val="28"/>
          <w:szCs w:val="28"/>
          <w:u w:val="single"/>
        </w:rPr>
        <w:t xml:space="preserve"> €.</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A75428" w:rsidP="001B541E">
      <w:pPr>
        <w:pStyle w:val="Tekstpodstawowy"/>
        <w:ind w:left="360"/>
        <w:jc w:val="center"/>
        <w:rPr>
          <w:rFonts w:ascii="Arial" w:hAnsi="Arial" w:cs="Arial"/>
        </w:rPr>
      </w:pPr>
      <w:r w:rsidRPr="00A75428">
        <w:rPr>
          <w:rFonts w:ascii="Arial" w:hAnsi="Arial" w:cs="Arial"/>
        </w:rPr>
        <w:t>POLITECHNIKA RZESZOWSKA</w:t>
      </w:r>
    </w:p>
    <w:p w:rsidR="001B541E" w:rsidRPr="00A40632" w:rsidRDefault="00A75428" w:rsidP="001B541E">
      <w:pPr>
        <w:pStyle w:val="Tekstpodstawowy"/>
        <w:ind w:left="360"/>
        <w:jc w:val="center"/>
        <w:rPr>
          <w:rFonts w:ascii="Arial" w:hAnsi="Arial" w:cs="Arial"/>
        </w:rPr>
      </w:pPr>
      <w:r w:rsidRPr="00A75428">
        <w:rPr>
          <w:rFonts w:ascii="Arial" w:hAnsi="Arial" w:cs="Arial"/>
        </w:rPr>
        <w:t>Al. Powstańców Warszawy</w:t>
      </w:r>
      <w:r w:rsidR="001B541E" w:rsidRPr="00A40632">
        <w:rPr>
          <w:rFonts w:ascii="Arial" w:hAnsi="Arial" w:cs="Arial"/>
        </w:rPr>
        <w:t xml:space="preserve"> </w:t>
      </w:r>
      <w:r w:rsidRPr="00A75428">
        <w:rPr>
          <w:rFonts w:ascii="Arial" w:hAnsi="Arial" w:cs="Arial"/>
        </w:rPr>
        <w:t>12</w:t>
      </w:r>
      <w:r w:rsidR="001B541E" w:rsidRPr="00A40632">
        <w:rPr>
          <w:rFonts w:ascii="Arial" w:hAnsi="Arial" w:cs="Arial"/>
        </w:rPr>
        <w:t xml:space="preserve"> </w:t>
      </w:r>
    </w:p>
    <w:p w:rsidR="001B541E" w:rsidRPr="00A40632" w:rsidRDefault="00A75428" w:rsidP="001B541E">
      <w:pPr>
        <w:pStyle w:val="Tekstpodstawowy"/>
        <w:ind w:left="360"/>
        <w:jc w:val="center"/>
        <w:rPr>
          <w:rFonts w:ascii="Arial" w:hAnsi="Arial" w:cs="Arial"/>
        </w:rPr>
      </w:pPr>
      <w:r w:rsidRPr="00A75428">
        <w:rPr>
          <w:rFonts w:ascii="Arial" w:hAnsi="Arial" w:cs="Arial"/>
        </w:rPr>
        <w:t>35-959</w:t>
      </w:r>
      <w:r w:rsidR="001B541E" w:rsidRPr="00A40632">
        <w:rPr>
          <w:rFonts w:ascii="Arial" w:hAnsi="Arial" w:cs="Arial"/>
        </w:rPr>
        <w:t xml:space="preserve"> </w:t>
      </w:r>
      <w:r w:rsidRPr="00A75428">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Sprawę prowadzi</w:t>
      </w:r>
      <w:r w:rsidRPr="00AD0AB7">
        <w:rPr>
          <w:rFonts w:ascii="Arial" w:hAnsi="Arial" w:cs="Arial"/>
        </w:rPr>
        <w:t xml:space="preserve">:  </w:t>
      </w:r>
      <w:r w:rsidR="00A75428" w:rsidRPr="00AD0AB7">
        <w:rPr>
          <w:rFonts w:ascii="Arial" w:hAnsi="Arial" w:cs="Arial"/>
        </w:rPr>
        <w:t>mgr Katarzyna</w:t>
      </w:r>
      <w:r w:rsidRPr="00A40632">
        <w:rPr>
          <w:rFonts w:ascii="Arial" w:hAnsi="Arial" w:cs="Arial"/>
        </w:rPr>
        <w:t xml:space="preserve"> </w:t>
      </w:r>
      <w:r w:rsidR="00A75428" w:rsidRPr="00A75428">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A75428" w:rsidP="001B541E">
      <w:pPr>
        <w:ind w:left="142"/>
        <w:jc w:val="center"/>
        <w:rPr>
          <w:rFonts w:ascii="Arial" w:hAnsi="Arial" w:cs="Arial"/>
        </w:rPr>
      </w:pPr>
      <w:r w:rsidRPr="00A75428">
        <w:rPr>
          <w:rFonts w:ascii="Arial" w:hAnsi="Arial" w:cs="Arial"/>
          <w:b/>
        </w:rPr>
        <w:t>Dostawa materiałów do druku 3D: 3SP, Dostawa Materiały do druku 3d PLA</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6E582B" w:rsidP="001B541E">
      <w:pPr>
        <w:rPr>
          <w:rFonts w:ascii="Arial" w:hAnsi="Arial" w:cs="Arial"/>
          <w:b/>
        </w:rPr>
      </w:pPr>
      <w:r>
        <w:rPr>
          <w:rFonts w:ascii="Arial" w:hAnsi="Arial" w:cs="Arial"/>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13335" r="5715" b="5715"/>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8B5D6F"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"/>
            </w:pict>
          </mc:Fallback>
        </mc:AlternateConten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Tr="006D01AC">
        <w:tc>
          <w:tcPr>
            <w:tcW w:w="151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A75428" w:rsidTr="008676BF">
        <w:tc>
          <w:tcPr>
            <w:tcW w:w="1510" w:type="dxa"/>
            <w:vAlign w:val="center"/>
          </w:tcPr>
          <w:p w:rsidR="00A75428" w:rsidRDefault="00A75428" w:rsidP="008676BF">
            <w:pPr>
              <w:pStyle w:val="ProPublico"/>
              <w:numPr>
                <w:ilvl w:val="1"/>
                <w:numId w:val="0"/>
              </w:numPr>
              <w:tabs>
                <w:tab w:val="num" w:pos="0"/>
              </w:tabs>
              <w:spacing w:after="120" w:line="240" w:lineRule="auto"/>
              <w:jc w:val="both"/>
              <w:rPr>
                <w:rFonts w:ascii="Times New Roman" w:hAnsi="Times New Roman"/>
                <w:sz w:val="24"/>
                <w:szCs w:val="24"/>
              </w:rPr>
            </w:pPr>
            <w:r w:rsidRPr="00A75428">
              <w:rPr>
                <w:rFonts w:ascii="Times New Roman" w:hAnsi="Times New Roman"/>
                <w:b/>
                <w:sz w:val="24"/>
                <w:szCs w:val="24"/>
              </w:rPr>
              <w:t>1</w:t>
            </w:r>
          </w:p>
        </w:tc>
        <w:tc>
          <w:tcPr>
            <w:tcW w:w="7700" w:type="dxa"/>
          </w:tcPr>
          <w:p w:rsidR="00A75428" w:rsidRPr="002661CA" w:rsidRDefault="00A75428" w:rsidP="008676BF">
            <w:pPr>
              <w:spacing w:line="360" w:lineRule="auto"/>
              <w:rPr>
                <w:rFonts w:ascii="Arial" w:hAnsi="Arial" w:cs="Arial"/>
                <w:b/>
                <w:sz w:val="22"/>
                <w:szCs w:val="22"/>
              </w:rPr>
            </w:pPr>
            <w:r w:rsidRPr="00A75428">
              <w:rPr>
                <w:rFonts w:ascii="Arial" w:hAnsi="Arial" w:cs="Arial"/>
                <w:b/>
                <w:sz w:val="22"/>
                <w:szCs w:val="22"/>
              </w:rPr>
              <w:t>Dostawa materiałów do druku 3D: 3SP</w:t>
            </w:r>
          </w:p>
          <w:p w:rsidR="00A75428" w:rsidRPr="002661CA" w:rsidRDefault="00A75428" w:rsidP="008676BF">
            <w:pPr>
              <w:spacing w:line="360" w:lineRule="auto"/>
              <w:rPr>
                <w:rFonts w:ascii="Arial" w:hAnsi="Arial" w:cs="Arial"/>
              </w:rPr>
            </w:pPr>
            <w:r w:rsidRPr="002661CA">
              <w:rPr>
                <w:rFonts w:ascii="Arial" w:hAnsi="Arial" w:cs="Arial"/>
              </w:rPr>
              <w:t>cenę netto:....................................zł.</w:t>
            </w:r>
          </w:p>
          <w:p w:rsidR="00A75428" w:rsidRPr="002661CA" w:rsidRDefault="00A75428" w:rsidP="008676BF">
            <w:pPr>
              <w:spacing w:line="360" w:lineRule="auto"/>
              <w:rPr>
                <w:rFonts w:ascii="Arial" w:hAnsi="Arial" w:cs="Arial"/>
              </w:rPr>
            </w:pPr>
            <w:r w:rsidRPr="002661CA">
              <w:rPr>
                <w:rFonts w:ascii="Arial" w:hAnsi="Arial" w:cs="Arial"/>
              </w:rPr>
              <w:t>słownie netto: ...................................................................................................................................zł.</w:t>
            </w:r>
          </w:p>
          <w:p w:rsidR="00A75428" w:rsidRPr="002661CA" w:rsidRDefault="00A75428" w:rsidP="008676BF">
            <w:pPr>
              <w:spacing w:line="360" w:lineRule="auto"/>
              <w:rPr>
                <w:rFonts w:ascii="Arial" w:hAnsi="Arial" w:cs="Arial"/>
              </w:rPr>
            </w:pPr>
            <w:r w:rsidRPr="002661CA">
              <w:rPr>
                <w:rFonts w:ascii="Arial" w:hAnsi="Arial" w:cs="Arial"/>
              </w:rPr>
              <w:t>cenę brutto:..................................zł.</w:t>
            </w:r>
          </w:p>
          <w:p w:rsidR="00A75428" w:rsidRPr="002661CA" w:rsidRDefault="00A75428" w:rsidP="008676BF">
            <w:pPr>
              <w:spacing w:line="360" w:lineRule="auto"/>
              <w:rPr>
                <w:rFonts w:ascii="Arial" w:hAnsi="Arial" w:cs="Arial"/>
              </w:rPr>
            </w:pPr>
            <w:r w:rsidRPr="002661CA">
              <w:rPr>
                <w:rFonts w:ascii="Arial" w:hAnsi="Arial" w:cs="Arial"/>
              </w:rPr>
              <w:t>słownie brutto: ...................................................................................................................................zł.</w:t>
            </w:r>
          </w:p>
          <w:p w:rsidR="00A75428" w:rsidRPr="002661CA" w:rsidRDefault="00A75428" w:rsidP="008676BF">
            <w:pPr>
              <w:spacing w:line="360" w:lineRule="auto"/>
              <w:rPr>
                <w:rFonts w:ascii="Arial" w:hAnsi="Arial" w:cs="Arial"/>
              </w:rPr>
            </w:pPr>
            <w:r w:rsidRPr="002661CA">
              <w:rPr>
                <w:rFonts w:ascii="Arial" w:hAnsi="Arial" w:cs="Arial"/>
              </w:rPr>
              <w:t>podatek VAT:...............................zł.</w:t>
            </w:r>
          </w:p>
          <w:p w:rsidR="00A75428" w:rsidRDefault="00A75428" w:rsidP="008676BF">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A75428" w:rsidTr="008676BF">
        <w:tc>
          <w:tcPr>
            <w:tcW w:w="1510" w:type="dxa"/>
            <w:vAlign w:val="center"/>
          </w:tcPr>
          <w:p w:rsidR="00A75428" w:rsidRDefault="00A75428" w:rsidP="008676BF">
            <w:pPr>
              <w:pStyle w:val="ProPublico"/>
              <w:numPr>
                <w:ilvl w:val="1"/>
                <w:numId w:val="0"/>
              </w:numPr>
              <w:tabs>
                <w:tab w:val="num" w:pos="0"/>
              </w:tabs>
              <w:spacing w:after="120" w:line="240" w:lineRule="auto"/>
              <w:jc w:val="both"/>
              <w:rPr>
                <w:rFonts w:ascii="Times New Roman" w:hAnsi="Times New Roman"/>
                <w:sz w:val="24"/>
                <w:szCs w:val="24"/>
              </w:rPr>
            </w:pPr>
            <w:r w:rsidRPr="00A75428">
              <w:rPr>
                <w:rFonts w:ascii="Times New Roman" w:hAnsi="Times New Roman"/>
                <w:b/>
                <w:sz w:val="24"/>
                <w:szCs w:val="24"/>
              </w:rPr>
              <w:t>2</w:t>
            </w:r>
          </w:p>
        </w:tc>
        <w:tc>
          <w:tcPr>
            <w:tcW w:w="7700" w:type="dxa"/>
          </w:tcPr>
          <w:p w:rsidR="00A75428" w:rsidRPr="002661CA" w:rsidRDefault="00A75428" w:rsidP="008676BF">
            <w:pPr>
              <w:spacing w:line="360" w:lineRule="auto"/>
              <w:rPr>
                <w:rFonts w:ascii="Arial" w:hAnsi="Arial" w:cs="Arial"/>
                <w:b/>
                <w:sz w:val="22"/>
                <w:szCs w:val="22"/>
              </w:rPr>
            </w:pPr>
            <w:r w:rsidRPr="00A75428">
              <w:rPr>
                <w:rFonts w:ascii="Arial" w:hAnsi="Arial" w:cs="Arial"/>
                <w:b/>
                <w:sz w:val="22"/>
                <w:szCs w:val="22"/>
              </w:rPr>
              <w:t>Dostawa Materiały do druku 3d PLA</w:t>
            </w:r>
          </w:p>
          <w:p w:rsidR="00A75428" w:rsidRPr="002661CA" w:rsidRDefault="00A75428" w:rsidP="008676BF">
            <w:pPr>
              <w:spacing w:line="360" w:lineRule="auto"/>
              <w:rPr>
                <w:rFonts w:ascii="Arial" w:hAnsi="Arial" w:cs="Arial"/>
              </w:rPr>
            </w:pPr>
            <w:r w:rsidRPr="002661CA">
              <w:rPr>
                <w:rFonts w:ascii="Arial" w:hAnsi="Arial" w:cs="Arial"/>
              </w:rPr>
              <w:t>cenę netto:....................................zł.</w:t>
            </w:r>
          </w:p>
          <w:p w:rsidR="00A75428" w:rsidRPr="002661CA" w:rsidRDefault="00A75428" w:rsidP="008676BF">
            <w:pPr>
              <w:spacing w:line="360" w:lineRule="auto"/>
              <w:rPr>
                <w:rFonts w:ascii="Arial" w:hAnsi="Arial" w:cs="Arial"/>
              </w:rPr>
            </w:pPr>
            <w:r w:rsidRPr="002661CA">
              <w:rPr>
                <w:rFonts w:ascii="Arial" w:hAnsi="Arial" w:cs="Arial"/>
              </w:rPr>
              <w:t>słownie netto: ...................................................................................................................................zł.</w:t>
            </w:r>
          </w:p>
          <w:p w:rsidR="00A75428" w:rsidRPr="002661CA" w:rsidRDefault="00A75428" w:rsidP="008676BF">
            <w:pPr>
              <w:spacing w:line="360" w:lineRule="auto"/>
              <w:rPr>
                <w:rFonts w:ascii="Arial" w:hAnsi="Arial" w:cs="Arial"/>
              </w:rPr>
            </w:pPr>
            <w:r w:rsidRPr="002661CA">
              <w:rPr>
                <w:rFonts w:ascii="Arial" w:hAnsi="Arial" w:cs="Arial"/>
              </w:rPr>
              <w:t>cenę brutto:..................................zł.</w:t>
            </w:r>
          </w:p>
          <w:p w:rsidR="00A75428" w:rsidRPr="002661CA" w:rsidRDefault="00A75428" w:rsidP="008676BF">
            <w:pPr>
              <w:spacing w:line="360" w:lineRule="auto"/>
              <w:rPr>
                <w:rFonts w:ascii="Arial" w:hAnsi="Arial" w:cs="Arial"/>
              </w:rPr>
            </w:pPr>
            <w:r w:rsidRPr="002661CA">
              <w:rPr>
                <w:rFonts w:ascii="Arial" w:hAnsi="Arial" w:cs="Arial"/>
              </w:rPr>
              <w:t>słownie brutto: ...................................................................................................................................zł.</w:t>
            </w:r>
          </w:p>
          <w:p w:rsidR="00A75428" w:rsidRPr="002661CA" w:rsidRDefault="00A75428" w:rsidP="008676BF">
            <w:pPr>
              <w:spacing w:line="360" w:lineRule="auto"/>
              <w:rPr>
                <w:rFonts w:ascii="Arial" w:hAnsi="Arial" w:cs="Arial"/>
              </w:rPr>
            </w:pPr>
            <w:r w:rsidRPr="002661CA">
              <w:rPr>
                <w:rFonts w:ascii="Arial" w:hAnsi="Arial" w:cs="Arial"/>
              </w:rPr>
              <w:t>podatek VAT:...............................zł.</w:t>
            </w:r>
          </w:p>
          <w:p w:rsidR="00A75428" w:rsidRDefault="00A75428" w:rsidP="008676BF">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AD0AB7">
        <w:rPr>
          <w:rFonts w:ascii="Arial" w:hAnsi="Arial" w:cs="Arial"/>
        </w:rPr>
        <w:t>do 7 dni</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AD0AB7">
        <w:rPr>
          <w:rFonts w:ascii="Arial" w:hAnsi="Arial" w:cs="Arial"/>
        </w:rPr>
        <w:t>do 14 dni</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AD0AB7">
        <w:rPr>
          <w:rFonts w:ascii="Arial" w:hAnsi="Arial" w:cs="Arial"/>
          <w:b/>
        </w:rPr>
        <w:t>30 dni</w:t>
      </w:r>
    </w:p>
    <w:p w:rsidR="001B541E" w:rsidRPr="00A40632"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1B541E" w:rsidRPr="00A40632" w:rsidRDefault="001B541E" w:rsidP="001B541E">
      <w:pPr>
        <w:spacing w:before="120"/>
        <w:jc w:val="both"/>
        <w:rPr>
          <w:rFonts w:ascii="Arial" w:hAnsi="Arial" w:cs="Arial"/>
        </w:rPr>
      </w:pPr>
      <w:r w:rsidRPr="00A40632">
        <w:rPr>
          <w:rFonts w:ascii="Arial" w:hAnsi="Arial" w:cs="Arial"/>
        </w:rPr>
        <w:t>4. Ofertę niniejszą składam na kolejno ponumerowanych stronach.</w:t>
      </w:r>
    </w:p>
    <w:p w:rsidR="001B541E" w:rsidRPr="00A40632" w:rsidRDefault="001B541E" w:rsidP="001B541E">
      <w:pPr>
        <w:spacing w:before="240"/>
        <w:jc w:val="both"/>
        <w:rPr>
          <w:rFonts w:ascii="Arial" w:hAnsi="Arial" w:cs="Arial"/>
        </w:rPr>
      </w:pPr>
      <w:r w:rsidRPr="00A40632">
        <w:rPr>
          <w:rFonts w:ascii="Arial" w:hAnsi="Arial" w:cs="Arial"/>
        </w:rPr>
        <w:t>5.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i/>
        </w:rPr>
      </w:pPr>
      <w:r w:rsidRPr="00A40632">
        <w:rPr>
          <w:rFonts w:ascii="Arial" w:hAnsi="Arial" w:cs="Arial"/>
          <w:i/>
        </w:rPr>
        <w:t xml:space="preserve">                              </w:t>
      </w:r>
      <w:r>
        <w:rPr>
          <w:rFonts w:ascii="Arial" w:hAnsi="Arial" w:cs="Arial"/>
          <w:i/>
        </w:rPr>
        <w:t xml:space="preserve">                            </w:t>
      </w:r>
    </w:p>
    <w:p w:rsidR="001B541E" w:rsidRPr="00A84A89" w:rsidRDefault="001B541E" w:rsidP="001B541E">
      <w:pPr>
        <w:rPr>
          <w:rFonts w:ascii="Arial" w:hAnsi="Arial" w:cs="Arial"/>
          <w:sz w:val="16"/>
          <w:szCs w:val="16"/>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sz w:val="22"/>
          <w:szCs w:val="22"/>
        </w:rPr>
      </w:pPr>
    </w:p>
    <w:p w:rsidR="001B541E" w:rsidRPr="00636F95" w:rsidRDefault="001B541E" w:rsidP="001B541E">
      <w:pPr>
        <w:rPr>
          <w:szCs w:val="16"/>
        </w:rPr>
      </w:pPr>
    </w:p>
    <w:p w:rsidR="001B541E" w:rsidRDefault="001B541E" w:rsidP="00583EF9">
      <w:pPr>
        <w:spacing w:line="360" w:lineRule="auto"/>
        <w:rPr>
          <w:b/>
        </w:rPr>
      </w:pPr>
    </w:p>
    <w:sectPr w:rsidR="001B541E">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024B" w:rsidRDefault="0045024B">
      <w:r>
        <w:separator/>
      </w:r>
    </w:p>
  </w:endnote>
  <w:endnote w:type="continuationSeparator" w:id="0">
    <w:p w:rsidR="0045024B" w:rsidRDefault="004502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6E582B">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AABB46"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9936EF">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9936EF">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0F6663">
      <w:rPr>
        <w:rStyle w:val="Numerstrony"/>
        <w:noProof/>
      </w:rPr>
      <w:t>1</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024B" w:rsidRDefault="0045024B">
      <w:r>
        <w:separator/>
      </w:r>
    </w:p>
  </w:footnote>
  <w:footnote w:type="continuationSeparator" w:id="0">
    <w:p w:rsidR="0045024B" w:rsidRDefault="004502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5428" w:rsidRDefault="00A7542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5428" w:rsidRDefault="00A7542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5428" w:rsidRDefault="00A7542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1"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3"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6"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0"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4"/>
  </w:num>
  <w:num w:numId="2">
    <w:abstractNumId w:val="19"/>
  </w:num>
  <w:num w:numId="3">
    <w:abstractNumId w:val="13"/>
  </w:num>
  <w:num w:numId="4">
    <w:abstractNumId w:val="18"/>
  </w:num>
  <w:num w:numId="5">
    <w:abstractNumId w:val="5"/>
  </w:num>
  <w:num w:numId="6">
    <w:abstractNumId w:val="9"/>
  </w:num>
  <w:num w:numId="7">
    <w:abstractNumId w:val="17"/>
  </w:num>
  <w:num w:numId="8">
    <w:abstractNumId w:val="12"/>
  </w:num>
  <w:num w:numId="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3"/>
  </w:num>
  <w:num w:numId="12">
    <w:abstractNumId w:val="20"/>
  </w:num>
  <w:num w:numId="13">
    <w:abstractNumId w:val="1"/>
  </w:num>
  <w:num w:numId="14">
    <w:abstractNumId w:val="16"/>
  </w:num>
  <w:num w:numId="15">
    <w:abstractNumId w:val="2"/>
  </w:num>
  <w:num w:numId="16">
    <w:abstractNumId w:val="7"/>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6"/>
  </w:num>
  <w:num w:numId="20">
    <w:abstractNumId w:val="0"/>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871"/>
    <w:rsid w:val="00006B5B"/>
    <w:rsid w:val="00014627"/>
    <w:rsid w:val="00027591"/>
    <w:rsid w:val="000600B5"/>
    <w:rsid w:val="000E2D26"/>
    <w:rsid w:val="000F6663"/>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23B6C"/>
    <w:rsid w:val="0045024B"/>
    <w:rsid w:val="004B616D"/>
    <w:rsid w:val="004C1BCD"/>
    <w:rsid w:val="004E2ABD"/>
    <w:rsid w:val="00534EBA"/>
    <w:rsid w:val="00577E99"/>
    <w:rsid w:val="00583EF9"/>
    <w:rsid w:val="00587DBF"/>
    <w:rsid w:val="005A476D"/>
    <w:rsid w:val="005D3C55"/>
    <w:rsid w:val="005D78E1"/>
    <w:rsid w:val="005E67CB"/>
    <w:rsid w:val="00607971"/>
    <w:rsid w:val="00611080"/>
    <w:rsid w:val="0064545E"/>
    <w:rsid w:val="00650B8E"/>
    <w:rsid w:val="00666F5D"/>
    <w:rsid w:val="006A0CCA"/>
    <w:rsid w:val="006C4F93"/>
    <w:rsid w:val="006C70F7"/>
    <w:rsid w:val="006D01AC"/>
    <w:rsid w:val="006E582B"/>
    <w:rsid w:val="006F432D"/>
    <w:rsid w:val="006F7EBA"/>
    <w:rsid w:val="00700E1B"/>
    <w:rsid w:val="00700E60"/>
    <w:rsid w:val="00701322"/>
    <w:rsid w:val="007166E9"/>
    <w:rsid w:val="007427DE"/>
    <w:rsid w:val="00763481"/>
    <w:rsid w:val="00767DF9"/>
    <w:rsid w:val="00786D4D"/>
    <w:rsid w:val="007926B3"/>
    <w:rsid w:val="007B7A31"/>
    <w:rsid w:val="007D35BB"/>
    <w:rsid w:val="00856871"/>
    <w:rsid w:val="008A3EF3"/>
    <w:rsid w:val="008F7860"/>
    <w:rsid w:val="00903B9A"/>
    <w:rsid w:val="0093214C"/>
    <w:rsid w:val="0095289F"/>
    <w:rsid w:val="00976F8E"/>
    <w:rsid w:val="009936EF"/>
    <w:rsid w:val="009B230D"/>
    <w:rsid w:val="009E25D7"/>
    <w:rsid w:val="009F201D"/>
    <w:rsid w:val="00A14853"/>
    <w:rsid w:val="00A75428"/>
    <w:rsid w:val="00A7581F"/>
    <w:rsid w:val="00A776D8"/>
    <w:rsid w:val="00AC237B"/>
    <w:rsid w:val="00AD0AB7"/>
    <w:rsid w:val="00AD4C38"/>
    <w:rsid w:val="00AF0090"/>
    <w:rsid w:val="00AF3479"/>
    <w:rsid w:val="00AF3569"/>
    <w:rsid w:val="00B0255F"/>
    <w:rsid w:val="00B10D7D"/>
    <w:rsid w:val="00B34FAC"/>
    <w:rsid w:val="00B82C42"/>
    <w:rsid w:val="00B87530"/>
    <w:rsid w:val="00B9039F"/>
    <w:rsid w:val="00B910A3"/>
    <w:rsid w:val="00B93A3C"/>
    <w:rsid w:val="00BC65EE"/>
    <w:rsid w:val="00C55434"/>
    <w:rsid w:val="00C963FE"/>
    <w:rsid w:val="00CA0351"/>
    <w:rsid w:val="00CD2766"/>
    <w:rsid w:val="00D129B6"/>
    <w:rsid w:val="00D13914"/>
    <w:rsid w:val="00D22CBB"/>
    <w:rsid w:val="00D3354F"/>
    <w:rsid w:val="00D63505"/>
    <w:rsid w:val="00D91383"/>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4F5B"/>
    <w:rsid w:val="00F26856"/>
    <w:rsid w:val="00F37221"/>
    <w:rsid w:val="00F5324E"/>
    <w:rsid w:val="00F92A94"/>
    <w:rsid w:val="00FB1361"/>
    <w:rsid w:val="00FC5042"/>
    <w:rsid w:val="00FD06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chartTrackingRefBased/>
  <w15:docId w15:val="{36AFE41C-82F4-493C-9A09-1F16B49DD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rPr>
  </w:style>
  <w:style w:type="paragraph" w:styleId="Nagwek2">
    <w:name w:val="heading 2"/>
    <w:basedOn w:val="Normalny"/>
    <w:next w:val="Normalny"/>
    <w:link w:val="Nagwek2Znak"/>
    <w:qFormat/>
    <w:rsid w:val="00F02403"/>
    <w:pPr>
      <w:keepNext/>
      <w:spacing w:before="240" w:after="60"/>
      <w:outlineLvl w:val="1"/>
    </w:pPr>
    <w:rPr>
      <w:rFonts w:ascii="Arial" w:hAnsi="Arial" w:cs="Arial"/>
      <w:b/>
      <w:bCs/>
      <w:i/>
      <w:iCs/>
      <w:sz w:val="28"/>
      <w:szCs w:val="28"/>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7</Pages>
  <Words>1262</Words>
  <Characters>7572</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8817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2</cp:revision>
  <cp:lastPrinted>1899-12-31T22:00:00Z</cp:lastPrinted>
  <dcterms:created xsi:type="dcterms:W3CDTF">2017-08-21T12:18:00Z</dcterms:created>
  <dcterms:modified xsi:type="dcterms:W3CDTF">2017-08-21T12:18:00Z</dcterms:modified>
</cp:coreProperties>
</file>