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56766F" w:rsidRDefault="00657A47" w:rsidP="00025386">
      <w:pPr>
        <w:pStyle w:val="Nagwek4"/>
        <w:rPr>
          <w:i w:val="0"/>
        </w:rPr>
      </w:pPr>
      <w:r w:rsidRPr="0056766F">
        <w:rPr>
          <w:i w:val="0"/>
        </w:rPr>
        <w:t xml:space="preserve">Załącznik nr </w:t>
      </w:r>
      <w:r w:rsidR="00D36C5A" w:rsidRPr="0056766F">
        <w:rPr>
          <w:i w:val="0"/>
        </w:rPr>
        <w:t>6</w:t>
      </w:r>
    </w:p>
    <w:p w:rsidR="00025386" w:rsidRPr="0056766F" w:rsidRDefault="00025386" w:rsidP="00025386"/>
    <w:p w:rsidR="00A56A6F" w:rsidRPr="005676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5676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36C5A" w:rsidRPr="0056766F">
        <w:rPr>
          <w:rFonts w:ascii="Times New Roman" w:eastAsia="Times New Roman" w:hAnsi="Times New Roman"/>
          <w:sz w:val="24"/>
          <w:szCs w:val="20"/>
          <w:lang w:eastAsia="pl-PL"/>
        </w:rPr>
        <w:t>NA/P/254/2017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36C5A" w:rsidRPr="00D36C5A">
        <w:rPr>
          <w:rFonts w:ascii="Times New Roman" w:hAnsi="Times New Roman"/>
          <w:sz w:val="24"/>
          <w:szCs w:val="24"/>
        </w:rPr>
        <w:t>(</w:t>
      </w:r>
      <w:proofErr w:type="spellStart"/>
      <w:r w:rsidR="00D36C5A" w:rsidRPr="00D36C5A">
        <w:rPr>
          <w:rFonts w:ascii="Times New Roman" w:hAnsi="Times New Roman"/>
          <w:sz w:val="24"/>
          <w:szCs w:val="24"/>
        </w:rPr>
        <w:t>t.j</w:t>
      </w:r>
      <w:proofErr w:type="spellEnd"/>
      <w:r w:rsidR="00D36C5A" w:rsidRPr="00D36C5A">
        <w:rPr>
          <w:rFonts w:ascii="Times New Roman" w:hAnsi="Times New Roman"/>
          <w:sz w:val="24"/>
          <w:szCs w:val="24"/>
        </w:rPr>
        <w:t>. Dz. U. z 2017 r. poz. 1579)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56766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56766F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D36C5A" w:rsidRPr="00D36C5A">
        <w:rPr>
          <w:rFonts w:ascii="Times New Roman" w:eastAsia="Times New Roman" w:hAnsi="Times New Roman"/>
          <w:b/>
          <w:sz w:val="24"/>
          <w:szCs w:val="24"/>
          <w:lang w:eastAsia="pl-PL"/>
        </w:rPr>
        <w:t>Remont pomieszczeń II-III-IV piętra w budynku ARCUS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01F" w:rsidRDefault="00A5201F" w:rsidP="00025386">
      <w:pPr>
        <w:spacing w:after="0" w:line="240" w:lineRule="auto"/>
      </w:pPr>
      <w:r>
        <w:separator/>
      </w:r>
    </w:p>
  </w:endnote>
  <w:endnote w:type="continuationSeparator" w:id="0">
    <w:p w:rsidR="00A5201F" w:rsidRDefault="00A5201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C5A" w:rsidRDefault="00D36C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76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76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C5A" w:rsidRDefault="00D36C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01F" w:rsidRDefault="00A5201F" w:rsidP="00025386">
      <w:pPr>
        <w:spacing w:after="0" w:line="240" w:lineRule="auto"/>
      </w:pPr>
      <w:r>
        <w:separator/>
      </w:r>
    </w:p>
  </w:footnote>
  <w:footnote w:type="continuationSeparator" w:id="0">
    <w:p w:rsidR="00A5201F" w:rsidRDefault="00A5201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C5A" w:rsidRDefault="00D36C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C5A" w:rsidRDefault="00D36C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C5A" w:rsidRDefault="00D36C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201F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6766F"/>
    <w:rsid w:val="00657A47"/>
    <w:rsid w:val="00745A44"/>
    <w:rsid w:val="008B797E"/>
    <w:rsid w:val="008F2498"/>
    <w:rsid w:val="00A5201F"/>
    <w:rsid w:val="00A56A6F"/>
    <w:rsid w:val="00B77707"/>
    <w:rsid w:val="00BE3BCE"/>
    <w:rsid w:val="00D36C5A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410DD77"/>
  <w15:chartTrackingRefBased/>
  <w15:docId w15:val="{DFCB7EA6-60F8-47F9-B526-A5F472287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2017-09-26T05:36:00Z</dcterms:created>
  <dcterms:modified xsi:type="dcterms:W3CDTF">2017-09-26T05:36:00Z</dcterms:modified>
</cp:coreProperties>
</file>