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0F2FF3" w:rsidRDefault="000F2FF3" w:rsidP="000F2FF3">
      <w:pPr>
        <w:spacing w:line="360" w:lineRule="auto"/>
        <w:jc w:val="right"/>
        <w:rPr>
          <w:sz w:val="24"/>
          <w:szCs w:val="24"/>
        </w:rPr>
      </w:pPr>
      <w:r w:rsidRPr="000F2FF3">
        <w:rPr>
          <w:sz w:val="24"/>
          <w:szCs w:val="24"/>
        </w:rPr>
        <w:t xml:space="preserve">Załącznik nr 1 </w:t>
      </w:r>
    </w:p>
    <w:p w:rsidR="000F2FF3" w:rsidRPr="000F2FF3" w:rsidRDefault="000F2FF3" w:rsidP="000F2FF3">
      <w:pPr>
        <w:spacing w:line="360" w:lineRule="auto"/>
        <w:outlineLvl w:val="0"/>
        <w:rPr>
          <w:sz w:val="24"/>
          <w:szCs w:val="24"/>
        </w:rPr>
      </w:pPr>
      <w:r w:rsidRPr="000F2FF3">
        <w:rPr>
          <w:sz w:val="24"/>
          <w:szCs w:val="24"/>
        </w:rPr>
        <w:t>Znak sprawy: NA/P/312/2017</w:t>
      </w:r>
    </w:p>
    <w:p w:rsidR="000F2FF3" w:rsidRDefault="000F2FF3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0F2FF3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0E0B57" w:rsidRDefault="000E0B57">
      <w:pPr>
        <w:spacing w:line="360" w:lineRule="auto"/>
        <w:jc w:val="center"/>
        <w:outlineLvl w:val="0"/>
        <w:rPr>
          <w:b/>
          <w:sz w:val="28"/>
        </w:rPr>
      </w:pPr>
    </w:p>
    <w:p w:rsidR="000E0B57" w:rsidRDefault="000E0B57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934046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0F2FF3">
      <w:pPr>
        <w:spacing w:line="360" w:lineRule="auto"/>
        <w:jc w:val="both"/>
        <w:rPr>
          <w:sz w:val="24"/>
        </w:rPr>
      </w:pPr>
    </w:p>
    <w:p w:rsidR="000E0B57" w:rsidRDefault="000E0B57" w:rsidP="000F2FF3">
      <w:pPr>
        <w:spacing w:line="360" w:lineRule="auto"/>
        <w:jc w:val="both"/>
        <w:rPr>
          <w:sz w:val="24"/>
        </w:rPr>
      </w:pPr>
    </w:p>
    <w:p w:rsidR="0042288C" w:rsidRPr="0042288C" w:rsidRDefault="0042288C">
      <w:pPr>
        <w:ind w:firstLine="3969"/>
        <w:rPr>
          <w:b/>
          <w:sz w:val="24"/>
        </w:rPr>
      </w:pPr>
      <w:r w:rsidRPr="0042288C">
        <w:rPr>
          <w:b/>
          <w:sz w:val="24"/>
        </w:rPr>
        <w:t>Politechnika Rzeszowska</w:t>
      </w:r>
    </w:p>
    <w:p w:rsidR="00905C81" w:rsidRDefault="0042288C">
      <w:pPr>
        <w:ind w:firstLine="3969"/>
        <w:rPr>
          <w:b/>
          <w:sz w:val="24"/>
        </w:rPr>
      </w:pPr>
      <w:r w:rsidRPr="0042288C">
        <w:rPr>
          <w:b/>
          <w:sz w:val="24"/>
        </w:rPr>
        <w:t>Dział Logistyki i Zamówień Publicznych</w:t>
      </w:r>
    </w:p>
    <w:p w:rsidR="00905C81" w:rsidRDefault="0042288C">
      <w:pPr>
        <w:ind w:left="3969"/>
        <w:rPr>
          <w:b/>
          <w:sz w:val="24"/>
        </w:rPr>
      </w:pPr>
      <w:r w:rsidRPr="0042288C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2288C">
        <w:rPr>
          <w:b/>
          <w:sz w:val="24"/>
        </w:rPr>
        <w:t>12</w:t>
      </w:r>
    </w:p>
    <w:p w:rsidR="00905C81" w:rsidRDefault="0042288C">
      <w:pPr>
        <w:ind w:firstLine="3969"/>
        <w:rPr>
          <w:b/>
          <w:sz w:val="24"/>
        </w:rPr>
      </w:pPr>
      <w:r w:rsidRPr="0042288C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2288C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0F2FF3">
        <w:rPr>
          <w:sz w:val="24"/>
        </w:rPr>
        <w:t xml:space="preserve">trybie </w:t>
      </w:r>
      <w:r w:rsidR="0042288C" w:rsidRPr="000F2FF3">
        <w:rPr>
          <w:sz w:val="24"/>
        </w:rPr>
        <w:t>przetarg</w:t>
      </w:r>
      <w:r w:rsidR="000F2FF3" w:rsidRPr="000F2FF3">
        <w:rPr>
          <w:sz w:val="24"/>
        </w:rPr>
        <w:t>u nieograniczonego</w:t>
      </w:r>
      <w:r>
        <w:rPr>
          <w:sz w:val="24"/>
        </w:rPr>
        <w:t xml:space="preserve"> na:</w:t>
      </w:r>
      <w:r w:rsidR="000F2FF3">
        <w:rPr>
          <w:sz w:val="24"/>
        </w:rPr>
        <w:t xml:space="preserve"> </w:t>
      </w:r>
      <w:r w:rsidR="0042288C" w:rsidRPr="0042288C">
        <w:rPr>
          <w:b/>
          <w:sz w:val="24"/>
        </w:rPr>
        <w:t>Remont okien w Domach Studenckich Politechniki Rzeszowskiej</w:t>
      </w:r>
      <w:r>
        <w:rPr>
          <w:sz w:val="24"/>
        </w:rPr>
        <w:t>.</w:t>
      </w:r>
    </w:p>
    <w:p w:rsidR="000F2FF3" w:rsidRPr="000D23C5" w:rsidRDefault="000F2FF3" w:rsidP="000E0B57">
      <w:pPr>
        <w:spacing w:line="6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.................................................................................................................</w:t>
      </w:r>
    </w:p>
    <w:p w:rsidR="000F2FF3" w:rsidRPr="009D5EA9" w:rsidRDefault="000F2FF3" w:rsidP="000E0B57">
      <w:pPr>
        <w:spacing w:line="60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9D5EA9">
        <w:rPr>
          <w:sz w:val="24"/>
          <w:szCs w:val="24"/>
        </w:rPr>
        <w:t>złotych: .................................................................................</w:t>
      </w:r>
      <w:r>
        <w:rPr>
          <w:sz w:val="24"/>
          <w:szCs w:val="24"/>
        </w:rPr>
        <w:t>......</w:t>
      </w:r>
      <w:r w:rsidRPr="009D5EA9">
        <w:rPr>
          <w:sz w:val="24"/>
          <w:szCs w:val="24"/>
        </w:rPr>
        <w:t>.......................</w:t>
      </w:r>
    </w:p>
    <w:p w:rsidR="000F2FF3" w:rsidRPr="000D23C5" w:rsidRDefault="00687F36" w:rsidP="000E0B57">
      <w:pPr>
        <w:spacing w:line="60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8</w:t>
      </w:r>
      <w:r w:rsidR="000F2FF3" w:rsidRPr="009D5EA9">
        <w:rPr>
          <w:sz w:val="24"/>
          <w:szCs w:val="24"/>
        </w:rPr>
        <w:t>% ………………</w:t>
      </w:r>
      <w:r w:rsidR="000F2FF3">
        <w:rPr>
          <w:sz w:val="24"/>
          <w:szCs w:val="24"/>
        </w:rPr>
        <w:t>…………………………..</w:t>
      </w:r>
      <w:r w:rsidR="000F2FF3" w:rsidRPr="009D5EA9">
        <w:rPr>
          <w:sz w:val="24"/>
          <w:szCs w:val="24"/>
        </w:rPr>
        <w:t>…….……</w:t>
      </w:r>
    </w:p>
    <w:p w:rsidR="000F2FF3" w:rsidRPr="000D23C5" w:rsidRDefault="000F2FF3" w:rsidP="000E0B57">
      <w:pPr>
        <w:spacing w:line="60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.........................................................</w:t>
      </w:r>
    </w:p>
    <w:p w:rsidR="000F2FF3" w:rsidRDefault="000F2FF3" w:rsidP="000E0B57">
      <w:pPr>
        <w:spacing w:line="600" w:lineRule="auto"/>
        <w:rPr>
          <w:sz w:val="24"/>
          <w:szCs w:val="24"/>
        </w:rPr>
      </w:pPr>
      <w:r w:rsidRPr="00A97673">
        <w:rPr>
          <w:sz w:val="24"/>
          <w:szCs w:val="24"/>
        </w:rPr>
        <w:t>w tym:</w:t>
      </w:r>
    </w:p>
    <w:p w:rsidR="00687F36" w:rsidRDefault="00687F36" w:rsidP="000F2FF3">
      <w:pPr>
        <w:rPr>
          <w:sz w:val="24"/>
          <w:szCs w:val="24"/>
        </w:rPr>
      </w:pPr>
    </w:p>
    <w:p w:rsidR="00687F36" w:rsidRDefault="00687F36" w:rsidP="000F2FF3">
      <w:pPr>
        <w:rPr>
          <w:sz w:val="24"/>
          <w:szCs w:val="24"/>
        </w:rPr>
      </w:pPr>
    </w:p>
    <w:p w:rsidR="00687F36" w:rsidRDefault="00687F36" w:rsidP="000F2FF3">
      <w:pPr>
        <w:rPr>
          <w:sz w:val="24"/>
          <w:szCs w:val="24"/>
        </w:rPr>
      </w:pPr>
    </w:p>
    <w:p w:rsidR="00687F36" w:rsidRDefault="00687F36" w:rsidP="000F2FF3">
      <w:pPr>
        <w:rPr>
          <w:sz w:val="24"/>
          <w:szCs w:val="24"/>
        </w:rPr>
      </w:pPr>
    </w:p>
    <w:p w:rsidR="00687F36" w:rsidRDefault="00687F36" w:rsidP="000F2FF3">
      <w:pPr>
        <w:rPr>
          <w:sz w:val="24"/>
          <w:szCs w:val="24"/>
        </w:rPr>
      </w:pPr>
    </w:p>
    <w:p w:rsidR="00687F36" w:rsidRDefault="00687F36" w:rsidP="000F2FF3">
      <w:pPr>
        <w:rPr>
          <w:sz w:val="24"/>
          <w:szCs w:val="24"/>
        </w:rPr>
      </w:pPr>
    </w:p>
    <w:p w:rsidR="000E0B57" w:rsidRDefault="000E0B57" w:rsidP="000F2FF3">
      <w:pPr>
        <w:rPr>
          <w:sz w:val="24"/>
          <w:szCs w:val="24"/>
        </w:rPr>
        <w:sectPr w:rsidR="000E0B5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pPr w:leftFromText="141" w:rightFromText="141" w:vertAnchor="text" w:horzAnchor="margin" w:tblpXSpec="center" w:tblpY="189"/>
        <w:tblW w:w="151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709"/>
        <w:gridCol w:w="2126"/>
        <w:gridCol w:w="2268"/>
        <w:gridCol w:w="850"/>
        <w:gridCol w:w="2268"/>
      </w:tblGrid>
      <w:tr w:rsidR="000E0B57" w:rsidRPr="000E0B57" w:rsidTr="000E0B57">
        <w:trPr>
          <w:cantSplit/>
          <w:trHeight w:val="59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0E0B57">
              <w:rPr>
                <w:rFonts w:ascii="Calibri" w:hAnsi="Calibri" w:cs="Calibri"/>
                <w:b/>
                <w:caps/>
                <w:sz w:val="24"/>
                <w:szCs w:val="24"/>
              </w:rPr>
              <w:lastRenderedPageBreak/>
              <w:t>POZ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0E0B57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0E0B57">
              <w:rPr>
                <w:rFonts w:ascii="Calibri" w:hAnsi="Calibri" w:cs="Calibri"/>
                <w:b/>
                <w:sz w:val="24"/>
                <w:szCs w:val="24"/>
              </w:rPr>
              <w:t>j.m.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sz w:val="24"/>
                <w:szCs w:val="24"/>
              </w:rPr>
              <w:t>Oferowana cena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sz w:val="24"/>
                <w:szCs w:val="24"/>
              </w:rPr>
              <w:t xml:space="preserve">jednostkowa </w:t>
            </w:r>
            <w:r w:rsidRPr="000E0B57">
              <w:rPr>
                <w:rFonts w:ascii="Calibri" w:hAnsi="Calibri" w:cs="Calibri"/>
                <w:b/>
                <w:sz w:val="24"/>
                <w:szCs w:val="24"/>
              </w:rPr>
              <w:t xml:space="preserve">netto  </w:t>
            </w:r>
            <w:r w:rsidRPr="000E0B57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sz w:val="24"/>
                <w:szCs w:val="24"/>
              </w:rPr>
              <w:t>Oferowana cena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sz w:val="24"/>
                <w:szCs w:val="24"/>
              </w:rPr>
              <w:t xml:space="preserve">jednostkowa </w:t>
            </w:r>
            <w:r w:rsidRPr="000E0B57">
              <w:rPr>
                <w:rFonts w:ascii="Calibri" w:hAnsi="Calibri" w:cs="Calibri"/>
                <w:b/>
                <w:sz w:val="24"/>
                <w:szCs w:val="24"/>
              </w:rPr>
              <w:t xml:space="preserve">brutto  </w:t>
            </w:r>
            <w:r w:rsidRPr="000E0B57">
              <w:rPr>
                <w:rFonts w:ascii="Calibri" w:hAnsi="Calibri" w:cs="Calibri"/>
                <w:sz w:val="24"/>
                <w:szCs w:val="24"/>
              </w:rPr>
              <w:t xml:space="preserve"> [4] * 1,08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0E0B57">
              <w:rPr>
                <w:rFonts w:ascii="Calibri" w:hAnsi="Calibri" w:cs="Calibri"/>
                <w:b/>
                <w:caps/>
                <w:sz w:val="24"/>
                <w:szCs w:val="24"/>
              </w:rPr>
              <w:t>ilość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0E0B57">
              <w:rPr>
                <w:rFonts w:ascii="Calibri" w:hAnsi="Calibri" w:cs="Calibri"/>
                <w:b/>
                <w:sz w:val="24"/>
                <w:szCs w:val="24"/>
              </w:rPr>
              <w:t>j.m.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sz w:val="24"/>
                <w:szCs w:val="24"/>
              </w:rPr>
              <w:t>Cena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b/>
                <w:sz w:val="24"/>
                <w:szCs w:val="24"/>
              </w:rPr>
              <w:t>brutto</w:t>
            </w:r>
            <w:r w:rsidRPr="000E0B57">
              <w:rPr>
                <w:rFonts w:ascii="Calibri" w:hAnsi="Calibri" w:cs="Calibri"/>
                <w:sz w:val="24"/>
                <w:szCs w:val="24"/>
              </w:rPr>
              <w:t xml:space="preserve"> [PLN]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0E0B57">
              <w:rPr>
                <w:rFonts w:ascii="Calibri" w:hAnsi="Calibri" w:cs="Calibri"/>
                <w:sz w:val="24"/>
                <w:szCs w:val="24"/>
              </w:rPr>
              <w:t>[5] * [6]</w:t>
            </w:r>
          </w:p>
        </w:tc>
      </w:tr>
      <w:tr w:rsidR="000E0B57" w:rsidRPr="000E0B57" w:rsidTr="000E0B57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0E0B57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0E0B57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b/>
                <w:color w:val="000000"/>
                <w:sz w:val="22"/>
                <w:szCs w:val="22"/>
              </w:rPr>
              <w:t>7</w:t>
            </w:r>
          </w:p>
        </w:tc>
      </w:tr>
      <w:tr w:rsidR="000E0B57" w:rsidRPr="000E0B57" w:rsidTr="000E0B57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caps/>
                <w:color w:val="000000"/>
                <w:sz w:val="24"/>
                <w:szCs w:val="24"/>
              </w:rPr>
            </w:pPr>
            <w:r w:rsidRPr="000E0B57">
              <w:rPr>
                <w:rFonts w:ascii="Cambria" w:hAnsi="Cambria" w:cs="Calibri"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000000"/>
                <w:sz w:val="26"/>
                <w:szCs w:val="26"/>
              </w:rPr>
            </w:pPr>
            <w:r w:rsidRPr="000E0B57">
              <w:rPr>
                <w:rFonts w:ascii="Cambria" w:hAnsi="Cambria" w:cs="Calibri"/>
                <w:color w:val="000000"/>
                <w:w w:val="90"/>
                <w:sz w:val="26"/>
                <w:szCs w:val="26"/>
              </w:rPr>
              <w:t>Przegląd okien : ocena stanu technicznego w tym regulacja, konserwacja (smarowanie) okuć i mechanizmów .</w:t>
            </w:r>
          </w:p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740000"/>
                <w:sz w:val="26"/>
                <w:szCs w:val="26"/>
              </w:rPr>
            </w:pPr>
            <w:r w:rsidRPr="000E0B57">
              <w:rPr>
                <w:rFonts w:ascii="Cambria" w:hAnsi="Cambria" w:cs="Calibri"/>
                <w:color w:val="740000"/>
                <w:sz w:val="26"/>
                <w:szCs w:val="26"/>
              </w:rPr>
              <w:t xml:space="preserve"> [UWAGA : kalkulacja w odniesieniu do 1 skrzydła ! ]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szt.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2095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color w:val="000000"/>
                <w:sz w:val="22"/>
                <w:szCs w:val="22"/>
              </w:rPr>
              <w:t>…………….</w:t>
            </w:r>
          </w:p>
        </w:tc>
      </w:tr>
      <w:tr w:rsidR="000E0B57" w:rsidRPr="000E0B57" w:rsidTr="000E0B57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caps/>
                <w:color w:val="000000"/>
                <w:sz w:val="24"/>
                <w:szCs w:val="24"/>
              </w:rPr>
            </w:pPr>
            <w:r w:rsidRPr="000E0B57">
              <w:rPr>
                <w:rFonts w:ascii="Cambria" w:hAnsi="Cambria" w:cs="Calibri"/>
                <w:caps/>
                <w:color w:val="000000"/>
                <w:sz w:val="24"/>
                <w:szCs w:val="24"/>
              </w:rPr>
              <w:t>2</w:t>
            </w:r>
          </w:p>
        </w:tc>
        <w:tc>
          <w:tcPr>
            <w:tcW w:w="63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 w:cs="Calibri"/>
                <w:color w:val="000000"/>
                <w:sz w:val="28"/>
                <w:szCs w:val="28"/>
              </w:rPr>
              <w:t>Uzupełnienie lub wymiana uszczelek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mb</w:t>
            </w:r>
            <w:proofErr w:type="spellEnd"/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mb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mb</w:t>
            </w:r>
            <w:proofErr w:type="spellEnd"/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8341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color w:val="000000"/>
                <w:sz w:val="22"/>
                <w:szCs w:val="22"/>
              </w:rPr>
              <w:t>…………….</w:t>
            </w:r>
          </w:p>
        </w:tc>
      </w:tr>
      <w:tr w:rsidR="000E0B57" w:rsidRPr="000E0B57" w:rsidTr="000E0B57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caps/>
                <w:color w:val="000000"/>
                <w:sz w:val="24"/>
                <w:szCs w:val="24"/>
              </w:rPr>
            </w:pPr>
            <w:r w:rsidRPr="000E0B57">
              <w:rPr>
                <w:rFonts w:ascii="Cambria" w:hAnsi="Cambria" w:cs="Calibri"/>
                <w:caps/>
                <w:color w:val="000000"/>
                <w:sz w:val="24"/>
                <w:szCs w:val="24"/>
              </w:rPr>
              <w:t>3</w:t>
            </w:r>
          </w:p>
        </w:tc>
        <w:tc>
          <w:tcPr>
            <w:tcW w:w="63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 w:cs="Calibri"/>
                <w:color w:val="000000"/>
                <w:sz w:val="28"/>
                <w:szCs w:val="28"/>
              </w:rPr>
              <w:t xml:space="preserve">Wymiana niesprawnych klamek okiennych </w:t>
            </w:r>
          </w:p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 w:cs="Calibri"/>
                <w:color w:val="000000"/>
                <w:sz w:val="28"/>
                <w:szCs w:val="28"/>
              </w:rPr>
              <w:t>(na metalowe malowane na kolor biały)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szt.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2095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color w:val="000000"/>
                <w:sz w:val="22"/>
                <w:szCs w:val="22"/>
              </w:rPr>
              <w:t>…………….</w:t>
            </w:r>
          </w:p>
        </w:tc>
      </w:tr>
      <w:tr w:rsidR="000E0B57" w:rsidRPr="000E0B57" w:rsidTr="000E0B57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caps/>
                <w:color w:val="000000"/>
                <w:sz w:val="24"/>
                <w:szCs w:val="24"/>
              </w:rPr>
            </w:pPr>
            <w:r w:rsidRPr="000E0B57">
              <w:rPr>
                <w:rFonts w:ascii="Cambria" w:hAnsi="Cambria" w:cs="Calibri"/>
                <w:caps/>
                <w:color w:val="000000"/>
                <w:sz w:val="24"/>
                <w:szCs w:val="24"/>
              </w:rPr>
              <w:t>4</w:t>
            </w:r>
          </w:p>
        </w:tc>
        <w:tc>
          <w:tcPr>
            <w:tcW w:w="63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 w:cs="Calibri"/>
                <w:color w:val="000000"/>
                <w:sz w:val="28"/>
                <w:szCs w:val="28"/>
              </w:rPr>
              <w:t xml:space="preserve">Uszczelnienie styków parapet-okno silikonem, </w:t>
            </w:r>
          </w:p>
          <w:p w:rsidR="000E0B57" w:rsidRPr="000E0B57" w:rsidRDefault="000E0B57" w:rsidP="000E0B57">
            <w:pPr>
              <w:contextualSpacing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 w:cs="Calibri"/>
                <w:color w:val="000000"/>
                <w:sz w:val="28"/>
                <w:szCs w:val="28"/>
              </w:rPr>
              <w:t xml:space="preserve">montaż ćwierćwałka PCV 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mb</w:t>
            </w:r>
            <w:proofErr w:type="spellEnd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 </w:t>
            </w: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mb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 xml:space="preserve">………… zł / </w:t>
            </w:r>
            <w:proofErr w:type="spellStart"/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mb</w:t>
            </w:r>
            <w:proofErr w:type="spellEnd"/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8"/>
                <w:szCs w:val="28"/>
              </w:rPr>
            </w:pPr>
            <w:r w:rsidRPr="000E0B57">
              <w:rPr>
                <w:rFonts w:ascii="Cambria" w:hAnsi="Cambria"/>
                <w:color w:val="000000"/>
                <w:sz w:val="28"/>
                <w:szCs w:val="28"/>
              </w:rPr>
              <w:t>1743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bottom"/>
          </w:tcPr>
          <w:p w:rsidR="000E0B57" w:rsidRPr="000E0B57" w:rsidRDefault="000E0B57" w:rsidP="000E0B5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color w:val="000000"/>
                <w:sz w:val="22"/>
                <w:szCs w:val="22"/>
              </w:rPr>
            </w:pPr>
            <w:r w:rsidRPr="000E0B57">
              <w:rPr>
                <w:rFonts w:ascii="Cambria" w:hAnsi="Cambria"/>
                <w:color w:val="000000"/>
                <w:sz w:val="22"/>
                <w:szCs w:val="22"/>
              </w:rPr>
              <w:t>…………….</w:t>
            </w:r>
          </w:p>
        </w:tc>
      </w:tr>
    </w:tbl>
    <w:p w:rsidR="000E0B57" w:rsidRDefault="000E0B57" w:rsidP="000F2FF3">
      <w:pPr>
        <w:rPr>
          <w:sz w:val="24"/>
          <w:szCs w:val="24"/>
        </w:rPr>
        <w:sectPr w:rsidR="000E0B57" w:rsidSect="000E0B57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687F36" w:rsidRDefault="00687F36" w:rsidP="000F2FF3">
      <w:pPr>
        <w:rPr>
          <w:sz w:val="24"/>
          <w:szCs w:val="24"/>
        </w:rPr>
      </w:pPr>
    </w:p>
    <w:p w:rsidR="000F2FF3" w:rsidRPr="00FA5968" w:rsidRDefault="000F2FF3" w:rsidP="000F2FF3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0F2FF3" w:rsidRPr="00FA5968" w:rsidRDefault="000F2FF3" w:rsidP="000F2FF3">
      <w:pPr>
        <w:spacing w:line="276" w:lineRule="auto"/>
        <w:ind w:hanging="284"/>
        <w:jc w:val="both"/>
        <w:rPr>
          <w:kern w:val="20"/>
        </w:rPr>
      </w:pPr>
      <w:r w:rsidRPr="009D5EA9">
        <w:rPr>
          <w:kern w:val="20"/>
          <w:sz w:val="96"/>
          <w:szCs w:val="96"/>
        </w:rPr>
        <w:t>□</w:t>
      </w:r>
      <w:r w:rsidR="00934046">
        <w:rPr>
          <w:b/>
          <w:kern w:val="20"/>
        </w:rPr>
        <w:t>2</w:t>
      </w:r>
      <w:r w:rsidRPr="009D5EA9">
        <w:rPr>
          <w:b/>
          <w:kern w:val="20"/>
        </w:rPr>
        <w:t xml:space="preserve"> lat</w:t>
      </w:r>
      <w:bookmarkStart w:id="0" w:name="_GoBack"/>
      <w:bookmarkEnd w:id="0"/>
      <w:r w:rsidRPr="009D5EA9">
        <w:rPr>
          <w:b/>
          <w:kern w:val="20"/>
        </w:rPr>
        <w:t xml:space="preserve">               </w:t>
      </w:r>
      <w:r w:rsidRPr="009D5EA9">
        <w:rPr>
          <w:b/>
          <w:kern w:val="20"/>
        </w:rPr>
        <w:tab/>
        <w:t xml:space="preserve">      </w:t>
      </w:r>
      <w:r w:rsidRPr="009D5EA9">
        <w:rPr>
          <w:b/>
          <w:kern w:val="20"/>
        </w:rPr>
        <w:tab/>
        <w:t xml:space="preserve">                 </w:t>
      </w:r>
      <w:r w:rsidRPr="009D5EA9">
        <w:rPr>
          <w:b/>
          <w:kern w:val="20"/>
          <w:sz w:val="96"/>
          <w:szCs w:val="96"/>
        </w:rPr>
        <w:t>□</w:t>
      </w:r>
      <w:r w:rsidR="00934046">
        <w:rPr>
          <w:b/>
          <w:kern w:val="20"/>
        </w:rPr>
        <w:t>3</w:t>
      </w:r>
      <w:r w:rsidRPr="009D5EA9">
        <w:rPr>
          <w:b/>
          <w:kern w:val="20"/>
        </w:rPr>
        <w:t xml:space="preserve"> lat</w:t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  <w:t xml:space="preserve">                    </w:t>
      </w:r>
      <w:r w:rsidRPr="009D5EA9">
        <w:rPr>
          <w:b/>
          <w:kern w:val="20"/>
          <w:sz w:val="96"/>
          <w:szCs w:val="96"/>
        </w:rPr>
        <w:t xml:space="preserve"> □</w:t>
      </w:r>
      <w:r w:rsidR="00934046">
        <w:rPr>
          <w:b/>
          <w:kern w:val="20"/>
        </w:rPr>
        <w:t>5</w:t>
      </w:r>
      <w:r w:rsidRPr="009D5EA9">
        <w:rPr>
          <w:b/>
          <w:kern w:val="20"/>
        </w:rPr>
        <w:t xml:space="preserve"> lat</w:t>
      </w:r>
      <w:r w:rsidRPr="00FA5968">
        <w:rPr>
          <w:kern w:val="20"/>
        </w:rPr>
        <w:t xml:space="preserve"> </w:t>
      </w:r>
    </w:p>
    <w:p w:rsidR="000F2FF3" w:rsidRPr="00FA5968" w:rsidRDefault="000F2FF3" w:rsidP="000F2FF3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0F2FF3" w:rsidRDefault="000F2FF3" w:rsidP="000F2FF3"/>
    <w:p w:rsidR="000F2FF3" w:rsidRDefault="000F2FF3" w:rsidP="000F2FF3">
      <w:pPr>
        <w:ind w:left="426" w:hanging="568"/>
        <w:jc w:val="both"/>
        <w:rPr>
          <w:sz w:val="24"/>
        </w:rPr>
      </w:pPr>
      <w:r>
        <w:rPr>
          <w:sz w:val="24"/>
        </w:rPr>
        <w:t>3. Zakres prac przewidzianych do wykonania jest zgodny z zakresem objętym specyfikacją istotnych warunków zamówienia.</w:t>
      </w:r>
    </w:p>
    <w:p w:rsidR="000F2FF3" w:rsidRDefault="000F2FF3" w:rsidP="000F2FF3">
      <w:pPr>
        <w:ind w:left="426" w:hanging="568"/>
        <w:jc w:val="both"/>
        <w:rPr>
          <w:sz w:val="24"/>
        </w:rPr>
      </w:pPr>
      <w:r>
        <w:rPr>
          <w:sz w:val="24"/>
        </w:rPr>
        <w:t>4. Oświadczamy, że zapoznaliśmy się ze specyfikacją istotnych warunków zamówienia i  nie  wnosimy do niej zastrzeżeń oraz zdobyliśmy konieczne informacje potrzebne do właściwego wykonania zamówienia.</w:t>
      </w:r>
    </w:p>
    <w:p w:rsidR="000F2FF3" w:rsidRDefault="000F2FF3" w:rsidP="000F2FF3">
      <w:pPr>
        <w:ind w:left="426" w:hanging="568"/>
        <w:jc w:val="both"/>
        <w:rPr>
          <w:sz w:val="24"/>
        </w:rPr>
      </w:pPr>
      <w:r>
        <w:rPr>
          <w:sz w:val="24"/>
        </w:rPr>
        <w:t>5.  Oświadczamy, że uważamy się za związanych niniejszą ofertą na czas wskazany w specyfikacji istotnych warunków zamówienia.</w:t>
      </w:r>
    </w:p>
    <w:p w:rsidR="000F2FF3" w:rsidRDefault="000F2FF3" w:rsidP="000F2FF3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0F2FF3" w:rsidRDefault="000F2FF3" w:rsidP="000F2FF3">
      <w:pPr>
        <w:ind w:left="426" w:hanging="568"/>
        <w:jc w:val="both"/>
        <w:rPr>
          <w:sz w:val="24"/>
        </w:rPr>
      </w:pPr>
      <w:r>
        <w:rPr>
          <w:sz w:val="24"/>
        </w:rPr>
        <w:t>7.  Nazwa podwykonawcy i zakres rzeczowy, któremu  Wykonawca zamierza powierzyć wykonanie części przedmiotu zamówienia lub całości przedmiotu zamówienia.</w:t>
      </w:r>
    </w:p>
    <w:p w:rsidR="000F2FF3" w:rsidRDefault="000F2FF3" w:rsidP="000F2FF3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0F2FF3" w:rsidTr="002F4C4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0F2FF3" w:rsidTr="002F4C4D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</w:tr>
      <w:tr w:rsidR="000F2FF3" w:rsidTr="002F4C4D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</w:tr>
    </w:tbl>
    <w:p w:rsidR="000F2FF3" w:rsidRDefault="000F2FF3" w:rsidP="000F2FF3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0F2FF3" w:rsidRDefault="000F2FF3" w:rsidP="000F2FF3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0F2FF3" w:rsidRDefault="000F2FF3" w:rsidP="000F2FF3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0F2FF3" w:rsidRDefault="000F2FF3" w:rsidP="000F2FF3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0F2FF3" w:rsidRDefault="000F2FF3" w:rsidP="000F2FF3">
      <w:pPr>
        <w:jc w:val="both"/>
        <w:rPr>
          <w:sz w:val="16"/>
          <w:szCs w:val="16"/>
        </w:rPr>
      </w:pPr>
    </w:p>
    <w:p w:rsidR="000F2FF3" w:rsidRDefault="000F2FF3" w:rsidP="000F2FF3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0F2FF3" w:rsidRPr="00A97673" w:rsidRDefault="000F2FF3" w:rsidP="000F2FF3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0F2FF3" w:rsidRDefault="000F2FF3" w:rsidP="000F2FF3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 w:rsidR="000E0B57">
        <w:rPr>
          <w:sz w:val="24"/>
        </w:rPr>
        <w:t xml:space="preserve">wotę w wysokości co najmniej  </w:t>
      </w:r>
      <w:r w:rsidR="000E0B57">
        <w:rPr>
          <w:sz w:val="24"/>
        </w:rPr>
        <w:br/>
        <w:t>2</w:t>
      </w:r>
      <w:r>
        <w:rPr>
          <w:sz w:val="24"/>
        </w:rPr>
        <w:t>00 000,00  zł</w:t>
      </w:r>
    </w:p>
    <w:p w:rsidR="000F2FF3" w:rsidRDefault="000F2FF3" w:rsidP="000F2FF3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0F2FF3" w:rsidRDefault="000F2FF3" w:rsidP="000F2FF3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0F2FF3" w:rsidRDefault="000F2FF3" w:rsidP="000F2FF3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0F2FF3" w:rsidRPr="00A97673" w:rsidRDefault="000F2FF3" w:rsidP="000F2FF3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0F2FF3" w:rsidRDefault="000F2FF3" w:rsidP="000F2FF3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0F2FF3" w:rsidRDefault="000F2FF3" w:rsidP="000F2FF3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0F2FF3" w:rsidRDefault="000F2FF3" w:rsidP="000F2FF3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0F2FF3" w:rsidRDefault="000F2FF3" w:rsidP="000F2FF3">
      <w:pPr>
        <w:jc w:val="both"/>
        <w:rPr>
          <w:sz w:val="24"/>
        </w:rPr>
      </w:pPr>
    </w:p>
    <w:p w:rsidR="000F2FF3" w:rsidRDefault="000F2FF3" w:rsidP="000F2FF3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0F2FF3" w:rsidTr="002F4C4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</w:tr>
      <w:tr w:rsidR="000F2FF3" w:rsidTr="002F4C4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</w:tr>
      <w:tr w:rsidR="000F2FF3" w:rsidTr="002F4C4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</w:tr>
      <w:tr w:rsidR="000F2FF3" w:rsidTr="002F4C4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F3" w:rsidRDefault="000F2FF3" w:rsidP="002F4C4D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F3" w:rsidRDefault="000F2FF3" w:rsidP="002F4C4D">
            <w:pPr>
              <w:jc w:val="both"/>
              <w:rPr>
                <w:sz w:val="24"/>
              </w:rPr>
            </w:pPr>
          </w:p>
        </w:tc>
      </w:tr>
    </w:tbl>
    <w:p w:rsidR="000F2FF3" w:rsidRDefault="000F2FF3" w:rsidP="000F2FF3">
      <w:pPr>
        <w:jc w:val="both"/>
        <w:rPr>
          <w:sz w:val="24"/>
        </w:rPr>
      </w:pPr>
    </w:p>
    <w:p w:rsidR="000F2FF3" w:rsidRDefault="000F2FF3" w:rsidP="000F2FF3">
      <w:pPr>
        <w:jc w:val="both"/>
        <w:rPr>
          <w:sz w:val="24"/>
        </w:rPr>
      </w:pPr>
    </w:p>
    <w:p w:rsidR="000F2FF3" w:rsidRDefault="000F2FF3" w:rsidP="000F2FF3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0F2FF3" w:rsidRDefault="000F2FF3" w:rsidP="000F2FF3">
      <w:pPr>
        <w:jc w:val="both"/>
        <w:rPr>
          <w:sz w:val="24"/>
        </w:rPr>
      </w:pPr>
    </w:p>
    <w:p w:rsidR="000F2FF3" w:rsidRDefault="000F2FF3" w:rsidP="000F2FF3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0F2FF3" w:rsidRPr="00A97673" w:rsidRDefault="000F2FF3" w:rsidP="000F2FF3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905C81" w:rsidRDefault="00905C81" w:rsidP="000F2FF3">
      <w:pPr>
        <w:spacing w:line="360" w:lineRule="auto"/>
        <w:ind w:hanging="284"/>
        <w:jc w:val="both"/>
        <w:rPr>
          <w:sz w:val="24"/>
        </w:rPr>
      </w:pPr>
    </w:p>
    <w:sectPr w:rsidR="00905C81" w:rsidSect="000E0B57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6CE" w:rsidRDefault="00A836CE">
      <w:r>
        <w:separator/>
      </w:r>
    </w:p>
  </w:endnote>
  <w:endnote w:type="continuationSeparator" w:id="0">
    <w:p w:rsidR="00A836CE" w:rsidRDefault="00A8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8C" w:rsidRDefault="00422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3404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8C" w:rsidRDefault="00422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6CE" w:rsidRDefault="00A836CE">
      <w:r>
        <w:separator/>
      </w:r>
    </w:p>
  </w:footnote>
  <w:footnote w:type="continuationSeparator" w:id="0">
    <w:p w:rsidR="00A836CE" w:rsidRDefault="00A83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8C" w:rsidRDefault="00422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8C" w:rsidRDefault="00422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8C" w:rsidRDefault="00422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6CE"/>
    <w:rsid w:val="000D3BF8"/>
    <w:rsid w:val="000E0B57"/>
    <w:rsid w:val="000F2FF3"/>
    <w:rsid w:val="0042288C"/>
    <w:rsid w:val="00687F36"/>
    <w:rsid w:val="00905C81"/>
    <w:rsid w:val="00910C60"/>
    <w:rsid w:val="00934046"/>
    <w:rsid w:val="00A23135"/>
    <w:rsid w:val="00A836CE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96C7111"/>
  <w15:chartTrackingRefBased/>
  <w15:docId w15:val="{19832A60-29DC-405F-8A88-C1D5D181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0F2FF3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464</Words>
  <Characters>3971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2017-11-14T13:35:00Z</cp:lastPrinted>
  <dcterms:created xsi:type="dcterms:W3CDTF">2017-11-14T13:35:00Z</dcterms:created>
  <dcterms:modified xsi:type="dcterms:W3CDTF">2017-11-14T13:35:00Z</dcterms:modified>
</cp:coreProperties>
</file>