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20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FC11A4">
        <w:rPr>
          <w:rFonts w:ascii="Times New Roman" w:hAnsi="Times New Roman"/>
          <w:b w:val="0"/>
          <w:sz w:val="24"/>
        </w:rPr>
        <w:t>Z</w:t>
      </w:r>
    </w:p>
    <w:p w:rsidR="005F0220" w:rsidRDefault="005F0220">
      <w:pPr>
        <w:pStyle w:val="Nagwek3"/>
        <w:rPr>
          <w:rFonts w:ascii="Times New Roman" w:hAnsi="Times New Roman"/>
          <w:b w:val="0"/>
          <w:sz w:val="24"/>
        </w:rPr>
      </w:pPr>
    </w:p>
    <w:p w:rsidR="005F0220" w:rsidRDefault="005F0220">
      <w:pPr>
        <w:pStyle w:val="Nagwek3"/>
        <w:rPr>
          <w:rFonts w:ascii="Times New Roman" w:hAnsi="Times New Roman"/>
          <w:b w:val="0"/>
          <w:sz w:val="24"/>
        </w:rPr>
      </w:pPr>
    </w:p>
    <w:p w:rsidR="00821C80" w:rsidRPr="00FC11A4" w:rsidRDefault="005F0220">
      <w:pPr>
        <w:pStyle w:val="Nagwek3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,021</w:t>
      </w:r>
      <w:bookmarkStart w:id="0" w:name="_GoBack"/>
      <w:bookmarkEnd w:id="0"/>
      <w:r w:rsidR="00821C80" w:rsidRPr="00FC11A4">
        <w:rPr>
          <w:rFonts w:ascii="Times New Roman" w:hAnsi="Times New Roman"/>
          <w:b w:val="0"/>
          <w:sz w:val="24"/>
        </w:rPr>
        <w:t xml:space="preserve">ałącznik nr </w:t>
      </w:r>
      <w:r w:rsidR="00EF3B94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A0A81" w:rsidRPr="001A0A81">
        <w:rPr>
          <w:sz w:val="24"/>
          <w:szCs w:val="24"/>
        </w:rPr>
        <w:t>NA/P/327/2017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FC11A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FC11A4">
        <w:rPr>
          <w:sz w:val="24"/>
        </w:rPr>
        <w:t xml:space="preserve">trybie </w:t>
      </w:r>
      <w:r w:rsidR="001A0A81" w:rsidRPr="00FC11A4">
        <w:rPr>
          <w:sz w:val="24"/>
        </w:rPr>
        <w:t>przetarg</w:t>
      </w:r>
      <w:r w:rsidR="00FC11A4" w:rsidRPr="00FC11A4">
        <w:rPr>
          <w:sz w:val="24"/>
        </w:rPr>
        <w:t>u</w:t>
      </w:r>
      <w:r w:rsidR="001A0A81" w:rsidRPr="00FC11A4">
        <w:rPr>
          <w:sz w:val="24"/>
        </w:rPr>
        <w:t xml:space="preserve"> nieograniczon</w:t>
      </w:r>
      <w:r w:rsidR="00FC11A4" w:rsidRPr="00FC11A4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FC11A4">
        <w:rPr>
          <w:sz w:val="24"/>
        </w:rPr>
        <w:t xml:space="preserve"> </w:t>
      </w:r>
      <w:r w:rsidR="001A0A81" w:rsidRPr="001A0A81">
        <w:rPr>
          <w:b/>
          <w:sz w:val="24"/>
          <w:szCs w:val="24"/>
        </w:rPr>
        <w:t>Remont laboratorium H-212 dla Wydziału Chemicznego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AC0" w:rsidRDefault="008A3AC0">
      <w:r>
        <w:separator/>
      </w:r>
    </w:p>
  </w:endnote>
  <w:endnote w:type="continuationSeparator" w:id="0">
    <w:p w:rsidR="008A3AC0" w:rsidRDefault="008A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35BA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35BA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02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AC0" w:rsidRDefault="008A3AC0">
      <w:r>
        <w:separator/>
      </w:r>
    </w:p>
  </w:footnote>
  <w:footnote w:type="continuationSeparator" w:id="0">
    <w:p w:rsidR="008A3AC0" w:rsidRDefault="008A3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A81" w:rsidRDefault="001A0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A81" w:rsidRDefault="001A0A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AC0"/>
    <w:rsid w:val="00150D7E"/>
    <w:rsid w:val="00167DCC"/>
    <w:rsid w:val="001A0A81"/>
    <w:rsid w:val="004E070D"/>
    <w:rsid w:val="005F0220"/>
    <w:rsid w:val="0060654D"/>
    <w:rsid w:val="007064BA"/>
    <w:rsid w:val="00821C80"/>
    <w:rsid w:val="008A3AC0"/>
    <w:rsid w:val="00936CFB"/>
    <w:rsid w:val="00980415"/>
    <w:rsid w:val="009C437A"/>
    <w:rsid w:val="00AA594F"/>
    <w:rsid w:val="00B11EA3"/>
    <w:rsid w:val="00B41A5F"/>
    <w:rsid w:val="00B551AF"/>
    <w:rsid w:val="00C35BAC"/>
    <w:rsid w:val="00D52F5E"/>
    <w:rsid w:val="00E819CF"/>
    <w:rsid w:val="00EF3B94"/>
    <w:rsid w:val="00FC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3BA8A"/>
  <w15:chartTrackingRefBased/>
  <w15:docId w15:val="{2472EDAE-130E-4185-A81C-D5D37565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5F02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02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2017-11-16T12:08:00Z</cp:lastPrinted>
  <dcterms:created xsi:type="dcterms:W3CDTF">2017-11-16T12:46:00Z</dcterms:created>
  <dcterms:modified xsi:type="dcterms:W3CDTF">2017-11-16T12:46:00Z</dcterms:modified>
</cp:coreProperties>
</file>