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3665A4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3665A4">
        <w:rPr>
          <w:rFonts w:ascii="Times New Roman" w:hAnsi="Times New Roman"/>
          <w:b w:val="0"/>
          <w:sz w:val="24"/>
        </w:rPr>
        <w:t xml:space="preserve">Załącznik nr </w:t>
      </w:r>
      <w:r w:rsidR="003665A4" w:rsidRPr="003665A4">
        <w:rPr>
          <w:rFonts w:ascii="Times New Roman" w:hAnsi="Times New Roman"/>
          <w:b w:val="0"/>
          <w:sz w:val="24"/>
        </w:rPr>
        <w:t>2</w:t>
      </w: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F5478" w:rsidRPr="00AF5478">
        <w:rPr>
          <w:sz w:val="24"/>
          <w:szCs w:val="24"/>
        </w:rPr>
        <w:t>NA/P/358/2017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665A4" w:rsidRDefault="00BB080B" w:rsidP="003665A4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AF5478" w:rsidRPr="00AF5478">
        <w:rPr>
          <w:b/>
          <w:sz w:val="24"/>
        </w:rPr>
        <w:t>przetarg</w:t>
      </w:r>
      <w:r w:rsidR="003665A4">
        <w:rPr>
          <w:b/>
          <w:sz w:val="24"/>
        </w:rPr>
        <w:t>u</w:t>
      </w:r>
      <w:r w:rsidR="00AF5478" w:rsidRPr="00AF5478">
        <w:rPr>
          <w:b/>
          <w:sz w:val="24"/>
        </w:rPr>
        <w:t xml:space="preserve"> nieograniczon</w:t>
      </w:r>
      <w:r w:rsidR="003665A4">
        <w:rPr>
          <w:b/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665A4">
        <w:rPr>
          <w:sz w:val="24"/>
        </w:rPr>
        <w:t xml:space="preserve"> </w:t>
      </w:r>
      <w:r w:rsidR="00AF5478" w:rsidRPr="00AF5478">
        <w:rPr>
          <w:b/>
          <w:sz w:val="24"/>
          <w:szCs w:val="24"/>
        </w:rPr>
        <w:t>Ścianka wspinaczkowa sportowo-rekreacyjna w hali sportowej Politechniki Rzeszowskiej -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35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0"/>
        <w:gridCol w:w="2409"/>
        <w:gridCol w:w="1631"/>
        <w:gridCol w:w="2123"/>
      </w:tblGrid>
      <w:tr w:rsidR="003665A4" w:rsidTr="003665A4">
        <w:trPr>
          <w:trHeight w:val="740"/>
          <w:jc w:val="center"/>
        </w:trPr>
        <w:tc>
          <w:tcPr>
            <w:tcW w:w="3190" w:type="dxa"/>
            <w:vAlign w:val="center"/>
          </w:tcPr>
          <w:p w:rsidR="003665A4" w:rsidRPr="00C82240" w:rsidRDefault="003665A4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3665A4" w:rsidRPr="00C82240" w:rsidRDefault="003665A4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3665A4" w:rsidRPr="007F23DA" w:rsidRDefault="003665A4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631" w:type="dxa"/>
            <w:tcBorders>
              <w:right w:val="single" w:sz="4" w:space="0" w:color="auto"/>
            </w:tcBorders>
            <w:vAlign w:val="center"/>
          </w:tcPr>
          <w:p w:rsidR="003665A4" w:rsidRPr="00C82240" w:rsidRDefault="003665A4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123" w:type="dxa"/>
            <w:tcBorders>
              <w:left w:val="single" w:sz="4" w:space="0" w:color="auto"/>
            </w:tcBorders>
            <w:vAlign w:val="center"/>
          </w:tcPr>
          <w:p w:rsidR="003665A4" w:rsidRPr="00C82240" w:rsidRDefault="003665A4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3665A4" w:rsidTr="003665A4">
        <w:trPr>
          <w:trHeight w:val="765"/>
          <w:jc w:val="center"/>
        </w:trPr>
        <w:tc>
          <w:tcPr>
            <w:tcW w:w="3190" w:type="dxa"/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  <w:p w:rsidR="003665A4" w:rsidRDefault="003665A4" w:rsidP="008C7282">
            <w:pPr>
              <w:jc w:val="center"/>
              <w:rPr>
                <w:sz w:val="24"/>
              </w:rPr>
            </w:pPr>
          </w:p>
          <w:p w:rsidR="003665A4" w:rsidRDefault="003665A4" w:rsidP="008C7282">
            <w:pPr>
              <w:jc w:val="center"/>
              <w:rPr>
                <w:sz w:val="24"/>
              </w:rPr>
            </w:pPr>
          </w:p>
        </w:tc>
        <w:tc>
          <w:tcPr>
            <w:tcW w:w="1631" w:type="dxa"/>
            <w:tcBorders>
              <w:right w:val="single" w:sz="4" w:space="0" w:color="auto"/>
            </w:tcBorders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  <w:tc>
          <w:tcPr>
            <w:tcW w:w="2123" w:type="dxa"/>
            <w:tcBorders>
              <w:left w:val="single" w:sz="4" w:space="0" w:color="auto"/>
            </w:tcBorders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</w:tr>
      <w:tr w:rsidR="003665A4" w:rsidTr="003665A4">
        <w:trPr>
          <w:jc w:val="center"/>
        </w:trPr>
        <w:tc>
          <w:tcPr>
            <w:tcW w:w="3190" w:type="dxa"/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  <w:p w:rsidR="003665A4" w:rsidRDefault="003665A4" w:rsidP="008C7282">
            <w:pPr>
              <w:jc w:val="center"/>
              <w:rPr>
                <w:sz w:val="24"/>
              </w:rPr>
            </w:pPr>
          </w:p>
          <w:p w:rsidR="003665A4" w:rsidRDefault="003665A4" w:rsidP="008C7282">
            <w:pPr>
              <w:jc w:val="center"/>
              <w:rPr>
                <w:sz w:val="24"/>
              </w:rPr>
            </w:pPr>
          </w:p>
        </w:tc>
        <w:tc>
          <w:tcPr>
            <w:tcW w:w="1631" w:type="dxa"/>
            <w:tcBorders>
              <w:right w:val="single" w:sz="4" w:space="0" w:color="auto"/>
            </w:tcBorders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  <w:tc>
          <w:tcPr>
            <w:tcW w:w="2123" w:type="dxa"/>
            <w:tcBorders>
              <w:left w:val="single" w:sz="4" w:space="0" w:color="auto"/>
            </w:tcBorders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</w:tr>
      <w:tr w:rsidR="003665A4" w:rsidTr="003665A4">
        <w:trPr>
          <w:jc w:val="center"/>
        </w:trPr>
        <w:tc>
          <w:tcPr>
            <w:tcW w:w="3190" w:type="dxa"/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  <w:p w:rsidR="003665A4" w:rsidRDefault="003665A4" w:rsidP="008C7282">
            <w:pPr>
              <w:jc w:val="center"/>
              <w:rPr>
                <w:sz w:val="24"/>
              </w:rPr>
            </w:pPr>
          </w:p>
          <w:p w:rsidR="003665A4" w:rsidRDefault="003665A4" w:rsidP="008C7282">
            <w:pPr>
              <w:jc w:val="center"/>
              <w:rPr>
                <w:sz w:val="24"/>
              </w:rPr>
            </w:pPr>
          </w:p>
        </w:tc>
        <w:tc>
          <w:tcPr>
            <w:tcW w:w="1631" w:type="dxa"/>
            <w:tcBorders>
              <w:right w:val="single" w:sz="4" w:space="0" w:color="auto"/>
            </w:tcBorders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  <w:tc>
          <w:tcPr>
            <w:tcW w:w="2123" w:type="dxa"/>
            <w:tcBorders>
              <w:left w:val="single" w:sz="4" w:space="0" w:color="auto"/>
            </w:tcBorders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</w:tr>
      <w:tr w:rsidR="003665A4" w:rsidTr="003665A4">
        <w:trPr>
          <w:trHeight w:val="806"/>
          <w:jc w:val="center"/>
        </w:trPr>
        <w:tc>
          <w:tcPr>
            <w:tcW w:w="3190" w:type="dxa"/>
          </w:tcPr>
          <w:p w:rsidR="003665A4" w:rsidRDefault="003665A4" w:rsidP="008C7282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2409" w:type="dxa"/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  <w:tc>
          <w:tcPr>
            <w:tcW w:w="1631" w:type="dxa"/>
            <w:tcBorders>
              <w:right w:val="single" w:sz="4" w:space="0" w:color="auto"/>
            </w:tcBorders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  <w:tc>
          <w:tcPr>
            <w:tcW w:w="2123" w:type="dxa"/>
            <w:tcBorders>
              <w:left w:val="single" w:sz="4" w:space="0" w:color="auto"/>
            </w:tcBorders>
          </w:tcPr>
          <w:p w:rsidR="003665A4" w:rsidRDefault="003665A4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915" w:rsidRDefault="00A66915">
      <w:r>
        <w:separator/>
      </w:r>
    </w:p>
  </w:endnote>
  <w:endnote w:type="continuationSeparator" w:id="0">
    <w:p w:rsidR="00A66915" w:rsidRDefault="00A66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665A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665A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69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915" w:rsidRDefault="00A66915">
      <w:r>
        <w:separator/>
      </w:r>
    </w:p>
  </w:footnote>
  <w:footnote w:type="continuationSeparator" w:id="0">
    <w:p w:rsidR="00A66915" w:rsidRDefault="00A66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478" w:rsidRDefault="00AF54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478" w:rsidRDefault="00AF54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915"/>
    <w:rsid w:val="00013C96"/>
    <w:rsid w:val="00035F1B"/>
    <w:rsid w:val="00065ADD"/>
    <w:rsid w:val="000D6FE5"/>
    <w:rsid w:val="001F059E"/>
    <w:rsid w:val="00260E96"/>
    <w:rsid w:val="002F5E7A"/>
    <w:rsid w:val="00343281"/>
    <w:rsid w:val="003665A4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66915"/>
    <w:rsid w:val="00AB17BF"/>
    <w:rsid w:val="00AF5478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2AB2E0D"/>
  <w15:chartTrackingRefBased/>
  <w15:docId w15:val="{EB7B2C86-0C34-4B0D-9D04-DE839B022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ACA89-7B20-4E62-BFA6-9D0F66793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2017-12-06T10:09:00Z</dcterms:created>
  <dcterms:modified xsi:type="dcterms:W3CDTF">2017-12-06T10:09:00Z</dcterms:modified>
</cp:coreProperties>
</file>