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E62" w:rsidRDefault="00116E62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116E62" w:rsidRDefault="00081435" w:rsidP="00116E62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709285" cy="1113155"/>
            <wp:effectExtent l="0" t="0" r="5715" b="0"/>
            <wp:docPr id="3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85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E62" w:rsidRDefault="00116E62" w:rsidP="00116E62">
      <w:pPr>
        <w:pStyle w:val="p2"/>
        <w:spacing w:before="0" w:beforeAutospacing="0" w:after="0" w:afterAutospacing="0"/>
        <w:rPr>
          <w:b/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 xml:space="preserve">Projektu „Kuźnia kluczowych kompetencji studentów Wydziału Chemicznego </w:t>
      </w:r>
      <w:proofErr w:type="spellStart"/>
      <w:r>
        <w:rPr>
          <w:sz w:val="20"/>
          <w:szCs w:val="20"/>
        </w:rPr>
        <w:t>PRz</w:t>
      </w:r>
      <w:proofErr w:type="spellEnd"/>
      <w:r>
        <w:rPr>
          <w:sz w:val="20"/>
          <w:szCs w:val="20"/>
        </w:rPr>
        <w:t xml:space="preserve"> - POWR.03.01.00-00-K082/16” </w:t>
      </w:r>
    </w:p>
    <w:p w:rsidR="00116E62" w:rsidRDefault="00116E62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825B7E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9C15DC">
        <w:rPr>
          <w:b/>
        </w:rPr>
        <w:t>NA/O/1/2018</w:t>
      </w:r>
      <w:r>
        <w:rPr>
          <w:b/>
          <w:lang w:val="pl-PL"/>
        </w:rPr>
        <w:t xml:space="preserve"> </w:t>
      </w:r>
      <w:r w:rsidR="006250BA" w:rsidRPr="006250BA">
        <w:rPr>
          <w:lang w:val="pl-PL"/>
        </w:rPr>
        <w:t>Rzeszów</w:t>
      </w:r>
      <w:r w:rsidR="00211900" w:rsidRPr="003209A8">
        <w:t xml:space="preserve">, </w:t>
      </w:r>
      <w:r w:rsidR="006250BA" w:rsidRPr="007D7A60">
        <w:t>201</w:t>
      </w:r>
      <w:r w:rsidR="00825B7E">
        <w:rPr>
          <w:lang w:val="pl-PL"/>
        </w:rPr>
        <w:t>8</w:t>
      </w:r>
      <w:r w:rsidR="006250BA" w:rsidRPr="007D7A60">
        <w:t>-</w:t>
      </w:r>
      <w:r w:rsidR="00825B7E">
        <w:rPr>
          <w:lang w:val="pl-PL"/>
        </w:rPr>
        <w:t>01</w:t>
      </w:r>
      <w:r w:rsidR="006250BA" w:rsidRPr="007D7A60">
        <w:t>-</w:t>
      </w:r>
      <w:r w:rsidR="00825B7E">
        <w:rPr>
          <w:lang w:val="pl-PL"/>
        </w:rPr>
        <w:t>02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BE21A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BE21A1">
        <w:t>Podstawa pr</w:t>
      </w:r>
      <w:r w:rsidR="00F11D06" w:rsidRPr="00BE21A1">
        <w:t xml:space="preserve">awna ogłoszenia: art. 4 pkt. 8 </w:t>
      </w:r>
      <w:r w:rsidR="007427DE" w:rsidRPr="00BE21A1">
        <w:rPr>
          <w:bCs/>
        </w:rPr>
        <w:t xml:space="preserve">ustawy z dnia </w:t>
      </w:r>
      <w:r w:rsidR="007427DE" w:rsidRPr="00BE21A1">
        <w:t xml:space="preserve">29 stycznia 2004 roku Prawo zamówień publicznych </w:t>
      </w:r>
      <w:r w:rsidR="006250BA" w:rsidRPr="00BE21A1">
        <w:t>(</w:t>
      </w:r>
      <w:proofErr w:type="spellStart"/>
      <w:r w:rsidR="006250BA" w:rsidRPr="00BE21A1">
        <w:t>t.j</w:t>
      </w:r>
      <w:proofErr w:type="spellEnd"/>
      <w:r w:rsidR="006250BA" w:rsidRPr="00BE21A1">
        <w:t>. Dz. U. z 2017 r. poz. 1579)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250BA" w:rsidP="00583EF9">
      <w:pPr>
        <w:spacing w:line="360" w:lineRule="auto"/>
        <w:rPr>
          <w:b/>
        </w:rPr>
      </w:pPr>
      <w:proofErr w:type="spellStart"/>
      <w:r w:rsidRPr="006250BA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6250BA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250BA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="00BE21A1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6250B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250B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BE21A1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składanie ofert częściowych i częściowy </w:t>
      </w:r>
      <w:r w:rsidR="00BE21A1">
        <w:rPr>
          <w:rFonts w:ascii="Times New Roman" w:hAnsi="Times New Roman"/>
          <w:sz w:val="24"/>
        </w:rPr>
        <w:t>wybór ofert.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E21A1" w:rsidTr="00BE21A1">
        <w:tc>
          <w:tcPr>
            <w:tcW w:w="9142" w:type="dxa"/>
            <w:shd w:val="clear" w:color="auto" w:fill="F3F3F3"/>
            <w:vAlign w:val="center"/>
          </w:tcPr>
          <w:p w:rsidR="00BE21A1" w:rsidRPr="00CA0351" w:rsidRDefault="00BE21A1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E21A1" w:rsidTr="00BE21A1">
        <w:tc>
          <w:tcPr>
            <w:tcW w:w="9142" w:type="dxa"/>
          </w:tcPr>
          <w:p w:rsidR="00BE21A1" w:rsidRDefault="00BE21A1" w:rsidP="007A560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250BA">
              <w:t>Dostawa kolumn szklanych ID 1,6-5cm</w:t>
            </w:r>
          </w:p>
          <w:p w:rsidR="00BE21A1" w:rsidRDefault="00BE21A1" w:rsidP="007A560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250BA">
              <w:t>38000000-5 - Sprzęt laboratoryjny, optyczny i precyzyjny (z wyjątkiem szklanego)</w:t>
            </w:r>
            <w:r>
              <w:t xml:space="preserve"> </w:t>
            </w:r>
          </w:p>
          <w:p w:rsidR="00BE21A1" w:rsidRDefault="00BE21A1" w:rsidP="007A560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75C2B" w:rsidRDefault="00BE21A1" w:rsidP="00C06F78">
            <w:pPr>
              <w:spacing w:after="120"/>
            </w:pPr>
            <w:r w:rsidRPr="006250BA">
              <w:t xml:space="preserve">Dostawa kolumn szklanych ID 1,6-5cm. </w:t>
            </w:r>
            <w:r w:rsidR="00575C2B" w:rsidRPr="00575C2B">
              <w:rPr>
                <w:color w:val="272727"/>
              </w:rPr>
              <w:br/>
              <w:t xml:space="preserve">1. Kolumna szklana ID=16mm, L=200mm wraz z akcesoriami: m.in. </w:t>
            </w:r>
            <w:proofErr w:type="spellStart"/>
            <w:r w:rsidR="00575C2B" w:rsidRPr="00575C2B">
              <w:rPr>
                <w:color w:val="272727"/>
              </w:rPr>
              <w:t>adaptorem</w:t>
            </w:r>
            <w:proofErr w:type="spellEnd"/>
            <w:r w:rsidR="00575C2B" w:rsidRPr="00575C2B">
              <w:rPr>
                <w:color w:val="272727"/>
              </w:rPr>
              <w:t>, wężykami i końcówkami umożliwiającymi podłączenie kolumny do chromatografu: 1 zestaw</w:t>
            </w:r>
            <w:r w:rsidR="00575C2B" w:rsidRPr="00575C2B">
              <w:rPr>
                <w:color w:val="272727"/>
              </w:rPr>
              <w:br/>
              <w:t xml:space="preserve">2. Kolumna szklana ID=26mm, L=200mm wraz z akcesoriami: m.in. </w:t>
            </w:r>
            <w:proofErr w:type="spellStart"/>
            <w:r w:rsidR="00575C2B" w:rsidRPr="00575C2B">
              <w:rPr>
                <w:color w:val="272727"/>
              </w:rPr>
              <w:t>adaptorem</w:t>
            </w:r>
            <w:proofErr w:type="spellEnd"/>
            <w:r w:rsidR="00575C2B" w:rsidRPr="00575C2B">
              <w:rPr>
                <w:color w:val="272727"/>
              </w:rPr>
              <w:t>, wężykami i końcówkami umożliwiającymi podłączenie kolumny do chromatografu: 1 zestaw</w:t>
            </w:r>
            <w:r w:rsidR="00575C2B" w:rsidRPr="00575C2B">
              <w:rPr>
                <w:color w:val="272727"/>
              </w:rPr>
              <w:br/>
              <w:t xml:space="preserve">3. Kolumna szklana ID=50mm, L=200mm wraz z akcesoriami: m.in. </w:t>
            </w:r>
            <w:proofErr w:type="spellStart"/>
            <w:r w:rsidR="00575C2B" w:rsidRPr="00575C2B">
              <w:rPr>
                <w:color w:val="272727"/>
              </w:rPr>
              <w:t>adaptorem</w:t>
            </w:r>
            <w:proofErr w:type="spellEnd"/>
            <w:r w:rsidR="00575C2B" w:rsidRPr="00575C2B">
              <w:rPr>
                <w:color w:val="272727"/>
              </w:rPr>
              <w:t xml:space="preserve">, wężykami i </w:t>
            </w:r>
            <w:r w:rsidR="00575C2B" w:rsidRPr="00575C2B">
              <w:rPr>
                <w:color w:val="272727"/>
              </w:rPr>
              <w:lastRenderedPageBreak/>
              <w:t>końcówkami umożliwiającymi podłączenie kolumny do chromatografu: 1 zestaw</w:t>
            </w:r>
            <w:r w:rsidR="00575C2B" w:rsidRPr="00575C2B">
              <w:rPr>
                <w:color w:val="272727"/>
              </w:rPr>
              <w:br/>
              <w:t xml:space="preserve">4. Łącznik do pakowania kolumn o średnicy </w:t>
            </w:r>
            <w:proofErr w:type="spellStart"/>
            <w:r w:rsidR="00575C2B" w:rsidRPr="00575C2B">
              <w:rPr>
                <w:color w:val="272727"/>
              </w:rPr>
              <w:t>wewn</w:t>
            </w:r>
            <w:proofErr w:type="spellEnd"/>
            <w:r w:rsidR="00575C2B" w:rsidRPr="00575C2B">
              <w:rPr>
                <w:color w:val="272727"/>
              </w:rPr>
              <w:t xml:space="preserve">. 16mm - </w:t>
            </w:r>
            <w:proofErr w:type="spellStart"/>
            <w:r w:rsidR="00575C2B" w:rsidRPr="00575C2B">
              <w:rPr>
                <w:color w:val="272727"/>
              </w:rPr>
              <w:t>Packing</w:t>
            </w:r>
            <w:proofErr w:type="spellEnd"/>
            <w:r w:rsidR="00575C2B" w:rsidRPr="00575C2B">
              <w:rPr>
                <w:color w:val="272727"/>
              </w:rPr>
              <w:t xml:space="preserve"> Connector: 1szt.</w:t>
            </w:r>
            <w:r w:rsidR="00575C2B" w:rsidRPr="00575C2B">
              <w:rPr>
                <w:color w:val="272727"/>
              </w:rPr>
              <w:br/>
              <w:t xml:space="preserve">5. Łącznik do pakowania kolumn o średnicy </w:t>
            </w:r>
            <w:proofErr w:type="spellStart"/>
            <w:r w:rsidR="00575C2B" w:rsidRPr="00575C2B">
              <w:rPr>
                <w:color w:val="272727"/>
              </w:rPr>
              <w:t>wewn</w:t>
            </w:r>
            <w:proofErr w:type="spellEnd"/>
            <w:r w:rsidR="00575C2B" w:rsidRPr="00575C2B">
              <w:rPr>
                <w:color w:val="272727"/>
              </w:rPr>
              <w:t xml:space="preserve">. 26mm - </w:t>
            </w:r>
            <w:proofErr w:type="spellStart"/>
            <w:r w:rsidR="00575C2B" w:rsidRPr="00575C2B">
              <w:rPr>
                <w:color w:val="272727"/>
              </w:rPr>
              <w:t>Packing</w:t>
            </w:r>
            <w:proofErr w:type="spellEnd"/>
            <w:r w:rsidR="00575C2B" w:rsidRPr="00575C2B">
              <w:rPr>
                <w:color w:val="272727"/>
              </w:rPr>
              <w:t xml:space="preserve"> Connector: 1szt.</w:t>
            </w:r>
            <w:r w:rsidR="00575C2B" w:rsidRPr="00575C2B">
              <w:rPr>
                <w:color w:val="272727"/>
              </w:rPr>
              <w:br/>
              <w:t xml:space="preserve">6. Rurka szklana kompatybilna z kolumną typu </w:t>
            </w:r>
            <w:proofErr w:type="spellStart"/>
            <w:r w:rsidR="00575C2B" w:rsidRPr="00575C2B">
              <w:rPr>
                <w:color w:val="272727"/>
              </w:rPr>
              <w:t>Tricorn</w:t>
            </w:r>
            <w:proofErr w:type="spellEnd"/>
            <w:r w:rsidR="00575C2B" w:rsidRPr="00575C2B">
              <w:rPr>
                <w:color w:val="272727"/>
              </w:rPr>
              <w:t xml:space="preserve"> (GE Healthcare)</w:t>
            </w:r>
            <w:r w:rsidR="00C06F78">
              <w:rPr>
                <w:color w:val="272727"/>
              </w:rPr>
              <w:t xml:space="preserve"> posiadaną przez Zamawiającego</w:t>
            </w:r>
            <w:r w:rsidR="00575C2B" w:rsidRPr="00575C2B">
              <w:rPr>
                <w:color w:val="272727"/>
              </w:rPr>
              <w:t>, ID=5mm, L=100mm: 1 szt.</w:t>
            </w:r>
            <w:r w:rsidR="00575C2B" w:rsidRPr="00575C2B">
              <w:rPr>
                <w:color w:val="272727"/>
              </w:rPr>
              <w:br/>
              <w:t xml:space="preserve">7. Rurka szklana kompatybilna z kolumną typu </w:t>
            </w:r>
            <w:proofErr w:type="spellStart"/>
            <w:r w:rsidR="00575C2B" w:rsidRPr="00575C2B">
              <w:rPr>
                <w:color w:val="272727"/>
              </w:rPr>
              <w:t>Tricorn</w:t>
            </w:r>
            <w:proofErr w:type="spellEnd"/>
            <w:r w:rsidR="00575C2B" w:rsidRPr="00575C2B">
              <w:rPr>
                <w:color w:val="272727"/>
              </w:rPr>
              <w:t xml:space="preserve"> (GE Healthcare)</w:t>
            </w:r>
            <w:r w:rsidR="00C06F78">
              <w:rPr>
                <w:color w:val="272727"/>
              </w:rPr>
              <w:t xml:space="preserve"> posiadaną przez Zamawiającego</w:t>
            </w:r>
            <w:r w:rsidR="00575C2B" w:rsidRPr="00575C2B">
              <w:rPr>
                <w:color w:val="272727"/>
              </w:rPr>
              <w:t>, ID=10mm, L=300mm: 1 szt.</w:t>
            </w:r>
          </w:p>
          <w:p w:rsidR="00BE21A1" w:rsidRDefault="00BE21A1" w:rsidP="007A5601">
            <w:pPr>
              <w:spacing w:after="120"/>
              <w:jc w:val="both"/>
            </w:pPr>
            <w:r w:rsidRPr="006250BA">
              <w:t>Szczegółowy opis stanowi załącznik nr 2 SIWZ.</w:t>
            </w:r>
          </w:p>
          <w:p w:rsidR="00BE21A1" w:rsidRDefault="00BE21A1" w:rsidP="007A5601">
            <w:pPr>
              <w:spacing w:after="120"/>
              <w:jc w:val="both"/>
              <w:rPr>
                <w:b/>
              </w:rPr>
            </w:pPr>
            <w:r w:rsidRPr="006250BA">
              <w:rPr>
                <w:b/>
              </w:rPr>
              <w:t>Zamawiający dopuszcza składania ofert równoważnych</w:t>
            </w:r>
          </w:p>
          <w:p w:rsidR="00BE21A1" w:rsidRDefault="00BE21A1" w:rsidP="007A560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0B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BD7E92" w:rsidRDefault="00607971" w:rsidP="00BD7E92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  <w:r w:rsidR="00BC4482">
        <w:rPr>
          <w:b/>
          <w:bCs/>
          <w:color w:val="000000"/>
        </w:rPr>
        <w:t xml:space="preserve"> 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250BA" w:rsidRPr="003209A8" w:rsidTr="007A5601">
        <w:tc>
          <w:tcPr>
            <w:tcW w:w="8640" w:type="dxa"/>
          </w:tcPr>
          <w:p w:rsidR="00BD7E92" w:rsidRDefault="00BD7E92" w:rsidP="007A5601">
            <w:pPr>
              <w:pStyle w:val="Tekstpodstawowy"/>
              <w:rPr>
                <w:b/>
                <w:lang w:val="pl-PL"/>
              </w:rPr>
            </w:pPr>
          </w:p>
          <w:p w:rsidR="006250BA" w:rsidRPr="00BE21A1" w:rsidRDefault="00BE21A1" w:rsidP="007A5601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>do 21 dni</w:t>
            </w:r>
          </w:p>
        </w:tc>
        <w:tc>
          <w:tcPr>
            <w:tcW w:w="8640" w:type="dxa"/>
          </w:tcPr>
          <w:p w:rsidR="006250BA" w:rsidRPr="003209A8" w:rsidRDefault="006250BA" w:rsidP="007A5601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4"/>
      </w:tblGrid>
      <w:tr w:rsidR="00211900" w:rsidTr="007706DB">
        <w:trPr>
          <w:trHeight w:val="2117"/>
          <w:jc w:val="center"/>
        </w:trPr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27D6D" w:rsidRPr="00327D6D" w:rsidRDefault="00327D6D" w:rsidP="00327D6D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327D6D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1. Oferta musi być sporządzona według wzoru formularza oferty stanowiącego załącznik nr 1 do niniejszego ogłoszenia.</w:t>
            </w:r>
          </w:p>
          <w:p w:rsidR="00327D6D" w:rsidRPr="00327D6D" w:rsidRDefault="00327D6D" w:rsidP="00327D6D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327D6D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327D6D" w:rsidRPr="00327D6D" w:rsidRDefault="00327D6D" w:rsidP="00327D6D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327D6D">
              <w:rPr>
                <w:b/>
                <w:bCs/>
                <w:color w:val="000000"/>
                <w:u w:val="single"/>
              </w:rPr>
              <w:t>W przypadku gdy w zadaniu częściowym występuje tylko 1 sztuka danego asortymentu Wykonawca zobowiązany jest podać cenę netto, VAT, cenę brutto oraz informację o nazwie producenta oraz numery oferowanego produktu.</w:t>
            </w:r>
          </w:p>
          <w:p w:rsidR="00327D6D" w:rsidRPr="00327D6D" w:rsidRDefault="00327D6D" w:rsidP="00327D6D">
            <w:pPr>
              <w:spacing w:before="120"/>
              <w:jc w:val="both"/>
              <w:rPr>
                <w:b/>
              </w:rPr>
            </w:pPr>
            <w:r w:rsidRPr="00327D6D">
              <w:rPr>
                <w:b/>
                <w:bCs/>
                <w:color w:val="000000"/>
              </w:rPr>
              <w:t xml:space="preserve">3 Do oferty należy dołączyć </w:t>
            </w:r>
            <w:r w:rsidRPr="00327D6D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327D6D">
              <w:rPr>
                <w:b/>
              </w:rPr>
              <w:t xml:space="preserve"> </w:t>
            </w:r>
          </w:p>
          <w:p w:rsidR="00327D6D" w:rsidRPr="00327D6D" w:rsidRDefault="00327D6D" w:rsidP="00327D6D">
            <w:pPr>
              <w:jc w:val="both"/>
              <w:rPr>
                <w:b/>
                <w:u w:val="single"/>
              </w:rPr>
            </w:pPr>
            <w:r w:rsidRPr="00327D6D">
              <w:rPr>
                <w:b/>
                <w:u w:val="single"/>
              </w:rPr>
              <w:t>4. W przypadku podpisania oferty przez pełnomocnika do oferty należy dołączyć pełnomocnictwo.</w:t>
            </w:r>
          </w:p>
          <w:p w:rsidR="00327D6D" w:rsidRPr="00327D6D" w:rsidRDefault="00327D6D" w:rsidP="00327D6D">
            <w:pPr>
              <w:spacing w:before="120"/>
              <w:jc w:val="both"/>
              <w:rPr>
                <w:color w:val="000000"/>
                <w:u w:val="single"/>
              </w:rPr>
            </w:pPr>
            <w:r w:rsidRPr="00327D6D">
              <w:rPr>
                <w:b/>
                <w:u w:val="single"/>
              </w:rPr>
              <w:t>5. Oferta i wszystkie załączniki, opisy muszą być sporządzone w języku polskim</w:t>
            </w:r>
          </w:p>
          <w:p w:rsidR="00327D6D" w:rsidRPr="00327D6D" w:rsidRDefault="00327D6D" w:rsidP="00327D6D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327D6D">
              <w:rPr>
                <w:b/>
                <w:color w:val="000000"/>
                <w:u w:val="single"/>
              </w:rPr>
              <w:t xml:space="preserve">6. W przypadku podmiotów zagranicznych: </w:t>
            </w:r>
          </w:p>
          <w:p w:rsidR="00327D6D" w:rsidRPr="00327D6D" w:rsidRDefault="00327D6D" w:rsidP="00327D6D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327D6D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327D6D" w:rsidRPr="00327D6D" w:rsidRDefault="00327D6D" w:rsidP="00327D6D">
            <w:pPr>
              <w:spacing w:before="120"/>
              <w:rPr>
                <w:color w:val="000000"/>
                <w:u w:val="single"/>
              </w:rPr>
            </w:pPr>
            <w:r w:rsidRPr="00327D6D">
              <w:rPr>
                <w:color w:val="000000"/>
                <w:u w:val="single"/>
              </w:rPr>
              <w:t>Oferta powinna zawierać:</w:t>
            </w:r>
          </w:p>
          <w:p w:rsidR="00327D6D" w:rsidRPr="00327D6D" w:rsidRDefault="00327D6D" w:rsidP="00327D6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327D6D">
              <w:rPr>
                <w:color w:val="000000"/>
              </w:rPr>
              <w:t>Dane teleadresowe firmy - numer NIP , REGON firmy itp.</w:t>
            </w:r>
          </w:p>
          <w:p w:rsidR="00327D6D" w:rsidRPr="00327D6D" w:rsidRDefault="00327D6D" w:rsidP="00327D6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327D6D">
              <w:rPr>
                <w:color w:val="000000"/>
              </w:rPr>
              <w:t>Wskazanie osoby do kontaktu w sprawie oferty (numer telefonu i e-mail).</w:t>
            </w:r>
          </w:p>
          <w:p w:rsidR="00327D6D" w:rsidRPr="00327D6D" w:rsidRDefault="00327D6D" w:rsidP="00327D6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327D6D">
              <w:rPr>
                <w:color w:val="000000"/>
              </w:rPr>
              <w:t>Proponowaną cenę brutto za realizację zamówienia.</w:t>
            </w:r>
          </w:p>
          <w:p w:rsidR="00211900" w:rsidRDefault="00327D6D" w:rsidP="00327D6D">
            <w:pPr>
              <w:spacing w:before="120"/>
            </w:pPr>
            <w:r w:rsidRPr="00327D6D">
              <w:t>Oferta złożona przez wykonawcę nie jest ofertą w rozumieniu KC.</w:t>
            </w:r>
          </w:p>
        </w:tc>
      </w:tr>
      <w:tr w:rsidR="00211900" w:rsidTr="007706DB">
        <w:trPr>
          <w:trHeight w:val="1577"/>
          <w:jc w:val="center"/>
        </w:trPr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CD6ADD" w:rsidRPr="00CD6ADD" w:rsidRDefault="00CD6ADD" w:rsidP="00CD6ADD">
            <w:pPr>
              <w:jc w:val="both"/>
              <w:rPr>
                <w:color w:val="000000"/>
                <w:spacing w:val="-4"/>
              </w:rPr>
            </w:pPr>
            <w:r w:rsidRPr="00CD6ADD">
              <w:rPr>
                <w:color w:val="000000"/>
                <w:spacing w:val="-4"/>
              </w:rPr>
              <w:t xml:space="preserve">Przy wyborze najkorzystniejszej oferty zamawiający będzie kierować się następującymi kryteriami: </w:t>
            </w:r>
          </w:p>
          <w:p w:rsidR="00CD6ADD" w:rsidRPr="00CD6ADD" w:rsidRDefault="00CD6ADD" w:rsidP="00CD6ADD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Cs w:val="20"/>
                <w:lang w:eastAsia="x-none"/>
              </w:rPr>
            </w:pPr>
            <w:r w:rsidRPr="00CD6ADD">
              <w:rPr>
                <w:szCs w:val="20"/>
                <w:lang w:val="x-none" w:eastAsia="x-none"/>
              </w:rPr>
              <w:t>Cena (koszt)</w:t>
            </w:r>
            <w:r w:rsidRPr="00CD6ADD">
              <w:rPr>
                <w:szCs w:val="20"/>
                <w:lang w:eastAsia="x-none"/>
              </w:rPr>
              <w:t xml:space="preserve"> – waga  100%.</w:t>
            </w:r>
          </w:p>
          <w:p w:rsidR="00CD6ADD" w:rsidRPr="00CD6ADD" w:rsidRDefault="00CD6ADD" w:rsidP="00CD6ADD">
            <w:pPr>
              <w:numPr>
                <w:ilvl w:val="12"/>
                <w:numId w:val="0"/>
              </w:numPr>
              <w:jc w:val="both"/>
              <w:rPr>
                <w:b/>
                <w:szCs w:val="20"/>
                <w:lang w:eastAsia="x-none"/>
              </w:rPr>
            </w:pPr>
            <w:r w:rsidRPr="00CD6ADD">
              <w:rPr>
                <w:b/>
                <w:szCs w:val="20"/>
                <w:lang w:eastAsia="x-none"/>
              </w:rPr>
              <w:t>Wzór:</w:t>
            </w:r>
          </w:p>
          <w:p w:rsidR="00CD6ADD" w:rsidRPr="00CD6ADD" w:rsidRDefault="00CD6ADD" w:rsidP="00CD6ADD">
            <w:pPr>
              <w:jc w:val="both"/>
            </w:pPr>
            <w:r w:rsidRPr="00CD6ADD">
              <w:t xml:space="preserve">Liczba punktów = ( </w:t>
            </w:r>
            <w:proofErr w:type="spellStart"/>
            <w:r w:rsidRPr="00CD6ADD">
              <w:t>Cmin</w:t>
            </w:r>
            <w:proofErr w:type="spellEnd"/>
            <w:r w:rsidRPr="00CD6ADD">
              <w:t>/</w:t>
            </w:r>
            <w:proofErr w:type="spellStart"/>
            <w:r w:rsidRPr="00CD6ADD">
              <w:t>Cof</w:t>
            </w:r>
            <w:proofErr w:type="spellEnd"/>
            <w:r w:rsidRPr="00CD6ADD">
              <w:t xml:space="preserve"> ) * 100 * waga</w:t>
            </w:r>
          </w:p>
          <w:p w:rsidR="00CD6ADD" w:rsidRPr="00CD6ADD" w:rsidRDefault="00CD6ADD" w:rsidP="00CD6ADD">
            <w:pPr>
              <w:jc w:val="both"/>
            </w:pPr>
            <w:r w:rsidRPr="00CD6ADD">
              <w:t>gdzie:</w:t>
            </w:r>
          </w:p>
          <w:p w:rsidR="00CD6ADD" w:rsidRPr="00CD6ADD" w:rsidRDefault="00CD6ADD" w:rsidP="00CD6ADD">
            <w:pPr>
              <w:jc w:val="both"/>
            </w:pPr>
            <w:r w:rsidRPr="00CD6ADD">
              <w:t xml:space="preserve"> - </w:t>
            </w:r>
            <w:proofErr w:type="spellStart"/>
            <w:r w:rsidRPr="00CD6ADD">
              <w:t>Cmin</w:t>
            </w:r>
            <w:proofErr w:type="spellEnd"/>
            <w:r w:rsidRPr="00CD6ADD">
              <w:t xml:space="preserve"> - najniższa cena spośród wszystkich ofert</w:t>
            </w:r>
          </w:p>
          <w:p w:rsidR="00CD6ADD" w:rsidRPr="00CD6ADD" w:rsidRDefault="00CD6ADD" w:rsidP="00CD6ADD">
            <w:pPr>
              <w:jc w:val="both"/>
            </w:pPr>
            <w:r w:rsidRPr="00CD6ADD">
              <w:t xml:space="preserve"> - </w:t>
            </w:r>
            <w:proofErr w:type="spellStart"/>
            <w:r w:rsidRPr="00CD6ADD">
              <w:t>Cof</w:t>
            </w:r>
            <w:proofErr w:type="spellEnd"/>
            <w:r w:rsidRPr="00CD6ADD">
              <w:t xml:space="preserve"> -  cena podana w ofercie</w:t>
            </w:r>
          </w:p>
          <w:p w:rsidR="00CD6ADD" w:rsidRPr="00CD6ADD" w:rsidRDefault="00CD6ADD" w:rsidP="00CD6ADD">
            <w:pPr>
              <w:jc w:val="both"/>
            </w:pPr>
            <w:r w:rsidRPr="00CD6ADD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Default="00CD6ADD" w:rsidP="00CD6ADD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CD6ADD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7706DB">
        <w:trPr>
          <w:trHeight w:val="1630"/>
          <w:jc w:val="center"/>
        </w:trPr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CD6ADD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CD6ADD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7706DB">
        <w:trPr>
          <w:trHeight w:val="2923"/>
          <w:jc w:val="center"/>
        </w:trPr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6250BA" w:rsidRPr="006250BA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CD6ADD">
              <w:rPr>
                <w:b/>
              </w:rPr>
              <w:t xml:space="preserve">„Oferta na: </w:t>
            </w:r>
            <w:r w:rsidR="006250BA" w:rsidRPr="00CD6ADD">
              <w:rPr>
                <w:b/>
              </w:rPr>
              <w:t>Dostawa kolumn szklanych ID 1,6-5cm</w:t>
            </w:r>
            <w:r w:rsidR="00393B64" w:rsidRPr="00CD6ADD">
              <w:rPr>
                <w:b/>
              </w:rPr>
              <w:t xml:space="preserve"> NIE OTWIERAĆ przed </w:t>
            </w:r>
            <w:r w:rsidR="006250BA" w:rsidRPr="00CD6ADD">
              <w:rPr>
                <w:b/>
              </w:rPr>
              <w:t>201</w:t>
            </w:r>
            <w:r w:rsidR="0084775E">
              <w:rPr>
                <w:b/>
              </w:rPr>
              <w:t>8</w:t>
            </w:r>
            <w:r w:rsidR="006250BA" w:rsidRPr="00CD6ADD">
              <w:rPr>
                <w:b/>
              </w:rPr>
              <w:t>-</w:t>
            </w:r>
            <w:r w:rsidR="0084775E">
              <w:rPr>
                <w:b/>
              </w:rPr>
              <w:t>01</w:t>
            </w:r>
            <w:r w:rsidR="006250BA" w:rsidRPr="00CD6ADD">
              <w:rPr>
                <w:b/>
              </w:rPr>
              <w:t>-</w:t>
            </w:r>
            <w:r w:rsidR="0084775E">
              <w:rPr>
                <w:b/>
              </w:rPr>
              <w:t>0</w:t>
            </w:r>
            <w:r w:rsidR="00F52E83">
              <w:rPr>
                <w:b/>
              </w:rPr>
              <w:t>8</w:t>
            </w:r>
            <w:r w:rsidR="00393B64" w:rsidRPr="00CD6ADD">
              <w:rPr>
                <w:b/>
              </w:rPr>
              <w:t xml:space="preserve"> godz. </w:t>
            </w:r>
            <w:r w:rsidR="006250BA" w:rsidRPr="00CD6ADD">
              <w:rPr>
                <w:b/>
              </w:rPr>
              <w:t>10:00</w:t>
            </w:r>
            <w:r w:rsidR="00393B64" w:rsidRPr="00CD6ADD">
              <w:rPr>
                <w:b/>
              </w:rPr>
              <w:t xml:space="preserve"> - </w:t>
            </w:r>
            <w:r w:rsidR="006250BA" w:rsidRPr="00CD6ADD">
              <w:rPr>
                <w:b/>
              </w:rPr>
              <w:t>NA/O/</w:t>
            </w:r>
            <w:r w:rsidR="004B165E">
              <w:rPr>
                <w:b/>
              </w:rPr>
              <w:t>1/2018</w:t>
            </w:r>
            <w:r w:rsidR="00393B64" w:rsidRPr="00CD6AD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D6AD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CD6AD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6250BA" w:rsidRPr="00CD6ADD">
              <w:rPr>
                <w:rFonts w:ascii="Times New Roman" w:hAnsi="Times New Roman"/>
                <w:sz w:val="24"/>
              </w:rPr>
              <w:t>siedzibie Zamawiającego</w:t>
            </w:r>
            <w:r w:rsidRPr="00CD6ADD">
              <w:rPr>
                <w:rFonts w:ascii="Times New Roman" w:hAnsi="Times New Roman"/>
                <w:sz w:val="24"/>
              </w:rPr>
              <w:t xml:space="preserve">, pokój nr </w:t>
            </w:r>
            <w:r w:rsidR="006250BA" w:rsidRPr="00CD6AD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CD6ADD">
              <w:rPr>
                <w:rFonts w:ascii="Times New Roman" w:hAnsi="Times New Roman"/>
                <w:sz w:val="24"/>
              </w:rPr>
              <w:t xml:space="preserve"> do dnia </w:t>
            </w:r>
            <w:r w:rsidR="0084775E" w:rsidRPr="0084775E">
              <w:rPr>
                <w:rFonts w:ascii="Times New Roman" w:hAnsi="Times New Roman"/>
                <w:sz w:val="24"/>
                <w:szCs w:val="24"/>
              </w:rPr>
              <w:t>2018-01-0</w:t>
            </w:r>
            <w:r w:rsidR="00F52E83">
              <w:rPr>
                <w:rFonts w:ascii="Times New Roman" w:hAnsi="Times New Roman"/>
                <w:sz w:val="24"/>
                <w:szCs w:val="24"/>
              </w:rPr>
              <w:t>8</w:t>
            </w:r>
            <w:r w:rsidR="0084775E" w:rsidRPr="00CD6ADD">
              <w:rPr>
                <w:b/>
              </w:rPr>
              <w:t xml:space="preserve"> </w:t>
            </w:r>
            <w:r w:rsidRPr="00CD6ADD">
              <w:rPr>
                <w:rFonts w:ascii="Times New Roman" w:hAnsi="Times New Roman"/>
                <w:sz w:val="24"/>
              </w:rPr>
              <w:t xml:space="preserve">do godz. </w:t>
            </w:r>
            <w:r w:rsidR="006250BA" w:rsidRPr="00CD6ADD">
              <w:rPr>
                <w:rFonts w:ascii="Times New Roman" w:hAnsi="Times New Roman"/>
                <w:sz w:val="24"/>
              </w:rPr>
              <w:t>10:00</w:t>
            </w:r>
            <w:r w:rsidRPr="00CD6ADD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6250BA" w:rsidRPr="006250BA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Default="00F00921" w:rsidP="00F00921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00921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84775E" w:rsidRPr="0084775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2018-01-0</w:t>
            </w:r>
            <w:r w:rsidR="00F52E83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  <w:bookmarkStart w:id="0" w:name="_GoBack"/>
            <w:bookmarkEnd w:id="0"/>
            <w:r w:rsidR="0084775E" w:rsidRPr="00CD6ADD">
              <w:t xml:space="preserve"> 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o godz. </w:t>
            </w:r>
            <w:r w:rsidR="006250BA" w:rsidRPr="006250B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10:00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6250BA" w:rsidRPr="006250B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6250BA" w:rsidRPr="006250B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  <w:p w:rsidR="00A0302E" w:rsidRPr="00A0302E" w:rsidRDefault="00A0302E" w:rsidP="00A0302E"/>
          <w:p w:rsidR="00A0302E" w:rsidRPr="007558D7" w:rsidRDefault="00A0302E" w:rsidP="00A0302E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558D7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A0302E" w:rsidRPr="007558D7" w:rsidRDefault="00A0302E" w:rsidP="00A0302E">
            <w:pPr>
              <w:pStyle w:val="Default"/>
              <w:rPr>
                <w:b w:val="0"/>
                <w:color w:val="auto"/>
              </w:rPr>
            </w:pPr>
            <w:r w:rsidRPr="007558D7">
              <w:rPr>
                <w:b w:val="0"/>
                <w:bCs/>
                <w:color w:val="auto"/>
              </w:rPr>
              <w:t xml:space="preserve">1) </w:t>
            </w:r>
            <w:r w:rsidRPr="007558D7">
              <w:rPr>
                <w:b w:val="0"/>
                <w:iCs/>
                <w:color w:val="auto"/>
              </w:rPr>
              <w:t>Wykonawcy</w:t>
            </w:r>
            <w:r w:rsidRPr="007558D7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A0302E" w:rsidRDefault="00A0302E" w:rsidP="00A0302E">
            <w:pPr>
              <w:pStyle w:val="Default"/>
              <w:rPr>
                <w:b w:val="0"/>
                <w:color w:val="auto"/>
              </w:rPr>
            </w:pPr>
            <w:r w:rsidRPr="007558D7">
              <w:rPr>
                <w:b w:val="0"/>
                <w:bCs/>
                <w:color w:val="auto"/>
              </w:rPr>
              <w:t>2) Treść złożonej oferty n</w:t>
            </w:r>
            <w:r w:rsidRPr="007558D7">
              <w:rPr>
                <w:b w:val="0"/>
                <w:color w:val="auto"/>
              </w:rPr>
              <w:t xml:space="preserve">ie odpowiada warunkom postępowania. </w:t>
            </w:r>
          </w:p>
          <w:p w:rsidR="00F00921" w:rsidRDefault="00A0302E" w:rsidP="00A0302E">
            <w:pPr>
              <w:spacing w:after="120"/>
              <w:jc w:val="both"/>
              <w:rPr>
                <w:bCs/>
              </w:rPr>
            </w:pPr>
            <w:r w:rsidRPr="00545CCD">
              <w:t>3) Oferty złożone po terminie.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7706DB">
        <w:trPr>
          <w:trHeight w:val="568"/>
          <w:jc w:val="center"/>
        </w:trPr>
        <w:tc>
          <w:tcPr>
            <w:tcW w:w="978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995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958"/>
            </w:tblGrid>
            <w:tr w:rsidR="008F4D06" w:rsidTr="007706DB">
              <w:trPr>
                <w:trHeight w:val="405"/>
                <w:jc w:val="center"/>
              </w:trPr>
              <w:tc>
                <w:tcPr>
                  <w:tcW w:w="9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F4D06" w:rsidRDefault="008F4D06" w:rsidP="008F4D06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pacing w:val="-6"/>
                    </w:rPr>
                  </w:pPr>
                  <w:r>
                    <w:rPr>
                      <w:bCs/>
                      <w:color w:val="000000"/>
                      <w:spacing w:val="-6"/>
                    </w:rPr>
                    <w:t xml:space="preserve">IX. Zamawiający zastrzega sobie prawo zmiany warunków postępowania do momentu otwarcia ofert. </w:t>
                  </w:r>
                </w:p>
              </w:tc>
            </w:tr>
            <w:tr w:rsidR="008F4D06" w:rsidTr="007706DB">
              <w:trPr>
                <w:trHeight w:val="405"/>
                <w:jc w:val="center"/>
              </w:trPr>
              <w:tc>
                <w:tcPr>
                  <w:tcW w:w="9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F4D06" w:rsidRDefault="008F4D06" w:rsidP="008F4D06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 xml:space="preserve">X Od rozstrzygnięcia Zamawiającego nie przysługuje odwołanie.  </w:t>
                  </w:r>
                </w:p>
              </w:tc>
            </w:tr>
          </w:tbl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7706DB" w:rsidRDefault="007706DB" w:rsidP="00437134">
      <w:pPr>
        <w:rPr>
          <w:rFonts w:ascii="Arial" w:hAnsi="Arial" w:cs="Arial"/>
          <w:b/>
          <w:sz w:val="28"/>
          <w:szCs w:val="28"/>
        </w:rPr>
      </w:pPr>
    </w:p>
    <w:p w:rsidR="007706DB" w:rsidRDefault="007706D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706DB" w:rsidRDefault="007706DB" w:rsidP="004C2D99">
      <w:pPr>
        <w:rPr>
          <w:rFonts w:ascii="Arial" w:hAnsi="Arial" w:cs="Arial"/>
          <w:b/>
          <w:sz w:val="28"/>
          <w:szCs w:val="28"/>
        </w:rPr>
      </w:pPr>
    </w:p>
    <w:p w:rsidR="00116E62" w:rsidRDefault="00081435" w:rsidP="00116E62">
      <w:pPr>
        <w:jc w:val="center"/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701030" cy="1113155"/>
            <wp:effectExtent l="0" t="0" r="0" b="0"/>
            <wp:docPr id="2" name="Obraz 2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030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361" w:rsidRPr="00E56EBB" w:rsidRDefault="00116E62" w:rsidP="00E56EBB">
      <w:pPr>
        <w:pStyle w:val="p2"/>
        <w:spacing w:before="0" w:beforeAutospacing="0" w:after="0" w:afterAutospacing="0"/>
        <w:rPr>
          <w:b/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 xml:space="preserve">Projektu „Kuźnia kluczowych kompetencji studentów Wydziału Chemicznego </w:t>
      </w:r>
      <w:proofErr w:type="spellStart"/>
      <w:r>
        <w:rPr>
          <w:sz w:val="20"/>
          <w:szCs w:val="20"/>
        </w:rPr>
        <w:t>PRz</w:t>
      </w:r>
      <w:proofErr w:type="spellEnd"/>
      <w:r>
        <w:rPr>
          <w:sz w:val="20"/>
          <w:szCs w:val="20"/>
        </w:rPr>
        <w:t xml:space="preserve"> - POWR.03.01.00-00-K082/16”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7706DB" w:rsidRDefault="007706DB" w:rsidP="007706DB">
      <w:pPr>
        <w:jc w:val="right"/>
        <w:rPr>
          <w:b/>
        </w:rPr>
      </w:pPr>
      <w:r w:rsidRPr="007706DB">
        <w:rPr>
          <w:b/>
        </w:rPr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250BA" w:rsidRPr="006250B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250B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250BA">
        <w:rPr>
          <w:rFonts w:ascii="Arial" w:hAnsi="Arial" w:cs="Arial"/>
        </w:rPr>
        <w:t>POLITECHNIKA RZESZOWSKA</w:t>
      </w:r>
    </w:p>
    <w:p w:rsidR="001B541E" w:rsidRPr="00A40632" w:rsidRDefault="006250B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250B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250B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250B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250B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250B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6250BA" w:rsidRPr="00CB5293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250BA" w:rsidRPr="006250B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250BA" w:rsidP="001B541E">
      <w:pPr>
        <w:ind w:left="142"/>
        <w:jc w:val="center"/>
        <w:rPr>
          <w:rFonts w:ascii="Arial" w:hAnsi="Arial" w:cs="Arial"/>
        </w:rPr>
      </w:pPr>
      <w:r w:rsidRPr="006250BA">
        <w:rPr>
          <w:rFonts w:ascii="Arial" w:hAnsi="Arial" w:cs="Arial"/>
          <w:b/>
        </w:rPr>
        <w:t>Dostawa kolumn szklanych ID 1,6-5cm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81435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7620" r="5715" b="1143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B0A08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2A1145" w:rsidRDefault="001B541E" w:rsidP="002A1145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75"/>
      </w:tblGrid>
      <w:tr w:rsidR="00A37EC0" w:rsidTr="00A37EC0">
        <w:tc>
          <w:tcPr>
            <w:tcW w:w="8575" w:type="dxa"/>
            <w:shd w:val="clear" w:color="auto" w:fill="F3F3F3"/>
            <w:vAlign w:val="center"/>
          </w:tcPr>
          <w:p w:rsidR="00A37EC0" w:rsidRPr="00CA0351" w:rsidRDefault="00A37EC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37EC0" w:rsidTr="00A37EC0">
        <w:tc>
          <w:tcPr>
            <w:tcW w:w="8575" w:type="dxa"/>
          </w:tcPr>
          <w:p w:rsidR="00A37EC0" w:rsidRPr="002661CA" w:rsidRDefault="00A37EC0" w:rsidP="007A560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250BA">
              <w:rPr>
                <w:rFonts w:ascii="Arial" w:hAnsi="Arial" w:cs="Arial"/>
                <w:b/>
                <w:sz w:val="22"/>
                <w:szCs w:val="22"/>
              </w:rPr>
              <w:t>Dostawa kolumn szklanych ID 1,6-5cm</w:t>
            </w:r>
          </w:p>
          <w:p w:rsidR="00A37EC0" w:rsidRPr="002661CA" w:rsidRDefault="00A37EC0" w:rsidP="007A560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37EC0" w:rsidRPr="002661CA" w:rsidRDefault="00A37EC0" w:rsidP="007A560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A37EC0" w:rsidRPr="002661CA" w:rsidRDefault="00A37EC0" w:rsidP="007A560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37EC0" w:rsidRPr="002661CA" w:rsidRDefault="00A37EC0" w:rsidP="007A560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</w:t>
            </w:r>
            <w:r w:rsidR="009E2DB3">
              <w:rPr>
                <w:rFonts w:ascii="Arial" w:hAnsi="Arial" w:cs="Arial"/>
              </w:rPr>
              <w:t>........................</w:t>
            </w:r>
            <w:r w:rsidRPr="002661CA">
              <w:rPr>
                <w:rFonts w:ascii="Arial" w:hAnsi="Arial" w:cs="Arial"/>
              </w:rPr>
              <w:t>...............................zł.</w:t>
            </w:r>
          </w:p>
          <w:p w:rsidR="00A37EC0" w:rsidRPr="002661CA" w:rsidRDefault="00A37EC0" w:rsidP="007A560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37EC0" w:rsidRDefault="00A37EC0" w:rsidP="007A560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5167F2">
        <w:rPr>
          <w:rFonts w:ascii="Arial" w:hAnsi="Arial" w:cs="Arial"/>
        </w:rPr>
        <w:t>do 21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5167F2">
        <w:rPr>
          <w:rFonts w:ascii="Arial" w:hAnsi="Arial" w:cs="Arial"/>
        </w:rPr>
        <w:t>: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</w:t>
      </w:r>
      <w:r w:rsidR="005167F2">
        <w:rPr>
          <w:rFonts w:ascii="Arial" w:hAnsi="Arial" w:cs="Arial"/>
        </w:rPr>
        <w:t xml:space="preserve">cji: </w:t>
      </w:r>
      <w:r w:rsidR="00C34331">
        <w:rPr>
          <w:rFonts w:ascii="Arial" w:hAnsi="Arial" w:cs="Arial"/>
        </w:rPr>
        <w:t xml:space="preserve">……………. </w:t>
      </w:r>
      <w:r w:rsidR="005167F2">
        <w:rPr>
          <w:rFonts w:ascii="Arial" w:hAnsi="Arial" w:cs="Arial"/>
        </w:rPr>
        <w:t>zgodnie z gwarancja producenta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9454C6">
        <w:rPr>
          <w:rFonts w:ascii="Arial" w:hAnsi="Arial" w:cs="Arial"/>
          <w:b/>
        </w:rPr>
        <w:t>30 dni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E56EBB" w:rsidRDefault="001B541E" w:rsidP="00E56EB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9454C6" w:rsidRDefault="001B541E" w:rsidP="009454C6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9454C6" w:rsidRDefault="001B541E" w:rsidP="009454C6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</w:t>
      </w:r>
      <w:r w:rsidR="009454C6">
        <w:rPr>
          <w:rFonts w:ascii="Arial" w:hAnsi="Arial" w:cs="Arial"/>
          <w:i/>
        </w:rPr>
        <w:t xml:space="preserve">                           </w:t>
      </w:r>
    </w:p>
    <w:sectPr w:rsidR="001B541E" w:rsidRPr="009454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97D" w:rsidRDefault="0021497D">
      <w:r>
        <w:separator/>
      </w:r>
    </w:p>
  </w:endnote>
  <w:endnote w:type="continuationSeparator" w:id="0">
    <w:p w:rsidR="0021497D" w:rsidRDefault="0021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8143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121C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2E83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2E83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09A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97D" w:rsidRDefault="0021497D">
      <w:r>
        <w:separator/>
      </w:r>
    </w:p>
  </w:footnote>
  <w:footnote w:type="continuationSeparator" w:id="0">
    <w:p w:rsidR="0021497D" w:rsidRDefault="00214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0BA" w:rsidRDefault="006250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0BA" w:rsidRDefault="006250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0BA" w:rsidRDefault="006250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1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0"/>
  </w:num>
  <w:num w:numId="21">
    <w:abstractNumId w:val="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9AF"/>
    <w:rsid w:val="00006B5B"/>
    <w:rsid w:val="00014627"/>
    <w:rsid w:val="00017D17"/>
    <w:rsid w:val="000600B5"/>
    <w:rsid w:val="00081435"/>
    <w:rsid w:val="00091519"/>
    <w:rsid w:val="000E2D26"/>
    <w:rsid w:val="001009AF"/>
    <w:rsid w:val="00116E62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1497D"/>
    <w:rsid w:val="00241FE1"/>
    <w:rsid w:val="00255C88"/>
    <w:rsid w:val="00283F79"/>
    <w:rsid w:val="00290754"/>
    <w:rsid w:val="0029322A"/>
    <w:rsid w:val="00296213"/>
    <w:rsid w:val="002967B7"/>
    <w:rsid w:val="002A1145"/>
    <w:rsid w:val="002E0AE7"/>
    <w:rsid w:val="002E482B"/>
    <w:rsid w:val="002E5C33"/>
    <w:rsid w:val="003078F2"/>
    <w:rsid w:val="003079D0"/>
    <w:rsid w:val="00316BAA"/>
    <w:rsid w:val="00327D6D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37134"/>
    <w:rsid w:val="004B165E"/>
    <w:rsid w:val="004B616D"/>
    <w:rsid w:val="004C1BCD"/>
    <w:rsid w:val="004C2D99"/>
    <w:rsid w:val="005167F2"/>
    <w:rsid w:val="00534EBA"/>
    <w:rsid w:val="00575C2B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250BA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06DB"/>
    <w:rsid w:val="00786D4D"/>
    <w:rsid w:val="007926B3"/>
    <w:rsid w:val="007B7A31"/>
    <w:rsid w:val="007D7A60"/>
    <w:rsid w:val="00825B7E"/>
    <w:rsid w:val="0084775E"/>
    <w:rsid w:val="008A3EF3"/>
    <w:rsid w:val="008A5984"/>
    <w:rsid w:val="008F4D06"/>
    <w:rsid w:val="008F7860"/>
    <w:rsid w:val="00903B9A"/>
    <w:rsid w:val="0093214C"/>
    <w:rsid w:val="009454C6"/>
    <w:rsid w:val="0095289F"/>
    <w:rsid w:val="00965A89"/>
    <w:rsid w:val="00976F8E"/>
    <w:rsid w:val="009B230D"/>
    <w:rsid w:val="009C15DC"/>
    <w:rsid w:val="009E25D7"/>
    <w:rsid w:val="009E2DB3"/>
    <w:rsid w:val="009F201D"/>
    <w:rsid w:val="00A0302E"/>
    <w:rsid w:val="00A14853"/>
    <w:rsid w:val="00A37EC0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4936"/>
    <w:rsid w:val="00B82C42"/>
    <w:rsid w:val="00B87530"/>
    <w:rsid w:val="00B9039F"/>
    <w:rsid w:val="00B910A3"/>
    <w:rsid w:val="00BC4482"/>
    <w:rsid w:val="00BD7E92"/>
    <w:rsid w:val="00BE21A1"/>
    <w:rsid w:val="00C06F78"/>
    <w:rsid w:val="00C34331"/>
    <w:rsid w:val="00C718DD"/>
    <w:rsid w:val="00C963FE"/>
    <w:rsid w:val="00CA0351"/>
    <w:rsid w:val="00CB5293"/>
    <w:rsid w:val="00CD2766"/>
    <w:rsid w:val="00CD6ADD"/>
    <w:rsid w:val="00D129B6"/>
    <w:rsid w:val="00D13914"/>
    <w:rsid w:val="00D3354F"/>
    <w:rsid w:val="00D63505"/>
    <w:rsid w:val="00DF2457"/>
    <w:rsid w:val="00DF73C7"/>
    <w:rsid w:val="00E00FE8"/>
    <w:rsid w:val="00E31B55"/>
    <w:rsid w:val="00E56EBB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2E83"/>
    <w:rsid w:val="00F5324E"/>
    <w:rsid w:val="00F72119"/>
    <w:rsid w:val="00F92A94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BF22AE6-2473-454E-A3BD-2E481BAE2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customStyle="1" w:styleId="Default">
    <w:name w:val="Default"/>
    <w:rsid w:val="00A0302E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A0302E"/>
    <w:pPr>
      <w:keepNext/>
      <w:numPr>
        <w:numId w:val="22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945</Words>
  <Characters>7338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2017-12-29T09:02:00Z</dcterms:created>
  <dcterms:modified xsi:type="dcterms:W3CDTF">2018-01-02T11:58:00Z</dcterms:modified>
</cp:coreProperties>
</file>