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4E0AC5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4E0AC5">
        <w:rPr>
          <w:rFonts w:ascii="Times New Roman" w:hAnsi="Times New Roman"/>
          <w:b w:val="0"/>
          <w:sz w:val="24"/>
        </w:rPr>
        <w:t xml:space="preserve">Załącznik nr </w:t>
      </w:r>
      <w:r w:rsidR="004E0AC5" w:rsidRPr="004E0AC5">
        <w:rPr>
          <w:rFonts w:ascii="Times New Roman" w:hAnsi="Times New Roman"/>
          <w:b w:val="0"/>
          <w:sz w:val="24"/>
        </w:rPr>
        <w:t>2</w:t>
      </w:r>
    </w:p>
    <w:bookmarkEnd w:id="0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15859" w:rsidRPr="00F15859">
        <w:rPr>
          <w:sz w:val="24"/>
          <w:szCs w:val="24"/>
        </w:rPr>
        <w:t>NA/O/39/2018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4E0AC5" w:rsidRDefault="004E0AC5" w:rsidP="004E0AC5"/>
    <w:p w:rsidR="004E0AC5" w:rsidRPr="004E0AC5" w:rsidRDefault="004E0AC5" w:rsidP="004E0AC5"/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E001EA" w:rsidRDefault="00BB080B" w:rsidP="004E0AC5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15859" w:rsidRPr="00F15859">
        <w:rPr>
          <w:b/>
          <w:sz w:val="24"/>
        </w:rPr>
        <w:t>uproszczone (pozaustawowe)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4E0AC5">
        <w:rPr>
          <w:sz w:val="24"/>
        </w:rPr>
        <w:t xml:space="preserve"> </w:t>
      </w:r>
      <w:r w:rsidR="00F15859" w:rsidRPr="00F15859">
        <w:rPr>
          <w:b/>
          <w:sz w:val="24"/>
          <w:szCs w:val="24"/>
        </w:rPr>
        <w:t>Remont pomieszczeń H-244 i H-245 w budynku H dla Wydziału Chemicznego Politechniki Rzeszowskiej</w:t>
      </w:r>
      <w:r w:rsidR="004E0AC5">
        <w:rPr>
          <w:sz w:val="24"/>
          <w:szCs w:val="24"/>
        </w:rPr>
        <w:t>.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AB17BF" w:rsidRPr="008C7282" w:rsidRDefault="00AB17BF" w:rsidP="00C82240">
      <w:pPr>
        <w:ind w:hanging="142"/>
        <w:jc w:val="both"/>
        <w:rPr>
          <w:sz w:val="18"/>
          <w:szCs w:val="18"/>
        </w:rPr>
      </w:pP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75BF" w:rsidRDefault="008575BF">
      <w:r>
        <w:separator/>
      </w:r>
    </w:p>
  </w:endnote>
  <w:endnote w:type="continuationSeparator" w:id="0">
    <w:p w:rsidR="008575BF" w:rsidRDefault="008575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4E0AC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4E0AC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575B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75BF" w:rsidRDefault="008575BF">
      <w:r>
        <w:separator/>
      </w:r>
    </w:p>
  </w:footnote>
  <w:footnote w:type="continuationSeparator" w:id="0">
    <w:p w:rsidR="008575BF" w:rsidRDefault="008575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859" w:rsidRDefault="00F158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859" w:rsidRDefault="00F158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75BF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4E0AC5"/>
    <w:rsid w:val="005674B2"/>
    <w:rsid w:val="005A629F"/>
    <w:rsid w:val="005E43A0"/>
    <w:rsid w:val="00792635"/>
    <w:rsid w:val="00796AEC"/>
    <w:rsid w:val="007B5F89"/>
    <w:rsid w:val="007F23DA"/>
    <w:rsid w:val="008575BF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15859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7EC2A4"/>
  <w15:chartTrackingRefBased/>
  <w15:docId w15:val="{61423085-BC52-43EC-9EE5-E09AC97D3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8A6C7-0D74-476C-B390-76C0DC2BC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2018-02-07T11:23:00Z</dcterms:created>
  <dcterms:modified xsi:type="dcterms:W3CDTF">2018-02-07T11:23:00Z</dcterms:modified>
</cp:coreProperties>
</file>