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89B" w:rsidRPr="00D564EC" w:rsidRDefault="0017089B" w:rsidP="00D35D0C">
      <w:pPr>
        <w:spacing w:line="360" w:lineRule="auto"/>
        <w:jc w:val="right"/>
        <w:rPr>
          <w:sz w:val="24"/>
          <w:szCs w:val="24"/>
        </w:rPr>
      </w:pPr>
      <w:r w:rsidRPr="00D564EC">
        <w:rPr>
          <w:sz w:val="24"/>
          <w:szCs w:val="24"/>
        </w:rPr>
        <w:t>Załącznik nr 1</w:t>
      </w:r>
    </w:p>
    <w:p w:rsidR="0017089B" w:rsidRPr="000C3CB1" w:rsidRDefault="00E52A96" w:rsidP="0017089B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NA/P/75/2018</w:t>
      </w:r>
    </w:p>
    <w:p w:rsidR="0017089B" w:rsidRDefault="0017089B" w:rsidP="0017089B">
      <w:pPr>
        <w:spacing w:line="360" w:lineRule="auto"/>
        <w:jc w:val="center"/>
        <w:outlineLvl w:val="0"/>
        <w:rPr>
          <w:b/>
          <w:sz w:val="28"/>
        </w:rPr>
      </w:pPr>
    </w:p>
    <w:p w:rsidR="0017089B" w:rsidRDefault="0017089B" w:rsidP="0017089B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17089B" w:rsidRDefault="0017089B" w:rsidP="0017089B">
      <w:pPr>
        <w:spacing w:line="360" w:lineRule="auto"/>
        <w:jc w:val="center"/>
        <w:outlineLvl w:val="0"/>
        <w:rPr>
          <w:b/>
          <w:sz w:val="28"/>
        </w:rPr>
      </w:pPr>
    </w:p>
    <w:p w:rsidR="0017089B" w:rsidRDefault="003B78B7" w:rsidP="0017089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089B" w:rsidRDefault="0017089B" w:rsidP="0017089B"/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089B" w:rsidRDefault="0017089B" w:rsidP="001708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17089B" w:rsidRDefault="0017089B" w:rsidP="0017089B"/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089B" w:rsidRDefault="0017089B" w:rsidP="0017089B"/>
                  </w:txbxContent>
                </v:textbox>
              </v:roundrect>
            </w:pict>
          </mc:Fallback>
        </mc:AlternateContent>
      </w:r>
    </w:p>
    <w:p w:rsidR="0017089B" w:rsidRDefault="0017089B" w:rsidP="0017089B">
      <w:pPr>
        <w:spacing w:line="360" w:lineRule="auto"/>
        <w:ind w:left="709" w:hanging="425"/>
        <w:jc w:val="both"/>
        <w:rPr>
          <w:sz w:val="24"/>
        </w:rPr>
      </w:pPr>
    </w:p>
    <w:p w:rsidR="0017089B" w:rsidRDefault="0017089B" w:rsidP="0017089B">
      <w:pPr>
        <w:spacing w:line="360" w:lineRule="auto"/>
        <w:jc w:val="both"/>
        <w:rPr>
          <w:sz w:val="24"/>
        </w:rPr>
      </w:pPr>
    </w:p>
    <w:p w:rsidR="0017089B" w:rsidRPr="00BF2DD1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Politechnika Rzeszowska</w:t>
      </w:r>
    </w:p>
    <w:p w:rsidR="0017089B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Dział Logistyki i Zamówień Publicznych</w:t>
      </w:r>
    </w:p>
    <w:p w:rsidR="0017089B" w:rsidRDefault="0017089B" w:rsidP="0017089B">
      <w:pPr>
        <w:ind w:left="3969"/>
        <w:rPr>
          <w:b/>
          <w:sz w:val="24"/>
        </w:rPr>
      </w:pPr>
      <w:r w:rsidRPr="00BF2DD1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BF2DD1">
        <w:rPr>
          <w:b/>
          <w:sz w:val="24"/>
        </w:rPr>
        <w:t>12</w:t>
      </w:r>
    </w:p>
    <w:p w:rsidR="0017089B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BF2DD1">
        <w:rPr>
          <w:b/>
          <w:sz w:val="24"/>
        </w:rPr>
        <w:t>Rzeszów</w:t>
      </w:r>
    </w:p>
    <w:p w:rsidR="0017089B" w:rsidRDefault="0017089B" w:rsidP="0017089B">
      <w:pPr>
        <w:spacing w:line="360" w:lineRule="auto"/>
        <w:jc w:val="both"/>
        <w:rPr>
          <w:sz w:val="24"/>
        </w:rPr>
      </w:pPr>
    </w:p>
    <w:p w:rsidR="0017089B" w:rsidRPr="0017089B" w:rsidRDefault="0017089B" w:rsidP="0017089B">
      <w:pPr>
        <w:numPr>
          <w:ilvl w:val="0"/>
          <w:numId w:val="42"/>
        </w:numPr>
        <w:spacing w:line="276" w:lineRule="auto"/>
        <w:ind w:left="142"/>
        <w:jc w:val="both"/>
        <w:rPr>
          <w:color w:val="0D0D0D"/>
          <w:sz w:val="24"/>
        </w:rPr>
      </w:pPr>
      <w:r>
        <w:rPr>
          <w:sz w:val="24"/>
        </w:rPr>
        <w:t xml:space="preserve">Nawiązując do ogłoszonego </w:t>
      </w:r>
      <w:r w:rsidRPr="0052043F">
        <w:rPr>
          <w:sz w:val="24"/>
        </w:rPr>
        <w:t>przetargu w trybie przetargu nieograniczonego</w:t>
      </w:r>
      <w:r>
        <w:rPr>
          <w:sz w:val="24"/>
        </w:rPr>
        <w:t xml:space="preserve"> na: </w:t>
      </w:r>
      <w:r w:rsidRPr="00BF2DD1">
        <w:rPr>
          <w:b/>
          <w:sz w:val="24"/>
        </w:rPr>
        <w:t xml:space="preserve">Budowa instalacji fotowoltaicznej na potrzeby dydaktyczne </w:t>
      </w:r>
      <w:proofErr w:type="spellStart"/>
      <w:r w:rsidRPr="00BF2DD1">
        <w:rPr>
          <w:b/>
          <w:sz w:val="24"/>
        </w:rPr>
        <w:t>WEiI</w:t>
      </w:r>
      <w:proofErr w:type="spellEnd"/>
      <w:r w:rsidRPr="00BF2DD1">
        <w:rPr>
          <w:b/>
          <w:sz w:val="24"/>
        </w:rPr>
        <w:t xml:space="preserve"> Politechniki Rzeszowskiej - </w:t>
      </w:r>
      <w:r>
        <w:rPr>
          <w:b/>
          <w:sz w:val="24"/>
        </w:rPr>
        <w:br/>
      </w:r>
      <w:r w:rsidRPr="00BF2DD1">
        <w:rPr>
          <w:b/>
          <w:sz w:val="24"/>
        </w:rPr>
        <w:t xml:space="preserve">w systemie </w:t>
      </w:r>
      <w:r w:rsidRPr="0017089B">
        <w:rPr>
          <w:b/>
          <w:color w:val="0D0D0D"/>
          <w:sz w:val="24"/>
        </w:rPr>
        <w:t>zaprojektuj i wybuduj</w:t>
      </w:r>
      <w:r w:rsidRPr="0017089B">
        <w:rPr>
          <w:color w:val="0D0D0D"/>
          <w:sz w:val="24"/>
        </w:rPr>
        <w:t>.</w:t>
      </w:r>
    </w:p>
    <w:p w:rsidR="0017089B" w:rsidRPr="0017089B" w:rsidRDefault="0017089B" w:rsidP="0017089B">
      <w:pPr>
        <w:numPr>
          <w:ilvl w:val="0"/>
          <w:numId w:val="40"/>
        </w:numPr>
        <w:spacing w:line="276" w:lineRule="auto"/>
        <w:ind w:left="284"/>
        <w:jc w:val="both"/>
        <w:rPr>
          <w:color w:val="0D0D0D"/>
          <w:sz w:val="24"/>
        </w:rPr>
      </w:pPr>
      <w:r w:rsidRPr="0017089B">
        <w:rPr>
          <w:color w:val="0D0D0D"/>
          <w:sz w:val="24"/>
        </w:rPr>
        <w:t>Oferujemy za wykonanie zamówienia: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a)</w:t>
      </w:r>
      <w:r w:rsidRPr="0017089B">
        <w:rPr>
          <w:b/>
          <w:color w:val="0D0D0D"/>
          <w:sz w:val="24"/>
          <w:szCs w:val="24"/>
        </w:rPr>
        <w:t xml:space="preserve">         cenę brutto</w:t>
      </w:r>
      <w:r w:rsidRPr="0017089B">
        <w:rPr>
          <w:color w:val="0D0D0D"/>
          <w:sz w:val="24"/>
          <w:szCs w:val="24"/>
        </w:rPr>
        <w:t>:  ....................................................................................................................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b)</w:t>
      </w:r>
      <w:r w:rsidRPr="0017089B">
        <w:rPr>
          <w:color w:val="0D0D0D"/>
          <w:sz w:val="24"/>
          <w:szCs w:val="24"/>
        </w:rPr>
        <w:tab/>
        <w:t>podatek VAT   w wysokości 23% …………………….……</w:t>
      </w:r>
    </w:p>
    <w:p w:rsid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c)</w:t>
      </w:r>
      <w:r w:rsidRPr="0017089B">
        <w:rPr>
          <w:color w:val="0D0D0D"/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4148CC" w:rsidRDefault="004148CC" w:rsidP="004148CC">
      <w:pPr>
        <w:rPr>
          <w:sz w:val="24"/>
          <w:szCs w:val="24"/>
        </w:rPr>
      </w:pPr>
    </w:p>
    <w:tbl>
      <w:tblPr>
        <w:tblpPr w:leftFromText="141" w:rightFromText="141" w:vertAnchor="text" w:tblpX="-286" w:tblpY="1"/>
        <w:tblOverlap w:val="never"/>
        <w:tblW w:w="99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7375"/>
        <w:gridCol w:w="1917"/>
      </w:tblGrid>
      <w:tr w:rsidR="004148CC" w:rsidTr="004148CC">
        <w:trPr>
          <w:cantSplit/>
          <w:trHeight w:val="598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Cena [zł]</w:t>
            </w:r>
          </w:p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BRUTTO - </w:t>
            </w:r>
            <w:r>
              <w:rPr>
                <w:rFonts w:ascii="Calibri" w:hAnsi="Calibri" w:cs="Calibri"/>
                <w:b/>
                <w:color w:val="C00000"/>
                <w:szCs w:val="24"/>
              </w:rPr>
              <w:t>RYCZAŁT</w:t>
            </w:r>
          </w:p>
        </w:tc>
      </w:tr>
      <w:tr w:rsidR="004148CC" w:rsidTr="004148CC">
        <w:trPr>
          <w:trHeight w:val="767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tabs>
                <w:tab w:val="left" w:pos="360"/>
              </w:tabs>
              <w:ind w:left="66"/>
              <w:contextualSpacing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autoSpaceDE w:val="0"/>
              <w:autoSpaceDN w:val="0"/>
              <w:adjustRightInd w:val="0"/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Projekt Budowlany   </w:t>
            </w:r>
            <w:r>
              <w:rPr>
                <w:rFonts w:ascii="Tahoma" w:hAnsi="Tahoma" w:cs="Tahoma"/>
                <w:sz w:val="22"/>
                <w:szCs w:val="22"/>
              </w:rPr>
              <w:t>(wraz z niezbędnymi uzgodnieniami i uzyskaniem pozwolenia na wykonanie robót budowlanych)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Pr="00551F57" w:rsidRDefault="004148CC">
            <w:pPr>
              <w:rPr>
                <w:rStyle w:val="Numerstrony"/>
                <w:caps/>
                <w:color w:val="000000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4148CC" w:rsidTr="004148CC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tabs>
                <w:tab w:val="left" w:pos="360"/>
              </w:tabs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autoSpaceDE w:val="0"/>
              <w:autoSpaceDN w:val="0"/>
              <w:adjustRightInd w:val="0"/>
            </w:pPr>
            <w:r>
              <w:rPr>
                <w:rFonts w:ascii="Tahoma" w:hAnsi="Tahoma" w:cs="Tahoma"/>
                <w:b/>
                <w:sz w:val="22"/>
                <w:szCs w:val="22"/>
              </w:rPr>
              <w:t>Projekt Wykonawczy, w tym:</w:t>
            </w:r>
          </w:p>
          <w:p w:rsidR="004148CC" w:rsidRDefault="004148CC" w:rsidP="004148CC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kosztorys uproszczony z wykazem materiałów</w:t>
            </w:r>
          </w:p>
          <w:p w:rsidR="004148CC" w:rsidRDefault="004148CC" w:rsidP="004148CC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instrukcja eksploatacji, obsługi i bezpiecznego użytkowania</w:t>
            </w:r>
            <w:r>
              <w:rPr>
                <w:rFonts w:ascii="Tahoma" w:hAnsi="Tahoma" w:cs="Tahoma"/>
              </w:rPr>
              <w:t>,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Pr="00551F57" w:rsidRDefault="004148CC">
            <w:pPr>
              <w:rPr>
                <w:rStyle w:val="Numerstrony"/>
                <w:caps/>
                <w:color w:val="000000"/>
              </w:rPr>
            </w:pPr>
          </w:p>
          <w:p w:rsidR="004148CC" w:rsidRPr="00551F57" w:rsidRDefault="004148CC">
            <w:pP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4148CC" w:rsidTr="004148CC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tabs>
                <w:tab w:val="left" w:pos="360"/>
              </w:tabs>
              <w:ind w:left="66"/>
              <w:contextualSpacing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autoSpaceDE w:val="0"/>
              <w:autoSpaceDN w:val="0"/>
              <w:adjustRightInd w:val="0"/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Dostawa elementów  instalacji, wykonanie robót  montażowych , uruchomienie instalacji,  włączenie  do pracy w rozdzielni głównej  budynku,  pomiary,  odbiory instytucjonalne . 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Pr="00551F57" w:rsidRDefault="004148CC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4148CC" w:rsidRPr="00551F57" w:rsidRDefault="004148CC">
            <w:pP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4148CC" w:rsidTr="004148CC">
        <w:trPr>
          <w:trHeight w:val="545"/>
        </w:trPr>
        <w:tc>
          <w:tcPr>
            <w:tcW w:w="8008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thinThickSmallGap" w:sz="24" w:space="0" w:color="auto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36"/>
                <w:szCs w:val="36"/>
              </w:rPr>
              <w:t>RAZEM  cena brutto [złotych]</w:t>
            </w:r>
          </w:p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Cs w:val="24"/>
              </w:rPr>
            </w:pPr>
            <w:r>
              <w:rPr>
                <w:rStyle w:val="Numerstrony"/>
                <w:rFonts w:ascii="Calibri" w:hAnsi="Calibri" w:cs="Calibri"/>
                <w:color w:val="000000"/>
                <w:szCs w:val="24"/>
              </w:rPr>
              <w:t xml:space="preserve">w tym : </w:t>
            </w:r>
            <w:r>
              <w:rPr>
                <w:rStyle w:val="Numerstrony"/>
                <w:rFonts w:ascii="Tahoma" w:hAnsi="Tahoma" w:cs="Tahoma"/>
                <w:color w:val="000000"/>
                <w:szCs w:val="24"/>
              </w:rPr>
              <w:t xml:space="preserve"> VAT [23%]</w:t>
            </w:r>
          </w:p>
        </w:tc>
        <w:tc>
          <w:tcPr>
            <w:tcW w:w="191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4148CC" w:rsidRPr="00551F57" w:rsidRDefault="004148C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</w:tbl>
    <w:p w:rsidR="00D35D0C" w:rsidRDefault="00D35D0C" w:rsidP="00551F57">
      <w:pPr>
        <w:contextualSpacing/>
        <w:jc w:val="both"/>
        <w:rPr>
          <w:sz w:val="24"/>
          <w:szCs w:val="24"/>
        </w:rPr>
      </w:pPr>
    </w:p>
    <w:p w:rsidR="004148CC" w:rsidRPr="004148CC" w:rsidRDefault="004148CC" w:rsidP="00551F57">
      <w:pPr>
        <w:contextualSpacing/>
        <w:jc w:val="both"/>
        <w:rPr>
          <w:sz w:val="24"/>
          <w:szCs w:val="24"/>
        </w:rPr>
      </w:pPr>
      <w:r w:rsidRPr="004148CC">
        <w:rPr>
          <w:sz w:val="24"/>
          <w:szCs w:val="24"/>
        </w:rPr>
        <w:lastRenderedPageBreak/>
        <w:t>Do realizacji zamówienia zostaną użyte materiały i urządzenia  spełniające wymagania SIWZ w tym -  wymagania Programu Funkcjonalno-Użytkowego :</w:t>
      </w:r>
    </w:p>
    <w:p w:rsidR="004148CC" w:rsidRDefault="004148CC" w:rsidP="004148CC">
      <w:pPr>
        <w:ind w:left="-426"/>
        <w:contextualSpacing/>
        <w:rPr>
          <w:rFonts w:ascii="Tahoma" w:hAnsi="Tahoma" w:cs="Tahoma"/>
        </w:rPr>
      </w:pPr>
    </w:p>
    <w:tbl>
      <w:tblPr>
        <w:tblpPr w:leftFromText="141" w:rightFromText="141" w:vertAnchor="text" w:tblpX="-287" w:tblpY="1"/>
        <w:tblOverlap w:val="never"/>
        <w:tblW w:w="99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401"/>
        <w:gridCol w:w="5313"/>
      </w:tblGrid>
      <w:tr w:rsidR="004148CC" w:rsidTr="004148CC">
        <w:trPr>
          <w:cantSplit/>
          <w:trHeight w:val="59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aps/>
              </w:rPr>
            </w:pPr>
          </w:p>
          <w:p w:rsidR="004148CC" w:rsidRDefault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>POZ.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>nazwa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35D0C" w:rsidRDefault="00D35D0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right="57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 xml:space="preserve"> </w:t>
            </w:r>
            <w:r w:rsidRPr="004148CC">
              <w:rPr>
                <w:rFonts w:ascii="Tahoma" w:hAnsi="Tahoma" w:cs="Tahoma"/>
                <w:b/>
                <w:caps/>
              </w:rPr>
              <w:t>PRODUCENT</w:t>
            </w:r>
            <w:r>
              <w:rPr>
                <w:rFonts w:ascii="Tahoma" w:hAnsi="Tahoma" w:cs="Tahoma"/>
                <w:b/>
                <w:caps/>
              </w:rPr>
              <w:t xml:space="preserve">  </w:t>
            </w:r>
          </w:p>
          <w:p w:rsidR="004148CC" w:rsidRDefault="00D35D0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right="57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 xml:space="preserve">oraz </w:t>
            </w:r>
            <w:r w:rsidR="004148CC">
              <w:rPr>
                <w:rFonts w:ascii="Tahoma" w:hAnsi="Tahoma" w:cs="Tahoma"/>
                <w:b/>
                <w:caps/>
              </w:rPr>
              <w:t>Nazwa handlowa</w:t>
            </w:r>
            <w:r>
              <w:rPr>
                <w:rFonts w:ascii="Tahoma" w:hAnsi="Tahoma" w:cs="Tahoma"/>
                <w:b/>
                <w:caps/>
              </w:rPr>
              <w:t xml:space="preserve"> </w:t>
            </w:r>
          </w:p>
          <w:p w:rsidR="004148CC" w:rsidRPr="004148CC" w:rsidRDefault="004148CC" w:rsidP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87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 w:rsidP="00D35D0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</w:rPr>
              <w:t>moduły fotowoltaiczne:</w:t>
            </w: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color w:val="000000"/>
                <w:sz w:val="28"/>
                <w:szCs w:val="28"/>
              </w:rPr>
              <w:t>1A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 w:rsidP="004148CC">
            <w:pPr>
              <w:numPr>
                <w:ilvl w:val="0"/>
                <w:numId w:val="44"/>
              </w:numPr>
              <w:ind w:left="355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</w:rPr>
              <w:t>monokrystaliczne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color w:val="000000"/>
                <w:sz w:val="28"/>
                <w:szCs w:val="28"/>
              </w:rPr>
              <w:t>1B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 w:rsidP="004148CC">
            <w:pPr>
              <w:numPr>
                <w:ilvl w:val="0"/>
                <w:numId w:val="44"/>
              </w:numPr>
              <w:ind w:left="355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</w:rPr>
              <w:t>polikrystaliczne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FBADAB"/>
                <w:sz w:val="18"/>
                <w:szCs w:val="18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color w:val="000000"/>
                <w:sz w:val="28"/>
                <w:szCs w:val="28"/>
              </w:rPr>
              <w:t>1C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 w:rsidP="004148CC">
            <w:pPr>
              <w:numPr>
                <w:ilvl w:val="0"/>
                <w:numId w:val="44"/>
              </w:numPr>
              <w:ind w:left="355" w:right="72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</w:rPr>
              <w:t>dwustronne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FBADAB"/>
                <w:sz w:val="18"/>
                <w:szCs w:val="18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</w:rPr>
              <w:t>Inwerter</w:t>
            </w:r>
          </w:p>
        </w:tc>
        <w:tc>
          <w:tcPr>
            <w:tcW w:w="531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b/>
              </w:rPr>
              <w:t>System montażowy paneli</w:t>
            </w:r>
          </w:p>
        </w:tc>
        <w:tc>
          <w:tcPr>
            <w:tcW w:w="531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Optymalizery</w:t>
            </w:r>
            <w:proofErr w:type="spellEnd"/>
            <w:r>
              <w:rPr>
                <w:rFonts w:ascii="Tahoma" w:hAnsi="Tahoma" w:cs="Tahoma"/>
                <w:b/>
              </w:rPr>
              <w:t xml:space="preserve">  mocy</w:t>
            </w:r>
          </w:p>
        </w:tc>
        <w:tc>
          <w:tcPr>
            <w:tcW w:w="531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highlight w:val="yellow"/>
              </w:rPr>
            </w:pPr>
          </w:p>
        </w:tc>
      </w:tr>
    </w:tbl>
    <w:p w:rsidR="004148CC" w:rsidRDefault="004148CC" w:rsidP="004148CC">
      <w:pPr>
        <w:rPr>
          <w:rFonts w:ascii="Tahoma" w:hAnsi="Tahoma" w:cs="Tahoma"/>
        </w:rPr>
      </w:pPr>
    </w:p>
    <w:p w:rsidR="0017089B" w:rsidRPr="0017089B" w:rsidRDefault="0017089B" w:rsidP="0017089B">
      <w:pPr>
        <w:ind w:left="-284"/>
        <w:jc w:val="both"/>
        <w:rPr>
          <w:color w:val="0D0D0D"/>
        </w:rPr>
      </w:pPr>
      <w:r w:rsidRPr="0017089B">
        <w:rPr>
          <w:color w:val="0D0D0D"/>
          <w:sz w:val="24"/>
          <w:szCs w:val="24"/>
        </w:rPr>
        <w:t xml:space="preserve">2. Oświadczamy, że udzielamy </w:t>
      </w:r>
      <w:r w:rsidR="00CD4843" w:rsidRPr="00CD4843">
        <w:rPr>
          <w:sz w:val="24"/>
          <w:szCs w:val="24"/>
        </w:rPr>
        <w:t>gwarancji i rękojmi na wykonanie robót budowlano-montażowych</w:t>
      </w:r>
      <w:r w:rsidR="00CD4843" w:rsidRPr="00CD4843">
        <w:rPr>
          <w:color w:val="0D0D0D"/>
          <w:sz w:val="24"/>
          <w:szCs w:val="24"/>
        </w:rPr>
        <w:t xml:space="preserve"> </w:t>
      </w:r>
      <w:r w:rsidRPr="00CD4843">
        <w:rPr>
          <w:color w:val="0D0D0D"/>
          <w:sz w:val="24"/>
          <w:szCs w:val="24"/>
        </w:rPr>
        <w:t>licząc</w:t>
      </w:r>
      <w:r w:rsidRPr="0017089B">
        <w:rPr>
          <w:color w:val="0D0D0D"/>
          <w:sz w:val="24"/>
          <w:szCs w:val="24"/>
        </w:rPr>
        <w:t xml:space="preserve"> od daty odbioru na okres:</w:t>
      </w:r>
    </w:p>
    <w:p w:rsidR="0017089B" w:rsidRPr="0017089B" w:rsidRDefault="0017089B" w:rsidP="0017089B">
      <w:pPr>
        <w:spacing w:line="276" w:lineRule="auto"/>
        <w:ind w:hanging="284"/>
        <w:jc w:val="both"/>
        <w:rPr>
          <w:color w:val="0D0D0D"/>
          <w:kern w:val="20"/>
        </w:rPr>
      </w:pPr>
      <w:r w:rsidRPr="0017089B">
        <w:rPr>
          <w:color w:val="0D0D0D"/>
          <w:kern w:val="20"/>
          <w:sz w:val="96"/>
          <w:szCs w:val="96"/>
        </w:rPr>
        <w:t>□</w:t>
      </w:r>
      <w:r w:rsidR="001C735B">
        <w:rPr>
          <w:b/>
          <w:color w:val="0D0D0D"/>
          <w:kern w:val="20"/>
        </w:rPr>
        <w:t>3</w:t>
      </w:r>
      <w:r w:rsidRPr="0017089B">
        <w:rPr>
          <w:b/>
          <w:color w:val="0D0D0D"/>
          <w:kern w:val="20"/>
        </w:rPr>
        <w:t xml:space="preserve"> lat</w:t>
      </w:r>
      <w:r w:rsidR="001C735B">
        <w:rPr>
          <w:b/>
          <w:color w:val="0D0D0D"/>
          <w:kern w:val="20"/>
        </w:rPr>
        <w:t>a</w:t>
      </w:r>
      <w:r w:rsidRPr="0017089B">
        <w:rPr>
          <w:b/>
          <w:color w:val="0D0D0D"/>
          <w:kern w:val="20"/>
        </w:rPr>
        <w:t xml:space="preserve">               </w:t>
      </w:r>
      <w:r w:rsidRPr="0017089B">
        <w:rPr>
          <w:b/>
          <w:color w:val="0D0D0D"/>
          <w:kern w:val="20"/>
        </w:rPr>
        <w:tab/>
        <w:t xml:space="preserve">      </w:t>
      </w:r>
      <w:r w:rsidRPr="0017089B">
        <w:rPr>
          <w:b/>
          <w:color w:val="0D0D0D"/>
          <w:kern w:val="20"/>
        </w:rPr>
        <w:tab/>
        <w:t xml:space="preserve">                 </w:t>
      </w:r>
      <w:r w:rsidRPr="0017089B">
        <w:rPr>
          <w:b/>
          <w:color w:val="0D0D0D"/>
          <w:kern w:val="20"/>
          <w:sz w:val="96"/>
          <w:szCs w:val="96"/>
        </w:rPr>
        <w:t>□</w:t>
      </w:r>
      <w:r w:rsidR="001C735B">
        <w:rPr>
          <w:b/>
          <w:color w:val="0D0D0D"/>
          <w:kern w:val="20"/>
        </w:rPr>
        <w:t>4</w:t>
      </w:r>
      <w:r w:rsidRPr="0017089B">
        <w:rPr>
          <w:b/>
          <w:color w:val="0D0D0D"/>
          <w:kern w:val="20"/>
        </w:rPr>
        <w:t xml:space="preserve"> lat</w:t>
      </w:r>
      <w:r w:rsidR="001C735B">
        <w:rPr>
          <w:b/>
          <w:color w:val="0D0D0D"/>
          <w:kern w:val="20"/>
        </w:rPr>
        <w:t>a</w:t>
      </w:r>
      <w:r w:rsidRPr="0017089B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</w:rPr>
        <w:tab/>
        <w:t xml:space="preserve">                    </w:t>
      </w:r>
      <w:r w:rsidRPr="0017089B">
        <w:rPr>
          <w:b/>
          <w:color w:val="0D0D0D"/>
          <w:kern w:val="20"/>
          <w:sz w:val="96"/>
          <w:szCs w:val="96"/>
        </w:rPr>
        <w:t xml:space="preserve"> □</w:t>
      </w:r>
      <w:r w:rsidR="001C735B">
        <w:rPr>
          <w:b/>
          <w:color w:val="0D0D0D"/>
          <w:kern w:val="20"/>
        </w:rPr>
        <w:t>5</w:t>
      </w:r>
      <w:r w:rsidRPr="0017089B">
        <w:rPr>
          <w:b/>
          <w:color w:val="0D0D0D"/>
          <w:kern w:val="20"/>
        </w:rPr>
        <w:t xml:space="preserve"> lat</w:t>
      </w:r>
      <w:r w:rsidRPr="0017089B">
        <w:rPr>
          <w:color w:val="0D0D0D"/>
          <w:kern w:val="20"/>
        </w:rPr>
        <w:t xml:space="preserve"> </w:t>
      </w:r>
    </w:p>
    <w:p w:rsidR="0017089B" w:rsidRDefault="0017089B" w:rsidP="0017089B">
      <w:pPr>
        <w:ind w:hanging="284"/>
        <w:jc w:val="both"/>
        <w:rPr>
          <w:color w:val="0D0D0D"/>
          <w:kern w:val="20"/>
          <w:sz w:val="18"/>
          <w:szCs w:val="18"/>
        </w:rPr>
      </w:pPr>
      <w:r w:rsidRPr="0017089B">
        <w:rPr>
          <w:color w:val="0D0D0D"/>
          <w:kern w:val="20"/>
          <w:sz w:val="18"/>
          <w:szCs w:val="18"/>
        </w:rPr>
        <w:t>Należy zaznaczyć znakiem X właściwe pole.</w:t>
      </w:r>
    </w:p>
    <w:p w:rsidR="0017089B" w:rsidRPr="0017089B" w:rsidRDefault="0017089B" w:rsidP="0017089B">
      <w:pPr>
        <w:rPr>
          <w:color w:val="0D0D0D"/>
        </w:rPr>
      </w:pPr>
    </w:p>
    <w:p w:rsidR="004148CC" w:rsidRDefault="0017089B" w:rsidP="0066293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36DB5">
        <w:rPr>
          <w:sz w:val="24"/>
          <w:szCs w:val="24"/>
        </w:rPr>
        <w:t xml:space="preserve">W okresie ostatnich 5 lat przed </w:t>
      </w:r>
      <w:r w:rsidR="0066293C">
        <w:rPr>
          <w:sz w:val="24"/>
          <w:szCs w:val="24"/>
        </w:rPr>
        <w:t>upływem terminu składania ofert</w:t>
      </w:r>
      <w:r w:rsidR="004148CC">
        <w:rPr>
          <w:sz w:val="24"/>
          <w:szCs w:val="24"/>
        </w:rPr>
        <w:t xml:space="preserve"> wykonaliśmy instalację fotowoltaiczną o mocy min. 14,04 </w:t>
      </w:r>
      <w:proofErr w:type="spellStart"/>
      <w:r w:rsidR="004148CC">
        <w:rPr>
          <w:sz w:val="24"/>
          <w:szCs w:val="24"/>
        </w:rPr>
        <w:t>kWp</w:t>
      </w:r>
      <w:proofErr w:type="spellEnd"/>
    </w:p>
    <w:p w:rsidR="0066293C" w:rsidRDefault="004148CC" w:rsidP="004148CC">
      <w:pPr>
        <w:spacing w:line="276" w:lineRule="auto"/>
        <w:ind w:hanging="284"/>
        <w:jc w:val="both"/>
        <w:rPr>
          <w:b/>
          <w:color w:val="0D0D0D"/>
          <w:kern w:val="20"/>
        </w:rPr>
      </w:pPr>
      <w:r w:rsidRPr="0017089B">
        <w:rPr>
          <w:color w:val="0D0D0D"/>
          <w:kern w:val="20"/>
          <w:sz w:val="96"/>
          <w:szCs w:val="96"/>
        </w:rPr>
        <w:t>□</w:t>
      </w:r>
      <w:r w:rsidR="0066293C">
        <w:rPr>
          <w:b/>
          <w:color w:val="0D0D0D"/>
          <w:kern w:val="20"/>
        </w:rPr>
        <w:t xml:space="preserve">żadnej ww. </w:t>
      </w:r>
      <w:r>
        <w:rPr>
          <w:b/>
          <w:color w:val="0D0D0D"/>
          <w:kern w:val="20"/>
        </w:rPr>
        <w:t>instalacji</w:t>
      </w:r>
      <w:r w:rsidR="0066293C">
        <w:rPr>
          <w:b/>
          <w:color w:val="0D0D0D"/>
          <w:kern w:val="20"/>
        </w:rPr>
        <w:t xml:space="preserve">, 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551F57">
        <w:rPr>
          <w:b/>
          <w:color w:val="0D0D0D"/>
          <w:kern w:val="20"/>
        </w:rPr>
        <w:t xml:space="preserve">                 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Pr="0017089B">
        <w:rPr>
          <w:color w:val="0D0D0D"/>
          <w:kern w:val="20"/>
          <w:sz w:val="96"/>
          <w:szCs w:val="96"/>
        </w:rPr>
        <w:t>□</w:t>
      </w:r>
      <w:r>
        <w:rPr>
          <w:b/>
          <w:color w:val="0D0D0D"/>
          <w:kern w:val="20"/>
        </w:rPr>
        <w:t>jednej</w:t>
      </w:r>
      <w:r w:rsidR="0066293C">
        <w:rPr>
          <w:b/>
          <w:color w:val="0D0D0D"/>
          <w:kern w:val="20"/>
        </w:rPr>
        <w:t xml:space="preserve"> ww. instalacji,</w:t>
      </w:r>
    </w:p>
    <w:p w:rsidR="004148CC" w:rsidRPr="0017089B" w:rsidRDefault="004148CC" w:rsidP="004148CC">
      <w:pPr>
        <w:spacing w:line="276" w:lineRule="auto"/>
        <w:ind w:hanging="284"/>
        <w:jc w:val="both"/>
        <w:rPr>
          <w:color w:val="0D0D0D"/>
          <w:kern w:val="20"/>
        </w:rPr>
      </w:pPr>
      <w:r w:rsidRPr="0017089B">
        <w:rPr>
          <w:b/>
          <w:color w:val="0D0D0D"/>
          <w:kern w:val="20"/>
          <w:sz w:val="96"/>
          <w:szCs w:val="96"/>
        </w:rPr>
        <w:t>□</w:t>
      </w:r>
      <w:r>
        <w:rPr>
          <w:b/>
          <w:color w:val="0D0D0D"/>
          <w:kern w:val="20"/>
        </w:rPr>
        <w:t>dwóch</w:t>
      </w:r>
      <w:r w:rsidR="0066293C">
        <w:rPr>
          <w:b/>
          <w:color w:val="0D0D0D"/>
          <w:kern w:val="20"/>
        </w:rPr>
        <w:t xml:space="preserve"> ww.</w:t>
      </w:r>
      <w:r>
        <w:rPr>
          <w:b/>
          <w:color w:val="0D0D0D"/>
          <w:kern w:val="20"/>
        </w:rPr>
        <w:t xml:space="preserve"> instalacji</w:t>
      </w:r>
      <w:r w:rsidR="0066293C">
        <w:rPr>
          <w:b/>
          <w:color w:val="0D0D0D"/>
          <w:kern w:val="20"/>
        </w:rPr>
        <w:t>,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551F57">
        <w:rPr>
          <w:b/>
          <w:color w:val="0D0D0D"/>
          <w:kern w:val="20"/>
        </w:rPr>
        <w:t xml:space="preserve">                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  <w:sz w:val="96"/>
          <w:szCs w:val="96"/>
        </w:rPr>
        <w:t>□</w:t>
      </w:r>
      <w:r>
        <w:rPr>
          <w:b/>
          <w:color w:val="0D0D0D"/>
          <w:kern w:val="20"/>
        </w:rPr>
        <w:t xml:space="preserve">trzech </w:t>
      </w:r>
      <w:r w:rsidR="0066293C">
        <w:rPr>
          <w:b/>
          <w:color w:val="0D0D0D"/>
          <w:kern w:val="20"/>
        </w:rPr>
        <w:t xml:space="preserve">ww. </w:t>
      </w:r>
      <w:r>
        <w:rPr>
          <w:b/>
          <w:color w:val="0D0D0D"/>
          <w:kern w:val="20"/>
        </w:rPr>
        <w:t>instalacji</w:t>
      </w:r>
    </w:p>
    <w:p w:rsidR="004148CC" w:rsidRDefault="004148CC" w:rsidP="004148CC">
      <w:pPr>
        <w:ind w:hanging="284"/>
        <w:jc w:val="both"/>
        <w:rPr>
          <w:color w:val="0D0D0D"/>
          <w:kern w:val="20"/>
          <w:sz w:val="18"/>
          <w:szCs w:val="18"/>
        </w:rPr>
      </w:pPr>
      <w:r w:rsidRPr="0017089B">
        <w:rPr>
          <w:color w:val="0D0D0D"/>
          <w:kern w:val="20"/>
          <w:sz w:val="18"/>
          <w:szCs w:val="18"/>
        </w:rPr>
        <w:t>Należy zaznaczyć znakiem X właściwe pole.</w:t>
      </w:r>
    </w:p>
    <w:p w:rsidR="004148CC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gwarancja</w:t>
      </w:r>
      <w:r>
        <w:rPr>
          <w:rFonts w:cs="Calibri"/>
          <w:sz w:val="24"/>
          <w:szCs w:val="24"/>
        </w:rPr>
        <w:t xml:space="preserve"> na wady fabryczne panele fotowoltaiczne</w:t>
      </w:r>
      <w:r>
        <w:rPr>
          <w:rFonts w:cs="Calibri"/>
          <w:sz w:val="24"/>
          <w:szCs w:val="24"/>
        </w:rPr>
        <w:t xml:space="preserve">  </w:t>
      </w:r>
      <w:r w:rsidRPr="001B6DD8">
        <w:rPr>
          <w:rFonts w:cs="Calibri"/>
          <w:sz w:val="24"/>
          <w:szCs w:val="24"/>
          <w:highlight w:val="yellow"/>
        </w:rPr>
        <w:t>…….</w:t>
      </w:r>
      <w:r w:rsidRPr="001B6DD8">
        <w:rPr>
          <w:rFonts w:cs="Calibri"/>
          <w:sz w:val="24"/>
          <w:szCs w:val="24"/>
          <w:highlight w:val="yellow"/>
        </w:rPr>
        <w:t>,</w:t>
      </w:r>
      <w:r w:rsidRPr="001B6DD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</w:t>
      </w:r>
      <w:r>
        <w:rPr>
          <w:rFonts w:cs="Calibri"/>
          <w:sz w:val="24"/>
          <w:szCs w:val="24"/>
        </w:rPr>
        <w:t>minimum na 12 lat</w:t>
      </w:r>
      <w:r>
        <w:rPr>
          <w:rFonts w:cs="Calibri"/>
          <w:sz w:val="24"/>
          <w:szCs w:val="24"/>
        </w:rPr>
        <w:t>)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gwarancja</w:t>
      </w:r>
      <w:r>
        <w:rPr>
          <w:rFonts w:cs="Calibri"/>
          <w:sz w:val="24"/>
          <w:szCs w:val="24"/>
        </w:rPr>
        <w:t xml:space="preserve">  na falownik PV i pozostały osprzęt instalacji</w:t>
      </w:r>
      <w:r>
        <w:rPr>
          <w:rFonts w:cs="Calibri"/>
          <w:sz w:val="24"/>
          <w:szCs w:val="24"/>
        </w:rPr>
        <w:t xml:space="preserve"> </w:t>
      </w:r>
      <w:r w:rsidRPr="001B6DD8">
        <w:rPr>
          <w:rFonts w:cs="Calibri"/>
          <w:sz w:val="24"/>
          <w:szCs w:val="24"/>
          <w:highlight w:val="yellow"/>
        </w:rPr>
        <w:t>……,</w:t>
      </w: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</w:t>
      </w:r>
      <w:r>
        <w:rPr>
          <w:rFonts w:cs="Calibri"/>
          <w:sz w:val="24"/>
          <w:szCs w:val="24"/>
        </w:rPr>
        <w:t>minimum na 12 lat</w:t>
      </w:r>
      <w:r>
        <w:rPr>
          <w:rFonts w:cs="Calibri"/>
          <w:sz w:val="24"/>
          <w:szCs w:val="24"/>
        </w:rPr>
        <w:t>)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gwarancja</w:t>
      </w:r>
      <w:r>
        <w:rPr>
          <w:rFonts w:cs="Calibri"/>
          <w:sz w:val="24"/>
          <w:szCs w:val="24"/>
        </w:rPr>
        <w:t xml:space="preserve"> na konstrukcję</w:t>
      </w:r>
      <w:r>
        <w:rPr>
          <w:rFonts w:cs="Calibri"/>
          <w:sz w:val="24"/>
          <w:szCs w:val="24"/>
        </w:rPr>
        <w:t xml:space="preserve"> </w:t>
      </w:r>
      <w:r w:rsidRPr="001B6DD8">
        <w:rPr>
          <w:rFonts w:cs="Calibri"/>
          <w:sz w:val="24"/>
          <w:szCs w:val="24"/>
          <w:highlight w:val="yellow"/>
        </w:rPr>
        <w:t>……,</w:t>
      </w: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</w:t>
      </w:r>
      <w:r>
        <w:rPr>
          <w:rFonts w:cs="Calibri"/>
          <w:sz w:val="24"/>
          <w:szCs w:val="24"/>
        </w:rPr>
        <w:t>minimum na 12 lat</w:t>
      </w:r>
      <w:r>
        <w:rPr>
          <w:rFonts w:cs="Calibri"/>
          <w:sz w:val="24"/>
          <w:szCs w:val="24"/>
        </w:rPr>
        <w:t>)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gwarancja na</w:t>
      </w:r>
      <w:r>
        <w:rPr>
          <w:rFonts w:cs="Calibri"/>
          <w:sz w:val="24"/>
          <w:szCs w:val="24"/>
        </w:rPr>
        <w:t xml:space="preserve"> pozostały osprzęt i automatyka </w:t>
      </w:r>
      <w:r w:rsidRPr="001B6DD8">
        <w:rPr>
          <w:rFonts w:cs="Calibri"/>
          <w:sz w:val="24"/>
          <w:szCs w:val="24"/>
          <w:highlight w:val="yellow"/>
        </w:rPr>
        <w:t>…...,</w:t>
      </w:r>
      <w:r>
        <w:rPr>
          <w:rFonts w:cs="Calibri"/>
          <w:sz w:val="24"/>
          <w:szCs w:val="24"/>
        </w:rPr>
        <w:t xml:space="preserve"> (</w:t>
      </w:r>
      <w:r>
        <w:rPr>
          <w:rFonts w:cs="Calibri"/>
          <w:sz w:val="24"/>
          <w:szCs w:val="24"/>
        </w:rPr>
        <w:t>minimum na 12 lat</w:t>
      </w:r>
      <w:r>
        <w:rPr>
          <w:rFonts w:cs="Calibri"/>
          <w:sz w:val="24"/>
          <w:szCs w:val="24"/>
        </w:rPr>
        <w:t>)</w:t>
      </w:r>
    </w:p>
    <w:p w:rsidR="001B6DD8" w:rsidRDefault="001B6DD8" w:rsidP="001B6DD8">
      <w:pPr>
        <w:jc w:val="both"/>
        <w:rPr>
          <w:sz w:val="24"/>
          <w:szCs w:val="24"/>
        </w:rPr>
      </w:pP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148CC">
        <w:rPr>
          <w:sz w:val="24"/>
          <w:szCs w:val="24"/>
        </w:rPr>
        <w:t xml:space="preserve">. </w:t>
      </w:r>
      <w:r w:rsidR="0017089B">
        <w:rPr>
          <w:sz w:val="24"/>
          <w:szCs w:val="24"/>
        </w:rPr>
        <w:t>Zakres prac przewidzianych do wykonania jest zgodny z zakresem objętym specyfikacją istotnych warunków zamówienia.</w:t>
      </w: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17089B">
        <w:rPr>
          <w:sz w:val="24"/>
          <w:szCs w:val="24"/>
        </w:rPr>
        <w:t>.</w:t>
      </w:r>
      <w:r w:rsidR="0017089B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7089B">
        <w:rPr>
          <w:sz w:val="24"/>
          <w:szCs w:val="24"/>
        </w:rPr>
        <w:t>.</w:t>
      </w:r>
      <w:r w:rsidR="0017089B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17089B">
        <w:rPr>
          <w:sz w:val="24"/>
          <w:szCs w:val="24"/>
        </w:rPr>
        <w:t>.</w:t>
      </w:r>
      <w:r w:rsidR="0017089B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17089B" w:rsidRDefault="001B6DD8" w:rsidP="0017089B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9</w:t>
      </w:r>
      <w:r w:rsidR="0017089B">
        <w:rPr>
          <w:sz w:val="24"/>
          <w:szCs w:val="24"/>
        </w:rPr>
        <w:t xml:space="preserve">. Nazwa podwykonawcy i zakres rzeczowy, któremu  Wykonawca zamierza powierzyć </w:t>
      </w:r>
      <w:r w:rsidR="0017089B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17089B" w:rsidRDefault="0017089B" w:rsidP="0017089B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17089B" w:rsidTr="0087014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17089B" w:rsidTr="00870144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17089B" w:rsidTr="00870144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17089B" w:rsidRDefault="0017089B" w:rsidP="0017089B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17089B" w:rsidRDefault="0017089B" w:rsidP="0017089B">
      <w:pPr>
        <w:autoSpaceDE w:val="0"/>
        <w:autoSpaceDN w:val="0"/>
        <w:adjustRightInd w:val="0"/>
        <w:ind w:left="-426"/>
        <w:rPr>
          <w:b/>
        </w:rPr>
      </w:pP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7089B">
        <w:rPr>
          <w:sz w:val="24"/>
          <w:szCs w:val="24"/>
        </w:rPr>
        <w:t>. Wszelką korespondencję w sprawie niniejszego postępowania należy kierować na poniższy adres:</w:t>
      </w:r>
    </w:p>
    <w:p w:rsidR="0017089B" w:rsidRDefault="0017089B" w:rsidP="0017089B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17089B" w:rsidRDefault="0017089B" w:rsidP="0017089B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17089B" w:rsidRDefault="001B6DD8" w:rsidP="0017089B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17089B">
        <w:rPr>
          <w:sz w:val="24"/>
          <w:szCs w:val="24"/>
        </w:rPr>
        <w:t>. Prosimy o zwrot pieniędzy wniesionych tytułem wadium na konto*:</w:t>
      </w:r>
    </w:p>
    <w:p w:rsidR="0017089B" w:rsidRDefault="0017089B" w:rsidP="0017089B">
      <w:pPr>
        <w:ind w:left="-284"/>
        <w:jc w:val="both"/>
        <w:rPr>
          <w:sz w:val="16"/>
          <w:szCs w:val="16"/>
        </w:rPr>
      </w:pPr>
    </w:p>
    <w:p w:rsidR="0017089B" w:rsidRDefault="0017089B" w:rsidP="0017089B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7089B" w:rsidRDefault="0017089B" w:rsidP="0017089B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17089B" w:rsidRDefault="0017089B" w:rsidP="0017089B">
      <w:pPr>
        <w:ind w:hanging="284"/>
        <w:jc w:val="both"/>
        <w:rPr>
          <w:sz w:val="24"/>
          <w:szCs w:val="24"/>
        </w:rPr>
      </w:pP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B6DD8">
        <w:rPr>
          <w:sz w:val="24"/>
          <w:szCs w:val="24"/>
        </w:rPr>
        <w:t>2</w:t>
      </w:r>
      <w:r>
        <w:rPr>
          <w:sz w:val="24"/>
          <w:szCs w:val="24"/>
        </w:rPr>
        <w:t xml:space="preserve">. W okresie realizacji robót budowlanych Wykonawca zobowiązuje się do ubezpieczenia zgodnie z warunkami określonymi we wzorze umowy w </w:t>
      </w:r>
      <w:r w:rsidR="00D35D0C">
        <w:rPr>
          <w:sz w:val="24"/>
          <w:szCs w:val="24"/>
        </w:rPr>
        <w:t xml:space="preserve"> § 11.</w:t>
      </w:r>
    </w:p>
    <w:p w:rsidR="0017089B" w:rsidRDefault="0017089B" w:rsidP="0017089B">
      <w:pPr>
        <w:jc w:val="both"/>
      </w:pPr>
    </w:p>
    <w:p w:rsidR="0017089B" w:rsidRDefault="001B6DD8" w:rsidP="0017089B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17089B">
        <w:rPr>
          <w:sz w:val="24"/>
          <w:szCs w:val="24"/>
        </w:rPr>
        <w:t xml:space="preserve">. Wykonawca należy do </w:t>
      </w:r>
      <w:r w:rsidR="0017089B">
        <w:rPr>
          <w:bCs/>
          <w:sz w:val="24"/>
          <w:szCs w:val="24"/>
        </w:rPr>
        <w:t>sektora małych i średnich przedsiębiorstw</w:t>
      </w:r>
    </w:p>
    <w:p w:rsidR="0017089B" w:rsidRDefault="0017089B" w:rsidP="0017089B">
      <w:pPr>
        <w:ind w:left="142" w:hanging="426"/>
        <w:jc w:val="both"/>
        <w:rPr>
          <w:sz w:val="24"/>
          <w:szCs w:val="24"/>
        </w:rPr>
      </w:pPr>
    </w:p>
    <w:p w:rsidR="0017089B" w:rsidRDefault="0017089B" w:rsidP="0017089B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B6DD8">
        <w:rPr>
          <w:b/>
          <w:sz w:val="32"/>
          <w:szCs w:val="32"/>
        </w:rPr>
      </w:r>
      <w:r w:rsidR="001B6DD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B6DD8">
        <w:rPr>
          <w:b/>
          <w:sz w:val="32"/>
          <w:szCs w:val="32"/>
        </w:rPr>
      </w:r>
      <w:r w:rsidR="001B6DD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17089B" w:rsidRDefault="0017089B" w:rsidP="0017089B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7089B" w:rsidRDefault="0017089B" w:rsidP="0017089B">
      <w:pPr>
        <w:ind w:hanging="284"/>
        <w:jc w:val="both"/>
        <w:rPr>
          <w:kern w:val="20"/>
          <w:sz w:val="18"/>
          <w:szCs w:val="18"/>
        </w:rPr>
      </w:pP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17089B">
        <w:rPr>
          <w:sz w:val="24"/>
          <w:szCs w:val="24"/>
        </w:rPr>
        <w:t>. Załącznikami do niniejszego formularza oferty są:</w:t>
      </w:r>
    </w:p>
    <w:p w:rsidR="0017089B" w:rsidRDefault="0017089B" w:rsidP="0017089B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7089B" w:rsidTr="0087014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  <w:rPr>
                <w:color w:val="FF0000"/>
              </w:rPr>
            </w:pPr>
          </w:p>
        </w:tc>
      </w:tr>
      <w:tr w:rsidR="0017089B" w:rsidTr="00870144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</w:pPr>
          </w:p>
        </w:tc>
      </w:tr>
      <w:tr w:rsidR="0017089B" w:rsidTr="00870144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</w:pPr>
          </w:p>
        </w:tc>
      </w:tr>
      <w:tr w:rsidR="0017089B" w:rsidTr="0087014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</w:pPr>
          </w:p>
        </w:tc>
      </w:tr>
    </w:tbl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1B6DD8" w:rsidRDefault="0017089B" w:rsidP="001B6DD8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  <w:bookmarkStart w:id="0" w:name="_GoBack"/>
      <w:bookmarkEnd w:id="0"/>
    </w:p>
    <w:sectPr w:rsidR="00905C81" w:rsidRPr="001B6D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A6E" w:rsidRDefault="00EE3A6E">
      <w:r>
        <w:separator/>
      </w:r>
    </w:p>
  </w:endnote>
  <w:endnote w:type="continuationSeparator" w:id="0">
    <w:p w:rsidR="00EE3A6E" w:rsidRDefault="00EE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B6D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A6E" w:rsidRDefault="00EE3A6E">
      <w:r>
        <w:separator/>
      </w:r>
    </w:p>
  </w:footnote>
  <w:footnote w:type="continuationSeparator" w:id="0">
    <w:p w:rsidR="00EE3A6E" w:rsidRDefault="00EE3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33" w:rsidRDefault="00BF43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3E527E"/>
    <w:multiLevelType w:val="hybridMultilevel"/>
    <w:tmpl w:val="D6A62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B727493"/>
    <w:multiLevelType w:val="hybridMultilevel"/>
    <w:tmpl w:val="1146F7E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2D705E11"/>
    <w:multiLevelType w:val="hybridMultilevel"/>
    <w:tmpl w:val="F6026604"/>
    <w:lvl w:ilvl="0" w:tplc="C64CE3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93E0161"/>
    <w:multiLevelType w:val="hybridMultilevel"/>
    <w:tmpl w:val="9C4A3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3"/>
  </w:num>
  <w:num w:numId="4">
    <w:abstractNumId w:val="26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2"/>
  </w:num>
  <w:num w:numId="20">
    <w:abstractNumId w:val="20"/>
  </w:num>
  <w:num w:numId="21">
    <w:abstractNumId w:val="39"/>
  </w:num>
  <w:num w:numId="22">
    <w:abstractNumId w:val="22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1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4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3"/>
  </w:num>
  <w:num w:numId="41">
    <w:abstractNumId w:val="17"/>
  </w:num>
  <w:num w:numId="42">
    <w:abstractNumId w:val="28"/>
  </w:num>
  <w:num w:numId="43">
    <w:abstractNumId w:val="17"/>
  </w:num>
  <w:num w:numId="44">
    <w:abstractNumId w:val="7"/>
  </w:num>
  <w:num w:numId="4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B0"/>
    <w:rsid w:val="000D3BF8"/>
    <w:rsid w:val="0017089B"/>
    <w:rsid w:val="001B6DD8"/>
    <w:rsid w:val="001C735B"/>
    <w:rsid w:val="003B78B7"/>
    <w:rsid w:val="004148CC"/>
    <w:rsid w:val="00551F57"/>
    <w:rsid w:val="0066293C"/>
    <w:rsid w:val="008465F0"/>
    <w:rsid w:val="008D26B0"/>
    <w:rsid w:val="00905C81"/>
    <w:rsid w:val="00910C60"/>
    <w:rsid w:val="00A23135"/>
    <w:rsid w:val="00BF4333"/>
    <w:rsid w:val="00CD4843"/>
    <w:rsid w:val="00D35D0C"/>
    <w:rsid w:val="00E36DB5"/>
    <w:rsid w:val="00E52A96"/>
    <w:rsid w:val="00E725C4"/>
    <w:rsid w:val="00EE3A6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A984D8"/>
  <w15:chartTrackingRefBased/>
  <w15:docId w15:val="{7D951668-1F79-4678-8AF4-A925C6A7F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89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4148CC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520</Words>
  <Characters>4309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2018-03-26T06:38:00Z</cp:lastPrinted>
  <dcterms:created xsi:type="dcterms:W3CDTF">2018-03-26T06:38:00Z</dcterms:created>
  <dcterms:modified xsi:type="dcterms:W3CDTF">2018-03-26T06:38:00Z</dcterms:modified>
</cp:coreProperties>
</file>