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EB2386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EB2386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A2436">
        <w:rPr>
          <w:b/>
          <w:i w:val="0"/>
        </w:rPr>
        <w:t>5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32DEF" w:rsidRPr="00732DEF">
        <w:rPr>
          <w:b/>
          <w:sz w:val="24"/>
        </w:rPr>
        <w:t>NA/P/95/2018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32DEF" w:rsidRPr="00732DEF">
        <w:rPr>
          <w:b/>
        </w:rPr>
        <w:t>przetarg</w:t>
      </w:r>
      <w:r w:rsidR="007A2436">
        <w:rPr>
          <w:b/>
        </w:rPr>
        <w:t>u</w:t>
      </w:r>
      <w:r w:rsidR="00732DEF" w:rsidRPr="00732DEF">
        <w:rPr>
          <w:b/>
        </w:rPr>
        <w:t xml:space="preserve"> nieograniczon</w:t>
      </w:r>
      <w:r w:rsidR="007A2436">
        <w:rPr>
          <w:b/>
        </w:rPr>
        <w:t>ego</w:t>
      </w:r>
      <w:r w:rsidR="00753DC1">
        <w:t xml:space="preserve"> na:</w:t>
      </w:r>
    </w:p>
    <w:p w:rsidR="0000184A" w:rsidRDefault="00732DE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32DEF">
        <w:rPr>
          <w:b/>
          <w:sz w:val="24"/>
          <w:szCs w:val="24"/>
        </w:rPr>
        <w:t>Wymiana oświetlenia na terenie kampusu Politechniki Rzeszowskiej.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32DEF" w:rsidRPr="00732DEF">
        <w:rPr>
          <w:sz w:val="24"/>
          <w:szCs w:val="24"/>
        </w:rPr>
        <w:t>(</w:t>
      </w:r>
      <w:proofErr w:type="spellStart"/>
      <w:r w:rsidR="00732DEF" w:rsidRPr="00732DEF">
        <w:rPr>
          <w:sz w:val="24"/>
          <w:szCs w:val="24"/>
        </w:rPr>
        <w:t>t.j</w:t>
      </w:r>
      <w:proofErr w:type="spellEnd"/>
      <w:r w:rsidR="00732DEF" w:rsidRPr="00732DEF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32DEF" w:rsidRPr="00732DEF">
        <w:rPr>
          <w:sz w:val="24"/>
          <w:szCs w:val="24"/>
        </w:rPr>
        <w:t>(</w:t>
      </w:r>
      <w:proofErr w:type="spellStart"/>
      <w:r w:rsidR="00732DEF" w:rsidRPr="00732DEF">
        <w:rPr>
          <w:sz w:val="24"/>
          <w:szCs w:val="24"/>
        </w:rPr>
        <w:t>t.j</w:t>
      </w:r>
      <w:proofErr w:type="spellEnd"/>
      <w:r w:rsidR="00732DEF" w:rsidRPr="00732DEF">
        <w:rPr>
          <w:sz w:val="24"/>
          <w:szCs w:val="24"/>
        </w:rPr>
        <w:t>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32DEF" w:rsidRPr="00732DEF">
        <w:rPr>
          <w:sz w:val="24"/>
          <w:szCs w:val="24"/>
        </w:rPr>
        <w:t>(</w:t>
      </w:r>
      <w:proofErr w:type="spellStart"/>
      <w:r w:rsidR="00732DEF" w:rsidRPr="00732DEF">
        <w:rPr>
          <w:sz w:val="24"/>
          <w:szCs w:val="24"/>
        </w:rPr>
        <w:t>t.j</w:t>
      </w:r>
      <w:proofErr w:type="spellEnd"/>
      <w:r w:rsidR="00732DEF" w:rsidRPr="00732DEF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107F" w:rsidRDefault="00A2107F">
      <w:r>
        <w:separator/>
      </w:r>
    </w:p>
  </w:endnote>
  <w:endnote w:type="continuationSeparator" w:id="0">
    <w:p w:rsidR="00A2107F" w:rsidRDefault="00A21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B238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238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238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2DEF" w:rsidRDefault="00732DE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107F" w:rsidRDefault="00A2107F">
      <w:r>
        <w:separator/>
      </w:r>
    </w:p>
  </w:footnote>
  <w:footnote w:type="continuationSeparator" w:id="0">
    <w:p w:rsidR="00A2107F" w:rsidRDefault="00A2107F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2DEF" w:rsidRDefault="00732DE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2DEF" w:rsidRDefault="00732DE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2DEF" w:rsidRDefault="00732DE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107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2DEF"/>
    <w:rsid w:val="00736B31"/>
    <w:rsid w:val="00747C6F"/>
    <w:rsid w:val="00753DC1"/>
    <w:rsid w:val="00775E2B"/>
    <w:rsid w:val="007823E9"/>
    <w:rsid w:val="007951AD"/>
    <w:rsid w:val="007A2436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107F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2386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DE3BD80-7601-467A-9665-EFFDF14EC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EB23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B23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FC6C78-B3B9-48C1-8648-351291352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2018-04-09T07:49:00Z</cp:lastPrinted>
  <dcterms:created xsi:type="dcterms:W3CDTF">2018-04-09T07:49:00Z</dcterms:created>
  <dcterms:modified xsi:type="dcterms:W3CDTF">2018-04-09T07:49:00Z</dcterms:modified>
</cp:coreProperties>
</file>