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E775B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8E775B">
        <w:rPr>
          <w:rFonts w:ascii="Times New Roman" w:hAnsi="Times New Roman"/>
          <w:b w:val="0"/>
          <w:sz w:val="24"/>
        </w:rPr>
        <w:t xml:space="preserve">Załącznik nr </w:t>
      </w:r>
      <w:r w:rsidR="008E775B" w:rsidRPr="008E775B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  <w:bookmarkStart w:id="0" w:name="_GoBack"/>
      <w:bookmarkEnd w:id="0"/>
    </w:p>
    <w:p w:rsidR="00821C80" w:rsidRPr="00750789" w:rsidRDefault="00150D7E" w:rsidP="00750789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E3AD0" w:rsidRPr="00AE3AD0">
        <w:rPr>
          <w:sz w:val="24"/>
          <w:szCs w:val="24"/>
        </w:rPr>
        <w:t>NA/P/103/2018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750789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750789">
        <w:rPr>
          <w:sz w:val="24"/>
        </w:rPr>
        <w:t xml:space="preserve">prowadzonym w trybie </w:t>
      </w:r>
      <w:r w:rsidR="00AE3AD0" w:rsidRPr="00750789">
        <w:rPr>
          <w:sz w:val="24"/>
        </w:rPr>
        <w:t>przetarg</w:t>
      </w:r>
      <w:r w:rsidR="00750789" w:rsidRPr="00750789">
        <w:rPr>
          <w:sz w:val="24"/>
        </w:rPr>
        <w:t>u</w:t>
      </w:r>
      <w:r w:rsidR="00AE3AD0" w:rsidRPr="00750789">
        <w:rPr>
          <w:sz w:val="24"/>
        </w:rPr>
        <w:t xml:space="preserve"> nieograniczon</w:t>
      </w:r>
      <w:r w:rsidR="00750789" w:rsidRPr="00750789">
        <w:rPr>
          <w:sz w:val="24"/>
        </w:rPr>
        <w:t>ego</w:t>
      </w:r>
      <w:r w:rsidRPr="00750789">
        <w:rPr>
          <w:bCs/>
        </w:rPr>
        <w:t xml:space="preserve"> </w:t>
      </w:r>
      <w:r w:rsidRPr="00750789">
        <w:rPr>
          <w:sz w:val="24"/>
        </w:rPr>
        <w:t>na:</w:t>
      </w:r>
      <w:r w:rsidR="00750789">
        <w:rPr>
          <w:sz w:val="24"/>
        </w:rPr>
        <w:t xml:space="preserve"> </w:t>
      </w:r>
      <w:r w:rsidR="00AE3AD0" w:rsidRPr="00AE3AD0">
        <w:rPr>
          <w:b/>
          <w:sz w:val="24"/>
          <w:szCs w:val="24"/>
        </w:rPr>
        <w:t>Wykonanie instalacji klimatyzacji wybranych pomieszczeń biurowych RCD-KiA Politechniki Rzeszowskiej wraz z  robotami towarzyszącymi (elektryczne i budowlane) - etap II</w:t>
      </w:r>
      <w:r w:rsidR="00750789">
        <w:rPr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5B6" w:rsidRDefault="00C415B6">
      <w:r>
        <w:separator/>
      </w:r>
    </w:p>
  </w:endnote>
  <w:endnote w:type="continuationSeparator" w:id="0">
    <w:p w:rsidR="00C415B6" w:rsidRDefault="00C41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E775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E775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77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5B6" w:rsidRDefault="00C415B6">
      <w:r>
        <w:separator/>
      </w:r>
    </w:p>
  </w:footnote>
  <w:footnote w:type="continuationSeparator" w:id="0">
    <w:p w:rsidR="00C415B6" w:rsidRDefault="00C41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AD0" w:rsidRDefault="00AE3A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AD0" w:rsidRDefault="00AE3A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5B6"/>
    <w:rsid w:val="00150D7E"/>
    <w:rsid w:val="00167DCC"/>
    <w:rsid w:val="004E070D"/>
    <w:rsid w:val="0060654D"/>
    <w:rsid w:val="007064BA"/>
    <w:rsid w:val="00750789"/>
    <w:rsid w:val="00821C80"/>
    <w:rsid w:val="008E775B"/>
    <w:rsid w:val="00936CFB"/>
    <w:rsid w:val="00980415"/>
    <w:rsid w:val="009C437A"/>
    <w:rsid w:val="00AA594F"/>
    <w:rsid w:val="00AE3AD0"/>
    <w:rsid w:val="00B11EA3"/>
    <w:rsid w:val="00B41A5F"/>
    <w:rsid w:val="00B551AF"/>
    <w:rsid w:val="00C415B6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48117A3"/>
  <w15:chartTrackingRefBased/>
  <w15:docId w15:val="{3EDD4CDE-BE46-4B51-BC64-2B6AE7B3C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8E77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E77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2018-04-13T08:30:00Z</cp:lastPrinted>
  <dcterms:created xsi:type="dcterms:W3CDTF">2018-04-13T08:30:00Z</dcterms:created>
  <dcterms:modified xsi:type="dcterms:W3CDTF">2018-04-13T08:30:00Z</dcterms:modified>
</cp:coreProperties>
</file>