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73965" w:rsidRDefault="00657A47" w:rsidP="00025386">
      <w:pPr>
        <w:pStyle w:val="Nagwek4"/>
        <w:rPr>
          <w:i w:val="0"/>
        </w:rPr>
      </w:pPr>
      <w:r w:rsidRPr="00073965">
        <w:rPr>
          <w:i w:val="0"/>
        </w:rPr>
        <w:t xml:space="preserve">Załącznik nr </w:t>
      </w:r>
      <w:r w:rsidR="009F5AA3" w:rsidRPr="00073965">
        <w:rPr>
          <w:i w:val="0"/>
        </w:rPr>
        <w:t>6</w:t>
      </w:r>
    </w:p>
    <w:p w:rsidR="00025386" w:rsidRPr="00073965" w:rsidRDefault="00025386" w:rsidP="00025386"/>
    <w:p w:rsidR="00A56A6F" w:rsidRPr="00073965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073965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F5AA3" w:rsidRPr="00073965">
        <w:rPr>
          <w:rFonts w:ascii="Times New Roman" w:eastAsia="Times New Roman" w:hAnsi="Times New Roman"/>
          <w:sz w:val="24"/>
          <w:szCs w:val="20"/>
          <w:lang w:eastAsia="pl-PL"/>
        </w:rPr>
        <w:t>NA/P/103/2018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</w:t>
      </w:r>
      <w:bookmarkStart w:id="0" w:name="_GoBack"/>
      <w:bookmarkEnd w:id="0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F5AA3" w:rsidRPr="009F5AA3">
        <w:rPr>
          <w:rFonts w:ascii="Times New Roman" w:hAnsi="Times New Roman"/>
          <w:sz w:val="24"/>
          <w:szCs w:val="24"/>
        </w:rPr>
        <w:t>(</w:t>
      </w:r>
      <w:proofErr w:type="spellStart"/>
      <w:r w:rsidR="009F5AA3" w:rsidRPr="009F5AA3">
        <w:rPr>
          <w:rFonts w:ascii="Times New Roman" w:hAnsi="Times New Roman"/>
          <w:sz w:val="24"/>
          <w:szCs w:val="24"/>
        </w:rPr>
        <w:t>t.j</w:t>
      </w:r>
      <w:proofErr w:type="spellEnd"/>
      <w:r w:rsidR="009F5AA3" w:rsidRPr="009F5AA3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9F5AA3" w:rsidRPr="009F5AA3">
        <w:rPr>
          <w:rFonts w:ascii="Times New Roman" w:hAnsi="Times New Roman"/>
          <w:sz w:val="24"/>
          <w:szCs w:val="24"/>
        </w:rPr>
        <w:t>późn</w:t>
      </w:r>
      <w:proofErr w:type="spellEnd"/>
      <w:r w:rsidR="009F5AA3" w:rsidRPr="009F5AA3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F5AA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F5AA3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klimatyzacji wybranych pomieszczeń biurowych RCD-</w:t>
      </w:r>
      <w:proofErr w:type="spellStart"/>
      <w:r w:rsidRPr="009F5AA3">
        <w:rPr>
          <w:rFonts w:ascii="Times New Roman" w:eastAsia="Times New Roman" w:hAnsi="Times New Roman"/>
          <w:b/>
          <w:sz w:val="24"/>
          <w:szCs w:val="24"/>
          <w:lang w:eastAsia="pl-PL"/>
        </w:rPr>
        <w:t>KiA</w:t>
      </w:r>
      <w:proofErr w:type="spellEnd"/>
      <w:r w:rsidRPr="009F5AA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 wraz z  robotami towarzyszącymi (elektryczne i budowlane) - etap 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1FC" w:rsidRDefault="002871FC" w:rsidP="00025386">
      <w:pPr>
        <w:spacing w:after="0" w:line="240" w:lineRule="auto"/>
      </w:pPr>
      <w:r>
        <w:separator/>
      </w:r>
    </w:p>
  </w:endnote>
  <w:endnote w:type="continuationSeparator" w:id="0">
    <w:p w:rsidR="002871FC" w:rsidRDefault="002871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A3" w:rsidRDefault="009F5A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39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39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A3" w:rsidRDefault="009F5A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1FC" w:rsidRDefault="002871FC" w:rsidP="00025386">
      <w:pPr>
        <w:spacing w:after="0" w:line="240" w:lineRule="auto"/>
      </w:pPr>
      <w:r>
        <w:separator/>
      </w:r>
    </w:p>
  </w:footnote>
  <w:footnote w:type="continuationSeparator" w:id="0">
    <w:p w:rsidR="002871FC" w:rsidRDefault="002871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A3" w:rsidRDefault="009F5A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A3" w:rsidRDefault="009F5A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A3" w:rsidRDefault="009F5A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71FC"/>
    <w:rsid w:val="00025386"/>
    <w:rsid w:val="000423B9"/>
    <w:rsid w:val="00073965"/>
    <w:rsid w:val="00084786"/>
    <w:rsid w:val="001C2314"/>
    <w:rsid w:val="002871FC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F5AA3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8A2B004"/>
  <w15:chartTrackingRefBased/>
  <w15:docId w15:val="{F219E753-6BBA-468D-95DB-467B3FB4D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2018-04-12T12:25:00Z</dcterms:created>
  <dcterms:modified xsi:type="dcterms:W3CDTF">2018-04-12T12:25:00Z</dcterms:modified>
</cp:coreProperties>
</file>