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AF7280" w:rsidRDefault="00657A47" w:rsidP="00AF7280">
      <w:pPr>
        <w:pStyle w:val="Nagwek4"/>
        <w:rPr>
          <w:i w:val="0"/>
        </w:rPr>
      </w:pPr>
      <w:r w:rsidRPr="00AF7280">
        <w:rPr>
          <w:i w:val="0"/>
        </w:rPr>
        <w:t xml:space="preserve">Załącznik nr </w:t>
      </w:r>
      <w:r w:rsidR="00AC6259" w:rsidRPr="00AF7280">
        <w:rPr>
          <w:i w:val="0"/>
        </w:rPr>
        <w:t>6</w:t>
      </w:r>
    </w:p>
    <w:p w:rsidR="00A56A6F" w:rsidRPr="00AF7280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F7280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C6259" w:rsidRPr="00AF7280">
        <w:rPr>
          <w:rFonts w:ascii="Times New Roman" w:eastAsia="Times New Roman" w:hAnsi="Times New Roman"/>
          <w:sz w:val="24"/>
          <w:szCs w:val="20"/>
          <w:lang w:eastAsia="pl-PL"/>
        </w:rPr>
        <w:t>NA/P/132/2018</w:t>
      </w:r>
    </w:p>
    <w:p w:rsidR="00025386" w:rsidRPr="00025386" w:rsidRDefault="00025386" w:rsidP="00025386"/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C6259" w:rsidRPr="00AC6259">
        <w:rPr>
          <w:rFonts w:ascii="Times New Roman" w:hAnsi="Times New Roman"/>
          <w:sz w:val="24"/>
          <w:szCs w:val="24"/>
        </w:rPr>
        <w:t>(</w:t>
      </w:r>
      <w:proofErr w:type="spellStart"/>
      <w:r w:rsidR="00AC6259" w:rsidRPr="00AC6259">
        <w:rPr>
          <w:rFonts w:ascii="Times New Roman" w:hAnsi="Times New Roman"/>
          <w:sz w:val="24"/>
          <w:szCs w:val="24"/>
        </w:rPr>
        <w:t>t.j</w:t>
      </w:r>
      <w:proofErr w:type="spellEnd"/>
      <w:r w:rsidR="00AC6259" w:rsidRPr="00AC6259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AC6259" w:rsidRPr="00AC6259">
        <w:rPr>
          <w:rFonts w:ascii="Times New Roman" w:hAnsi="Times New Roman"/>
          <w:sz w:val="24"/>
          <w:szCs w:val="24"/>
        </w:rPr>
        <w:t>późn</w:t>
      </w:r>
      <w:proofErr w:type="spellEnd"/>
      <w:r w:rsidR="00AC6259" w:rsidRPr="00AC6259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C625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C625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pomieszczeń (K-46A, 45A, 47,35) oraz montaż folii przeciwsłonecznej w oknach wybranych pomieszczeń budynku K Politechniki Rzeszowskiej dla Wydziału Matematyki i Fizyki Stosowanej </w:t>
      </w:r>
      <w:proofErr w:type="spellStart"/>
      <w:r w:rsidRPr="00AC6259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8E5" w:rsidRDefault="00AF38E5" w:rsidP="00025386">
      <w:pPr>
        <w:spacing w:after="0" w:line="240" w:lineRule="auto"/>
      </w:pPr>
      <w:r>
        <w:separator/>
      </w:r>
    </w:p>
  </w:endnote>
  <w:endnote w:type="continuationSeparator" w:id="0">
    <w:p w:rsidR="00AF38E5" w:rsidRDefault="00AF38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259" w:rsidRDefault="00AC62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72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72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259" w:rsidRDefault="00AC62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8E5" w:rsidRDefault="00AF38E5" w:rsidP="00025386">
      <w:pPr>
        <w:spacing w:after="0" w:line="240" w:lineRule="auto"/>
      </w:pPr>
      <w:r>
        <w:separator/>
      </w:r>
    </w:p>
  </w:footnote>
  <w:footnote w:type="continuationSeparator" w:id="0">
    <w:p w:rsidR="00AF38E5" w:rsidRDefault="00AF38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259" w:rsidRDefault="00AC62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259" w:rsidRDefault="00AC62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259" w:rsidRDefault="00AC62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8E5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AC6259"/>
    <w:rsid w:val="00AF38E5"/>
    <w:rsid w:val="00AF7280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C744378"/>
  <w15:chartTrackingRefBased/>
  <w15:docId w15:val="{6F0D9C9A-B4D8-41A0-81FE-BF0101617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2018-05-10T09:47:00Z</dcterms:created>
  <dcterms:modified xsi:type="dcterms:W3CDTF">2018-05-10T09:47:00Z</dcterms:modified>
</cp:coreProperties>
</file>