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BCE" w:rsidRPr="00957BCE" w:rsidRDefault="00957BCE">
      <w:pPr>
        <w:rPr>
          <w:b/>
          <w:bCs/>
          <w:sz w:val="24"/>
        </w:rPr>
      </w:pPr>
      <w:r w:rsidRPr="00957BCE">
        <w:rPr>
          <w:b/>
          <w:bCs/>
          <w:sz w:val="24"/>
        </w:rPr>
        <w:t>Politechnika Rzeszowska</w:t>
      </w:r>
    </w:p>
    <w:p w:rsidR="006D4AB3" w:rsidRDefault="00957BCE">
      <w:pPr>
        <w:rPr>
          <w:b/>
          <w:bCs/>
          <w:sz w:val="24"/>
        </w:rPr>
      </w:pPr>
      <w:r w:rsidRPr="00957BCE">
        <w:rPr>
          <w:b/>
          <w:bCs/>
          <w:sz w:val="24"/>
        </w:rPr>
        <w:t>Dział Logistyki i Zamówień Publicznych</w:t>
      </w:r>
    </w:p>
    <w:p w:rsidR="006D4AB3" w:rsidRDefault="00957BCE">
      <w:pPr>
        <w:rPr>
          <w:b/>
          <w:bCs/>
          <w:sz w:val="24"/>
        </w:rPr>
      </w:pPr>
      <w:r w:rsidRPr="00957BCE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57BCE">
        <w:rPr>
          <w:b/>
          <w:bCs/>
          <w:sz w:val="24"/>
        </w:rPr>
        <w:t>12</w:t>
      </w:r>
    </w:p>
    <w:p w:rsidR="006D4AB3" w:rsidRDefault="00957BCE">
      <w:pPr>
        <w:rPr>
          <w:b/>
          <w:bCs/>
          <w:sz w:val="24"/>
        </w:rPr>
      </w:pPr>
      <w:r w:rsidRPr="00957BCE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57BCE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57BCE" w:rsidRPr="00957BCE">
        <w:rPr>
          <w:b/>
          <w:bCs/>
          <w:sz w:val="24"/>
        </w:rPr>
        <w:t>NA/P/138/2018/6</w:t>
      </w:r>
      <w:r>
        <w:rPr>
          <w:sz w:val="24"/>
        </w:rPr>
        <w:tab/>
        <w:t xml:space="preserve"> </w:t>
      </w:r>
      <w:r w:rsidR="00957BCE" w:rsidRPr="00957BCE">
        <w:rPr>
          <w:sz w:val="24"/>
        </w:rPr>
        <w:t>Rzeszów</w:t>
      </w:r>
      <w:r>
        <w:rPr>
          <w:sz w:val="24"/>
        </w:rPr>
        <w:t xml:space="preserve"> dnia: </w:t>
      </w:r>
      <w:r w:rsidR="00957BCE" w:rsidRPr="00957BCE">
        <w:rPr>
          <w:sz w:val="24"/>
        </w:rPr>
        <w:t>2018-05-30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5F6223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57BCE" w:rsidRPr="00957BCE">
        <w:rPr>
          <w:sz w:val="24"/>
        </w:rPr>
        <w:t>(</w:t>
      </w:r>
      <w:proofErr w:type="spellStart"/>
      <w:r w:rsidR="00957BCE" w:rsidRPr="00957BCE">
        <w:rPr>
          <w:sz w:val="24"/>
        </w:rPr>
        <w:t>t.j</w:t>
      </w:r>
      <w:proofErr w:type="spellEnd"/>
      <w:r w:rsidR="00957BCE" w:rsidRPr="00957BCE">
        <w:rPr>
          <w:sz w:val="24"/>
        </w:rPr>
        <w:t>. Dz. U. z 2017 r. poz. 1579 z późn. zm.)</w:t>
      </w:r>
      <w:r>
        <w:t xml:space="preserve"> </w:t>
      </w:r>
      <w:r>
        <w:rPr>
          <w:sz w:val="24"/>
        </w:rPr>
        <w:t xml:space="preserve">w trybie </w:t>
      </w:r>
      <w:r w:rsidR="00957BCE" w:rsidRPr="00957BCE">
        <w:rPr>
          <w:b/>
          <w:sz w:val="24"/>
        </w:rPr>
        <w:t>przetarg</w:t>
      </w:r>
      <w:r w:rsidR="005F6223">
        <w:rPr>
          <w:b/>
          <w:sz w:val="24"/>
        </w:rPr>
        <w:t>u</w:t>
      </w:r>
      <w:r w:rsidR="00957BCE" w:rsidRPr="00957BCE">
        <w:rPr>
          <w:b/>
          <w:sz w:val="24"/>
        </w:rPr>
        <w:t xml:space="preserve"> nieograniczon</w:t>
      </w:r>
      <w:r w:rsidR="005F6223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957BCE" w:rsidP="005F6223">
      <w:pPr>
        <w:pStyle w:val="Tekstpodstawowywcity3"/>
        <w:spacing w:before="120" w:after="120"/>
        <w:ind w:firstLine="0"/>
        <w:rPr>
          <w:sz w:val="24"/>
        </w:rPr>
      </w:pPr>
      <w:r w:rsidRPr="00957BCE">
        <w:rPr>
          <w:b/>
          <w:sz w:val="24"/>
        </w:rPr>
        <w:t xml:space="preserve">Dostawa oryginalnych materiałów eksploatacyjnych do drukarek, kserokopiarek i faksów dla jednostek organizacyjnych </w:t>
      </w:r>
      <w:proofErr w:type="spellStart"/>
      <w:r w:rsidRPr="00957BCE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1.</w:t>
      </w:r>
      <w:r w:rsidRPr="00436AE8">
        <w:rPr>
          <w:sz w:val="24"/>
        </w:rPr>
        <w:tab/>
        <w:t>Zwracamy się do Zamawiającego z prośbą o wykreślenie wymienionych poniżej pozycji, ponieważ według informacji od producentów urządzeń zostały wycofane z produkcji i są niedostępne na rynku, nie zostały też zastąpione innymi modelami: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493.</w:t>
      </w:r>
      <w:r w:rsidRPr="00436AE8">
        <w:rPr>
          <w:sz w:val="24"/>
        </w:rPr>
        <w:tab/>
        <w:t>TONER HP CLJ 2500/1500 CYAN 4K</w:t>
      </w:r>
      <w:r w:rsidRPr="00436AE8">
        <w:rPr>
          <w:sz w:val="24"/>
        </w:rPr>
        <w:tab/>
        <w:t>C9701A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494.</w:t>
      </w:r>
      <w:r w:rsidRPr="00436AE8">
        <w:rPr>
          <w:sz w:val="24"/>
        </w:rPr>
        <w:tab/>
        <w:t>TONER HP CLJ 2500/1500 CZAR 5K</w:t>
      </w:r>
      <w:r w:rsidRPr="00436AE8">
        <w:rPr>
          <w:sz w:val="24"/>
        </w:rPr>
        <w:tab/>
        <w:t>C9700A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495.</w:t>
      </w:r>
      <w:r w:rsidRPr="00436AE8">
        <w:rPr>
          <w:sz w:val="24"/>
          <w:lang w:val="de-DE"/>
        </w:rPr>
        <w:tab/>
        <w:t>TONER HP CLJ 2500/1500 MAGE 4K</w:t>
      </w:r>
      <w:r w:rsidRPr="00436AE8">
        <w:rPr>
          <w:sz w:val="24"/>
          <w:lang w:val="de-DE"/>
        </w:rPr>
        <w:tab/>
        <w:t>C9703A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496.</w:t>
      </w:r>
      <w:r w:rsidRPr="00436AE8">
        <w:rPr>
          <w:sz w:val="24"/>
          <w:lang w:val="de-DE"/>
        </w:rPr>
        <w:tab/>
        <w:t>TONER HP CLJ 2500/1500 YELL 4K</w:t>
      </w:r>
      <w:r w:rsidRPr="00436AE8">
        <w:rPr>
          <w:sz w:val="24"/>
          <w:lang w:val="de-DE"/>
        </w:rPr>
        <w:tab/>
        <w:t>C9702A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499.</w:t>
      </w:r>
      <w:r w:rsidRPr="00436AE8">
        <w:rPr>
          <w:sz w:val="24"/>
          <w:lang w:val="de-DE"/>
        </w:rPr>
        <w:tab/>
        <w:t>TONER HP CLJ 2550/2840 MAGE  2K</w:t>
      </w:r>
      <w:r w:rsidRPr="00436AE8">
        <w:rPr>
          <w:sz w:val="24"/>
          <w:lang w:val="de-DE"/>
        </w:rPr>
        <w:tab/>
        <w:t>Q3973A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572.</w:t>
      </w:r>
      <w:r w:rsidRPr="00436AE8">
        <w:rPr>
          <w:sz w:val="24"/>
        </w:rPr>
        <w:tab/>
        <w:t>TONER HP LJ 5P/6P</w:t>
      </w:r>
      <w:r w:rsidRPr="00436AE8">
        <w:rPr>
          <w:sz w:val="24"/>
        </w:rPr>
        <w:tab/>
        <w:t>C3903A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573.</w:t>
      </w:r>
      <w:r w:rsidRPr="00436AE8">
        <w:rPr>
          <w:sz w:val="24"/>
          <w:lang w:val="de-DE"/>
        </w:rPr>
        <w:tab/>
        <w:t>TONER HP LJ 8100/8150 X</w:t>
      </w:r>
      <w:r w:rsidRPr="00436AE8">
        <w:rPr>
          <w:sz w:val="24"/>
          <w:lang w:val="de-DE"/>
        </w:rPr>
        <w:tab/>
      </w:r>
      <w:r w:rsidRPr="00436AE8">
        <w:rPr>
          <w:sz w:val="24"/>
          <w:lang w:val="de-DE"/>
        </w:rPr>
        <w:tab/>
        <w:t>C4182X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828.</w:t>
      </w:r>
      <w:r w:rsidRPr="00436AE8">
        <w:rPr>
          <w:sz w:val="24"/>
          <w:lang w:val="de-DE"/>
        </w:rPr>
        <w:tab/>
        <w:t>TONER RICOH FT 4022/4027/5035</w:t>
      </w:r>
      <w:r w:rsidRPr="00436AE8">
        <w:rPr>
          <w:sz w:val="24"/>
          <w:lang w:val="de-DE"/>
        </w:rPr>
        <w:tab/>
        <w:t>450E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871.</w:t>
      </w:r>
      <w:r w:rsidRPr="00436AE8">
        <w:rPr>
          <w:sz w:val="24"/>
          <w:lang w:val="de-DE"/>
        </w:rPr>
        <w:tab/>
        <w:t>TONER SAMSUNG ML-2250  5K</w:t>
      </w:r>
      <w:r w:rsidRPr="00436AE8">
        <w:rPr>
          <w:sz w:val="24"/>
          <w:lang w:val="de-DE"/>
        </w:rPr>
        <w:tab/>
      </w:r>
      <w:r w:rsidRPr="00436AE8">
        <w:rPr>
          <w:sz w:val="24"/>
          <w:lang w:val="de-DE"/>
        </w:rPr>
        <w:tab/>
        <w:t>ML-2250D5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lastRenderedPageBreak/>
        <w:t>Odp.</w:t>
      </w:r>
      <w:r w:rsidRPr="00436AE8">
        <w:rPr>
          <w:sz w:val="24"/>
        </w:rPr>
        <w:t xml:space="preserve"> Zamawiający wykreśla wyżej wymienione pozycje z formularza oferty.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2.</w:t>
      </w:r>
      <w:r w:rsidRPr="00436AE8">
        <w:rPr>
          <w:sz w:val="24"/>
        </w:rPr>
        <w:tab/>
        <w:t xml:space="preserve">Dla poniższych pozycji prosimy o weryfikację wydajności i wprowadzenie poprawek: 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280.</w:t>
      </w:r>
      <w:r w:rsidRPr="00436AE8">
        <w:rPr>
          <w:sz w:val="24"/>
        </w:rPr>
        <w:tab/>
        <w:t>BĘBEN CANON IR C2020/2220i CYAN  19K</w:t>
      </w:r>
      <w:r w:rsidRPr="00436AE8">
        <w:rPr>
          <w:sz w:val="24"/>
        </w:rPr>
        <w:tab/>
        <w:t>CEXV34C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Prawidłowa wydajność w tej pozycji to 36.000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wydajność w tej pozycji na 36.000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281.</w:t>
      </w:r>
      <w:r w:rsidRPr="00436AE8">
        <w:rPr>
          <w:sz w:val="24"/>
        </w:rPr>
        <w:tab/>
        <w:t>BĘBEN CANON IR C2020/2220i CZAR  23K</w:t>
      </w:r>
      <w:r w:rsidRPr="00436AE8">
        <w:rPr>
          <w:sz w:val="24"/>
        </w:rPr>
        <w:tab/>
        <w:t>CEXV34B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Prawidłowa wydajność w tej pozycji to 43.000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wydajność w tej pozycji na 43.000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282.</w:t>
      </w:r>
      <w:r w:rsidRPr="00436AE8">
        <w:rPr>
          <w:sz w:val="24"/>
        </w:rPr>
        <w:tab/>
        <w:t>BĘBEN CANON IR C2020/2220i MAGE  19K</w:t>
      </w:r>
      <w:r w:rsidRPr="00436AE8">
        <w:rPr>
          <w:sz w:val="24"/>
        </w:rPr>
        <w:tab/>
        <w:t>CEXV34M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Prawidłowa wydajność w tej pozycji to 36.000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wydajność w tej pozycji na 36.000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283.</w:t>
      </w:r>
      <w:r w:rsidRPr="00436AE8">
        <w:rPr>
          <w:sz w:val="24"/>
        </w:rPr>
        <w:tab/>
        <w:t>BĘBEN CANON IR C2020/2220i YELL  19K</w:t>
      </w:r>
      <w:r w:rsidRPr="00436AE8">
        <w:rPr>
          <w:sz w:val="24"/>
        </w:rPr>
        <w:tab/>
        <w:t>CEXV34Y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Prawidłowa wydajność w tej pozycji to 36.000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wydajność w tej pozycji na 36.000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422.</w:t>
      </w:r>
      <w:r w:rsidRPr="00436AE8">
        <w:rPr>
          <w:sz w:val="24"/>
        </w:rPr>
        <w:tab/>
        <w:t>TONER BROTHER HL5340  8K</w:t>
      </w:r>
      <w:r w:rsidRPr="00436AE8">
        <w:rPr>
          <w:sz w:val="24"/>
        </w:rPr>
        <w:tab/>
        <w:t>TN3230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Prawidłowa wydajność w tej pozycji to 3.000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wydajność w tej pozycji na 3.000 stron oraz dodaje nową pozycję: TONER BROTHER HL5340  8K</w:t>
      </w:r>
      <w:r w:rsidRPr="00436AE8">
        <w:rPr>
          <w:sz w:val="24"/>
        </w:rPr>
        <w:tab/>
        <w:t>TN3280 1 szt.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436.</w:t>
      </w:r>
      <w:r w:rsidRPr="00436AE8">
        <w:rPr>
          <w:sz w:val="24"/>
          <w:lang w:val="de-DE"/>
        </w:rPr>
        <w:tab/>
        <w:t>TONER CANON IR 3100/3170 CYAN  23K</w:t>
      </w:r>
      <w:r w:rsidRPr="00436AE8">
        <w:rPr>
          <w:sz w:val="24"/>
          <w:lang w:val="de-DE"/>
        </w:rPr>
        <w:tab/>
        <w:t>CEXV9C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Prawidłowa wydajność w tej pozycji to 8.500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wydajność w tej pozycji na 8.500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438.</w:t>
      </w:r>
      <w:r w:rsidRPr="00436AE8">
        <w:rPr>
          <w:sz w:val="24"/>
          <w:lang w:val="de-DE"/>
        </w:rPr>
        <w:tab/>
        <w:t>TONER CANON IR 3100/3170 MAGE  23K</w:t>
      </w:r>
      <w:r w:rsidRPr="00436AE8">
        <w:rPr>
          <w:sz w:val="24"/>
          <w:lang w:val="de-DE"/>
        </w:rPr>
        <w:tab/>
        <w:t>CEXV9M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lastRenderedPageBreak/>
        <w:t>Prawidłowa wydajność w tej pozycji to 8.500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wydajność w tej pozycji na 8.500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439.</w:t>
      </w:r>
      <w:r w:rsidRPr="00436AE8">
        <w:rPr>
          <w:sz w:val="24"/>
          <w:lang w:val="de-DE"/>
        </w:rPr>
        <w:tab/>
        <w:t>TONER CANON IR 3100/3170 YELL  23K</w:t>
      </w:r>
      <w:r w:rsidRPr="00436AE8">
        <w:rPr>
          <w:sz w:val="24"/>
          <w:lang w:val="de-DE"/>
        </w:rPr>
        <w:tab/>
        <w:t>CEXV9Y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Prawidłowa wydajność w tej pozycji to 8.500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wydajność w tej pozycji na 8.500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488.</w:t>
      </w:r>
      <w:r w:rsidRPr="00436AE8">
        <w:rPr>
          <w:sz w:val="24"/>
        </w:rPr>
        <w:tab/>
        <w:t>TONER HEROX PHASER 3020 WORKCENTRE 3025 15K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Prawidłowa wydajność w tej pozycji to 1.500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wydajność w tej pozycji na 1.500 stron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3. Dla poniższych pozycji prosimy o weryfikację symboli i wprowadzenie poprawek: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71.</w:t>
      </w:r>
      <w:r w:rsidRPr="00436AE8">
        <w:rPr>
          <w:sz w:val="24"/>
        </w:rPr>
        <w:tab/>
        <w:t>ATR.CANON PIXMA MP250 KOLOR</w:t>
      </w:r>
      <w:r w:rsidRPr="00436AE8">
        <w:rPr>
          <w:sz w:val="24"/>
        </w:rPr>
        <w:tab/>
        <w:t>PG513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Prawidłowy kod w tej pozycji to CLI513. Prosimy o weryfikację oraz zmianę w formularzu.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kod tej pozycji na CL513.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162.</w:t>
      </w:r>
      <w:r w:rsidRPr="00436AE8">
        <w:rPr>
          <w:sz w:val="24"/>
        </w:rPr>
        <w:tab/>
        <w:t>ATR.HP DJ 5440/PS2575 CZAR 336</w:t>
      </w:r>
      <w:r w:rsidRPr="00436AE8">
        <w:rPr>
          <w:sz w:val="24"/>
        </w:rPr>
        <w:tab/>
        <w:t>C9362A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Prawidłowy kod w tej pozycji to C9362EE. Prosimy o weryfikację oraz zmianę w formularzu.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kod tej pozycji na C9362EE.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285.</w:t>
      </w:r>
      <w:r w:rsidRPr="00436AE8">
        <w:rPr>
          <w:sz w:val="24"/>
        </w:rPr>
        <w:tab/>
        <w:t>BĘBEN FAX PANASONIC KXMB 773</w:t>
      </w:r>
      <w:r w:rsidRPr="00436AE8">
        <w:rPr>
          <w:sz w:val="24"/>
        </w:rPr>
        <w:tab/>
        <w:t>KXFA93E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Prawidłowy kod w tej pozycji to KXFAD93E. Prosimy o weryfikację oraz zmianę w formularzu.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kod tej pozycji na KXFAD93E.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521.</w:t>
      </w:r>
      <w:r w:rsidRPr="00436AE8">
        <w:rPr>
          <w:sz w:val="24"/>
          <w:lang w:val="de-DE"/>
        </w:rPr>
        <w:tab/>
        <w:t>TONER HP CLJ CM1415/CP1525 CYAN  1,3K</w:t>
      </w:r>
      <w:r w:rsidRPr="00436AE8">
        <w:rPr>
          <w:sz w:val="24"/>
          <w:lang w:val="de-DE"/>
        </w:rPr>
        <w:tab/>
        <w:t>CE321E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lastRenderedPageBreak/>
        <w:t>Prawidłowy kod w tej pozycji to CE321A. Prosimy o weryfikację oraz zmianę w formularzu.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kod tej pozycji na CE321A.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674.</w:t>
      </w:r>
      <w:r w:rsidRPr="00436AE8">
        <w:rPr>
          <w:sz w:val="24"/>
          <w:lang w:val="de-DE"/>
        </w:rPr>
        <w:tab/>
        <w:t>TONER LEXMARK MS 811DN   25K</w:t>
      </w:r>
      <w:r w:rsidRPr="00436AE8">
        <w:rPr>
          <w:sz w:val="24"/>
          <w:lang w:val="de-DE"/>
        </w:rPr>
        <w:tab/>
        <w:t>52D2XOE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Dla podanej przez Państwa wydajności 25.000 prawidłowy PN to 52D2H00. Podany przez Państwa PN 52D2X0E dotyczy wydajności 45.000 stron. Prosimy zatem o weryfikację i wskazanie prawidłowych zapisów.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wymaga wydajności 25.000 i zmienia kod na 52D2H00.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776.</w:t>
      </w:r>
      <w:r w:rsidRPr="00436AE8">
        <w:rPr>
          <w:sz w:val="24"/>
        </w:rPr>
        <w:tab/>
        <w:t>TONER PANASONIC KXMB 773  2K</w:t>
      </w:r>
      <w:r w:rsidRPr="00436AE8">
        <w:rPr>
          <w:sz w:val="24"/>
        </w:rPr>
        <w:tab/>
        <w:t>KXFA92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Prawidłowy kod w tej pozycji to KXFAT92. Prosimy o weryfikację oraz zmianę w formularzu.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kod tej pozycji na KXFAT92.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886.</w:t>
      </w:r>
      <w:r w:rsidRPr="00436AE8">
        <w:rPr>
          <w:sz w:val="24"/>
          <w:lang w:val="de-DE"/>
        </w:rPr>
        <w:tab/>
        <w:t>TONER SHARP MX-B200  8K</w:t>
      </w:r>
      <w:r w:rsidRPr="00436AE8">
        <w:rPr>
          <w:sz w:val="24"/>
          <w:lang w:val="de-DE"/>
        </w:rPr>
        <w:tab/>
        <w:t>MX20GT1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Prawidłowy kod w tej pozycji to MXB20GT1. Prosimy o weryfikację oraz zmianę w formularzu.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kod tej pozycji na MXB20GT1.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4. Z uwagi na to, iż niektóre z poniższych pozycji pakowane są po 2 szt. lub 4 sztuki w opakowaniu, prosimy o jednoznaczne wskazanie, czy należy podać cenę za 1 sztukę, czy za opakowanie.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267.</w:t>
      </w:r>
      <w:r w:rsidRPr="00436AE8">
        <w:rPr>
          <w:sz w:val="24"/>
        </w:rPr>
        <w:tab/>
        <w:t>ATR.XEROX COLORQUBE 8570DN CYAN  4,4K</w:t>
      </w:r>
      <w:r w:rsidRPr="00436AE8">
        <w:rPr>
          <w:sz w:val="24"/>
        </w:rPr>
        <w:tab/>
        <w:t>108R00936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268.</w:t>
      </w:r>
      <w:r w:rsidRPr="00436AE8">
        <w:rPr>
          <w:sz w:val="24"/>
        </w:rPr>
        <w:tab/>
        <w:t>ATR.XEROX COLORQUBE 8570DN CZAR 2   4,3K</w:t>
      </w:r>
      <w:r w:rsidRPr="00436AE8">
        <w:rPr>
          <w:sz w:val="24"/>
        </w:rPr>
        <w:tab/>
        <w:t>108R00939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269.</w:t>
      </w:r>
      <w:r w:rsidRPr="00436AE8">
        <w:rPr>
          <w:sz w:val="24"/>
        </w:rPr>
        <w:tab/>
        <w:t>ATR.XEROX COLORQUBE 8570DN CZAR 4   8,6k</w:t>
      </w:r>
      <w:r w:rsidRPr="00436AE8">
        <w:rPr>
          <w:sz w:val="24"/>
        </w:rPr>
        <w:tab/>
        <w:t>108R00940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270.</w:t>
      </w:r>
      <w:r w:rsidRPr="00436AE8">
        <w:rPr>
          <w:sz w:val="24"/>
        </w:rPr>
        <w:tab/>
        <w:t>ATR.XEROX COLORQUBE 8570DN MAGE  4,4K</w:t>
      </w:r>
      <w:r w:rsidRPr="00436AE8">
        <w:rPr>
          <w:sz w:val="24"/>
        </w:rPr>
        <w:tab/>
        <w:t>108R00937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271.</w:t>
      </w:r>
      <w:r w:rsidRPr="00436AE8">
        <w:rPr>
          <w:sz w:val="24"/>
        </w:rPr>
        <w:tab/>
        <w:t>ATR.XEROX COLORQUBE 8570DN YELL  4,4K</w:t>
      </w:r>
      <w:r w:rsidRPr="00436AE8">
        <w:rPr>
          <w:sz w:val="24"/>
        </w:rPr>
        <w:tab/>
        <w:t>108R00938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lastRenderedPageBreak/>
        <w:t>478.</w:t>
      </w:r>
      <w:r w:rsidRPr="00436AE8">
        <w:rPr>
          <w:sz w:val="24"/>
          <w:lang w:val="de-DE"/>
        </w:rPr>
        <w:tab/>
        <w:t>TONER CANON NP1010/1020/6010</w:t>
      </w:r>
      <w:r w:rsidRPr="00436AE8">
        <w:rPr>
          <w:sz w:val="24"/>
          <w:lang w:val="de-DE"/>
        </w:rPr>
        <w:tab/>
        <w:t>1369A002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  <w:lang w:val="de-DE"/>
        </w:rPr>
      </w:pPr>
      <w:r w:rsidRPr="00436AE8">
        <w:rPr>
          <w:sz w:val="24"/>
          <w:lang w:val="de-DE"/>
        </w:rPr>
        <w:t>889.</w:t>
      </w:r>
      <w:r w:rsidRPr="00436AE8">
        <w:rPr>
          <w:sz w:val="24"/>
          <w:lang w:val="de-DE"/>
        </w:rPr>
        <w:tab/>
        <w:t>TONER XEROX PHASER 3020 WORKCENTRE 3025 3K</w:t>
      </w:r>
      <w:r w:rsidRPr="00436AE8">
        <w:rPr>
          <w:sz w:val="24"/>
          <w:lang w:val="de-DE"/>
        </w:rPr>
        <w:tab/>
        <w:t>106R03048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919.</w:t>
      </w:r>
      <w:r w:rsidRPr="00436AE8">
        <w:rPr>
          <w:sz w:val="24"/>
        </w:rPr>
        <w:tab/>
        <w:t>TONER XEROX WORKCENTRE 5016   6,3K</w:t>
      </w:r>
      <w:r w:rsidRPr="00436AE8">
        <w:rPr>
          <w:sz w:val="24"/>
        </w:rPr>
        <w:tab/>
        <w:t>106R01277</w:t>
      </w: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W podanych powyżej pozycjach należy podać cenę za opakowanie.</w:t>
      </w:r>
    </w:p>
    <w:p w:rsidR="00436AE8" w:rsidRPr="005F6223" w:rsidRDefault="00436AE8" w:rsidP="00436AE8">
      <w:pPr>
        <w:pStyle w:val="Tekstpodstawowywcity3"/>
        <w:spacing w:before="120" w:after="120"/>
        <w:rPr>
          <w:b/>
          <w:color w:val="FF0000"/>
          <w:sz w:val="28"/>
          <w:szCs w:val="28"/>
        </w:rPr>
      </w:pPr>
      <w:r w:rsidRPr="005F6223">
        <w:rPr>
          <w:b/>
          <w:color w:val="FF0000"/>
          <w:sz w:val="28"/>
          <w:szCs w:val="28"/>
        </w:rPr>
        <w:t>Zamawiający nanosi wprowadzone powyżej zmiany na formularz oferty i umieszcza na stronie NOWY FORMULARZ - ZAŁ. NR 1 do SIWZ.</w:t>
      </w:r>
    </w:p>
    <w:p w:rsidR="00436AE8" w:rsidRDefault="00436AE8" w:rsidP="00436AE8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 xml:space="preserve">W związku z wprowadzonymi zmianami Zamawiający zmienia zapisy pkt. 18.2 SIWZ: </w:t>
      </w:r>
    </w:p>
    <w:p w:rsidR="00436AE8" w:rsidRPr="005F6223" w:rsidRDefault="00436AE8" w:rsidP="00436AE8">
      <w:pPr>
        <w:pStyle w:val="Nagwek2"/>
        <w:tabs>
          <w:tab w:val="num" w:pos="680"/>
        </w:tabs>
        <w:spacing w:before="120" w:after="60"/>
        <w:ind w:left="680" w:hanging="680"/>
        <w:rPr>
          <w:u w:val="single"/>
        </w:rPr>
      </w:pPr>
      <w:r w:rsidRPr="005F6223">
        <w:rPr>
          <w:u w:val="single"/>
        </w:rPr>
        <w:t xml:space="preserve">Było: </w:t>
      </w:r>
    </w:p>
    <w:p w:rsidR="00436AE8" w:rsidRPr="00436AE8" w:rsidRDefault="00436AE8" w:rsidP="00436AE8">
      <w:pPr>
        <w:pStyle w:val="Nagwek2"/>
        <w:tabs>
          <w:tab w:val="num" w:pos="680"/>
        </w:tabs>
        <w:spacing w:before="120" w:after="60"/>
        <w:ind w:left="680" w:hanging="680"/>
        <w:rPr>
          <w:b w:val="0"/>
          <w:iCs/>
          <w:color w:val="000000"/>
          <w:szCs w:val="24"/>
          <w:lang w:val="x-none" w:eastAsia="x-none"/>
        </w:rPr>
      </w:pPr>
      <w:r w:rsidRPr="00436AE8">
        <w:rPr>
          <w:b w:val="0"/>
          <w:iCs/>
          <w:color w:val="000000"/>
          <w:szCs w:val="24"/>
          <w:lang w:val="x-none" w:eastAsia="x-none"/>
        </w:rPr>
        <w:t>Punkty przyznawane za podane w pkt 18.1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5832"/>
      </w:tblGrid>
      <w:tr w:rsidR="00436AE8" w:rsidRPr="00436AE8" w:rsidTr="00D2327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b/>
                <w:sz w:val="22"/>
                <w:szCs w:val="22"/>
              </w:rPr>
              <w:t>Nr kryterium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b/>
                <w:sz w:val="22"/>
                <w:szCs w:val="22"/>
              </w:rPr>
              <w:t>Wzór</w:t>
            </w:r>
          </w:p>
        </w:tc>
      </w:tr>
      <w:tr w:rsidR="00436AE8" w:rsidRPr="00436AE8" w:rsidTr="00D2327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1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Cena (koszt)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 xml:space="preserve">Liczba punktów = ( </w:t>
            </w:r>
            <w:proofErr w:type="spellStart"/>
            <w:r w:rsidRPr="00436AE8">
              <w:rPr>
                <w:sz w:val="22"/>
                <w:szCs w:val="22"/>
              </w:rPr>
              <w:t>Cmin</w:t>
            </w:r>
            <w:proofErr w:type="spellEnd"/>
            <w:r w:rsidRPr="00436AE8">
              <w:rPr>
                <w:sz w:val="22"/>
                <w:szCs w:val="22"/>
              </w:rPr>
              <w:t>/</w:t>
            </w:r>
            <w:proofErr w:type="spellStart"/>
            <w:r w:rsidRPr="00436AE8">
              <w:rPr>
                <w:sz w:val="22"/>
                <w:szCs w:val="22"/>
              </w:rPr>
              <w:t>Cof</w:t>
            </w:r>
            <w:proofErr w:type="spellEnd"/>
            <w:r w:rsidRPr="00436AE8">
              <w:rPr>
                <w:sz w:val="22"/>
                <w:szCs w:val="22"/>
              </w:rPr>
              <w:t xml:space="preserve"> ) * 100 * waga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gdzie: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 xml:space="preserve"> - </w:t>
            </w:r>
            <w:proofErr w:type="spellStart"/>
            <w:r w:rsidRPr="00436AE8">
              <w:rPr>
                <w:sz w:val="22"/>
                <w:szCs w:val="22"/>
              </w:rPr>
              <w:t>Cmin</w:t>
            </w:r>
            <w:proofErr w:type="spellEnd"/>
            <w:r w:rsidRPr="00436AE8">
              <w:rPr>
                <w:sz w:val="22"/>
                <w:szCs w:val="22"/>
              </w:rPr>
              <w:t xml:space="preserve"> - najniższa cena spośród wszystkich ofert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 xml:space="preserve"> - </w:t>
            </w:r>
            <w:proofErr w:type="spellStart"/>
            <w:r w:rsidRPr="00436AE8">
              <w:rPr>
                <w:sz w:val="22"/>
                <w:szCs w:val="22"/>
              </w:rPr>
              <w:t>Cof</w:t>
            </w:r>
            <w:proofErr w:type="spellEnd"/>
            <w:r w:rsidRPr="00436AE8"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436AE8" w:rsidRPr="00436AE8" w:rsidTr="00D2327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2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rPr>
                <w:sz w:val="22"/>
                <w:szCs w:val="22"/>
                <w:lang w:val="x-none" w:eastAsia="x-none"/>
              </w:rPr>
            </w:pPr>
            <w:r w:rsidRPr="00436AE8">
              <w:rPr>
                <w:sz w:val="22"/>
                <w:szCs w:val="22"/>
                <w:lang w:val="x-none" w:eastAsia="x-none"/>
              </w:rPr>
              <w:t>Jakość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 xml:space="preserve">Liczba punktów = ( </w:t>
            </w:r>
            <w:proofErr w:type="spellStart"/>
            <w:r w:rsidRPr="00436AE8">
              <w:rPr>
                <w:sz w:val="22"/>
                <w:szCs w:val="22"/>
              </w:rPr>
              <w:t>Jof</w:t>
            </w:r>
            <w:proofErr w:type="spellEnd"/>
            <w:r w:rsidRPr="00436AE8">
              <w:rPr>
                <w:sz w:val="22"/>
                <w:szCs w:val="22"/>
              </w:rPr>
              <w:t>/9240 ) * waga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gdzie: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 xml:space="preserve"> - </w:t>
            </w:r>
            <w:proofErr w:type="spellStart"/>
            <w:r w:rsidRPr="00436AE8">
              <w:rPr>
                <w:sz w:val="22"/>
                <w:szCs w:val="22"/>
              </w:rPr>
              <w:t>Jof</w:t>
            </w:r>
            <w:proofErr w:type="spellEnd"/>
            <w:r w:rsidRPr="00436AE8">
              <w:rPr>
                <w:sz w:val="22"/>
                <w:szCs w:val="22"/>
              </w:rPr>
              <w:t xml:space="preserve"> - suma zdobytych punktów podanych w ofercie stanowi </w:t>
            </w:r>
            <w:proofErr w:type="spellStart"/>
            <w:r w:rsidRPr="00436AE8">
              <w:rPr>
                <w:sz w:val="22"/>
                <w:szCs w:val="22"/>
              </w:rPr>
              <w:t>Jof</w:t>
            </w:r>
            <w:proofErr w:type="spellEnd"/>
          </w:p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Wykonawca, za każdy oryginalny materiał eksploatacyjny otrzymuje 10 pkt, a za każdy zamiennik 1 pkt.</w:t>
            </w:r>
          </w:p>
        </w:tc>
      </w:tr>
    </w:tbl>
    <w:p w:rsidR="005F6223" w:rsidRPr="005F6223" w:rsidRDefault="00436AE8" w:rsidP="00436AE8">
      <w:pPr>
        <w:pStyle w:val="Nagwek2"/>
        <w:tabs>
          <w:tab w:val="num" w:pos="680"/>
        </w:tabs>
        <w:spacing w:before="120" w:after="60"/>
        <w:ind w:left="680" w:hanging="680"/>
        <w:rPr>
          <w:u w:val="single"/>
        </w:rPr>
      </w:pPr>
      <w:r w:rsidRPr="005F6223">
        <w:rPr>
          <w:u w:val="single"/>
        </w:rPr>
        <w:t xml:space="preserve">Powinno być: </w:t>
      </w:r>
    </w:p>
    <w:p w:rsidR="00436AE8" w:rsidRPr="00436AE8" w:rsidRDefault="00436AE8" w:rsidP="00436AE8">
      <w:pPr>
        <w:pStyle w:val="Nagwek2"/>
        <w:tabs>
          <w:tab w:val="num" w:pos="680"/>
        </w:tabs>
        <w:spacing w:before="120" w:after="60"/>
        <w:ind w:left="680" w:hanging="680"/>
        <w:rPr>
          <w:b w:val="0"/>
          <w:iCs/>
          <w:color w:val="000000"/>
          <w:szCs w:val="24"/>
          <w:lang w:val="x-none" w:eastAsia="x-none"/>
        </w:rPr>
      </w:pPr>
      <w:r w:rsidRPr="00436AE8">
        <w:rPr>
          <w:b w:val="0"/>
          <w:iCs/>
          <w:color w:val="000000"/>
          <w:szCs w:val="24"/>
          <w:lang w:val="x-none" w:eastAsia="x-none"/>
        </w:rPr>
        <w:t>Punkty przyznawane za podane w pkt 18.1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5832"/>
      </w:tblGrid>
      <w:tr w:rsidR="00436AE8" w:rsidRPr="00436AE8" w:rsidTr="00D2327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b/>
                <w:sz w:val="22"/>
                <w:szCs w:val="22"/>
              </w:rPr>
              <w:t>Nr kryterium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b/>
                <w:sz w:val="22"/>
                <w:szCs w:val="22"/>
              </w:rPr>
              <w:t>Wzór</w:t>
            </w:r>
          </w:p>
        </w:tc>
      </w:tr>
      <w:tr w:rsidR="00436AE8" w:rsidRPr="00436AE8" w:rsidTr="00D2327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1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Cena (koszt)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 xml:space="preserve">Liczba punktów = ( </w:t>
            </w:r>
            <w:proofErr w:type="spellStart"/>
            <w:r w:rsidRPr="00436AE8">
              <w:rPr>
                <w:sz w:val="22"/>
                <w:szCs w:val="22"/>
              </w:rPr>
              <w:t>Cmin</w:t>
            </w:r>
            <w:proofErr w:type="spellEnd"/>
            <w:r w:rsidRPr="00436AE8">
              <w:rPr>
                <w:sz w:val="22"/>
                <w:szCs w:val="22"/>
              </w:rPr>
              <w:t>/</w:t>
            </w:r>
            <w:proofErr w:type="spellStart"/>
            <w:r w:rsidRPr="00436AE8">
              <w:rPr>
                <w:sz w:val="22"/>
                <w:szCs w:val="22"/>
              </w:rPr>
              <w:t>Cof</w:t>
            </w:r>
            <w:proofErr w:type="spellEnd"/>
            <w:r w:rsidRPr="00436AE8">
              <w:rPr>
                <w:sz w:val="22"/>
                <w:szCs w:val="22"/>
              </w:rPr>
              <w:t xml:space="preserve"> ) * 100 * waga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gdzie: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lastRenderedPageBreak/>
              <w:t xml:space="preserve"> - </w:t>
            </w:r>
            <w:proofErr w:type="spellStart"/>
            <w:r w:rsidRPr="00436AE8">
              <w:rPr>
                <w:sz w:val="22"/>
                <w:szCs w:val="22"/>
              </w:rPr>
              <w:t>Cmin</w:t>
            </w:r>
            <w:proofErr w:type="spellEnd"/>
            <w:r w:rsidRPr="00436AE8">
              <w:rPr>
                <w:sz w:val="22"/>
                <w:szCs w:val="22"/>
              </w:rPr>
              <w:t xml:space="preserve"> - najniższa cena spośród wszystkich ofert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 xml:space="preserve"> - </w:t>
            </w:r>
            <w:proofErr w:type="spellStart"/>
            <w:r w:rsidRPr="00436AE8">
              <w:rPr>
                <w:sz w:val="22"/>
                <w:szCs w:val="22"/>
              </w:rPr>
              <w:t>Cof</w:t>
            </w:r>
            <w:proofErr w:type="spellEnd"/>
            <w:r w:rsidRPr="00436AE8"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436AE8" w:rsidRPr="00436AE8" w:rsidTr="00D2327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E8" w:rsidRPr="00436AE8" w:rsidRDefault="00436AE8" w:rsidP="00436AE8">
            <w:pPr>
              <w:spacing w:before="60" w:after="120"/>
              <w:rPr>
                <w:sz w:val="22"/>
                <w:szCs w:val="22"/>
                <w:lang w:val="x-none" w:eastAsia="x-none"/>
              </w:rPr>
            </w:pPr>
            <w:r w:rsidRPr="00436AE8">
              <w:rPr>
                <w:sz w:val="22"/>
                <w:szCs w:val="22"/>
                <w:lang w:val="x-none" w:eastAsia="x-none"/>
              </w:rPr>
              <w:t>Jakość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 xml:space="preserve">Liczba punktów = ( </w:t>
            </w:r>
            <w:proofErr w:type="spellStart"/>
            <w:r w:rsidRPr="00436AE8">
              <w:rPr>
                <w:sz w:val="22"/>
                <w:szCs w:val="22"/>
              </w:rPr>
              <w:t>Jof</w:t>
            </w:r>
            <w:proofErr w:type="spellEnd"/>
            <w:r w:rsidRPr="00436AE8">
              <w:rPr>
                <w:sz w:val="22"/>
                <w:szCs w:val="22"/>
              </w:rPr>
              <w:t>/</w:t>
            </w:r>
            <w:r w:rsidR="005F6223" w:rsidRPr="005F6223">
              <w:rPr>
                <w:b/>
                <w:sz w:val="22"/>
                <w:szCs w:val="22"/>
              </w:rPr>
              <w:t>916</w:t>
            </w:r>
            <w:r w:rsidRPr="00436AE8">
              <w:rPr>
                <w:b/>
                <w:sz w:val="22"/>
                <w:szCs w:val="22"/>
              </w:rPr>
              <w:t xml:space="preserve">0 </w:t>
            </w:r>
            <w:r w:rsidRPr="00436AE8">
              <w:rPr>
                <w:sz w:val="22"/>
                <w:szCs w:val="22"/>
              </w:rPr>
              <w:t>) * waga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gdzie:</w:t>
            </w:r>
          </w:p>
          <w:p w:rsidR="00436AE8" w:rsidRPr="00436AE8" w:rsidRDefault="00436AE8" w:rsidP="00436AE8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 xml:space="preserve"> - </w:t>
            </w:r>
            <w:proofErr w:type="spellStart"/>
            <w:r w:rsidRPr="00436AE8">
              <w:rPr>
                <w:sz w:val="22"/>
                <w:szCs w:val="22"/>
              </w:rPr>
              <w:t>Jof</w:t>
            </w:r>
            <w:proofErr w:type="spellEnd"/>
            <w:r w:rsidRPr="00436AE8">
              <w:rPr>
                <w:sz w:val="22"/>
                <w:szCs w:val="22"/>
              </w:rPr>
              <w:t xml:space="preserve"> - suma zdobytych punktów podanych w ofercie stanowi </w:t>
            </w:r>
            <w:proofErr w:type="spellStart"/>
            <w:r w:rsidRPr="00436AE8">
              <w:rPr>
                <w:sz w:val="22"/>
                <w:szCs w:val="22"/>
              </w:rPr>
              <w:t>Jof</w:t>
            </w:r>
            <w:proofErr w:type="spellEnd"/>
          </w:p>
          <w:p w:rsidR="00436AE8" w:rsidRPr="00436AE8" w:rsidRDefault="00436AE8" w:rsidP="00436AE8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436AE8">
              <w:rPr>
                <w:sz w:val="22"/>
                <w:szCs w:val="22"/>
              </w:rPr>
              <w:t>Wykonawca, za każdy oryginalny materiał eksploatacyjny otrzymuje 10 pkt, a za każdy zamiennik 1 pkt.</w:t>
            </w:r>
          </w:p>
        </w:tc>
      </w:tr>
    </w:tbl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</w:p>
    <w:p w:rsidR="00436AE8" w:rsidRPr="00436AE8" w:rsidRDefault="00436AE8" w:rsidP="00436AE8">
      <w:pPr>
        <w:pStyle w:val="Tekstpodstawowywcity3"/>
        <w:spacing w:before="120" w:after="120"/>
        <w:rPr>
          <w:sz w:val="24"/>
        </w:rPr>
      </w:pPr>
      <w:r w:rsidRPr="00436AE8">
        <w:rPr>
          <w:sz w:val="24"/>
        </w:rPr>
        <w:t>5. Ponadto informujemy, że oczekujemy  na udzielenie rabatów przez producentów materiałów eksploatacyjnych. Czas oczekiwania na powyższe rabaty wynosi kilka dni. Mając na uwadze to, iż w tygodniu poprzedzającym składanie ofert przypada święto, zwracamy się z prośbą o przesunięcie terminu składania ofert do dnia 15.06.2018 r. Umożliwi to wszystkim potencjalnym Wykonawcom przygotowanie rzetelnych ofert, zgodnie z zasadami uczciwej konkurencji, w oparciu o rabaty uzyskane od producentów.</w:t>
      </w:r>
    </w:p>
    <w:p w:rsidR="00436AE8" w:rsidRPr="00436AE8" w:rsidRDefault="00436AE8" w:rsidP="005F6223">
      <w:pPr>
        <w:pStyle w:val="Tekstpodstawowywcity3"/>
        <w:spacing w:before="120" w:after="120"/>
        <w:rPr>
          <w:sz w:val="24"/>
        </w:rPr>
      </w:pPr>
      <w:r w:rsidRPr="005F6223">
        <w:rPr>
          <w:b/>
          <w:sz w:val="24"/>
        </w:rPr>
        <w:t>Odp.</w:t>
      </w:r>
      <w:r w:rsidRPr="00436AE8">
        <w:rPr>
          <w:sz w:val="24"/>
        </w:rPr>
        <w:t xml:space="preserve"> Zamawiający zmienia termin skradania i otwarcia ofert oraz wnoszenia wadium na dzień </w:t>
      </w:r>
      <w:r w:rsidRPr="005F6223">
        <w:rPr>
          <w:b/>
          <w:sz w:val="24"/>
          <w:u w:val="single"/>
        </w:rPr>
        <w:t>15.06.2018, godz. 10.00.</w:t>
      </w:r>
    </w:p>
    <w:p w:rsidR="00436AE8" w:rsidRDefault="00436AE8" w:rsidP="00436AE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36AE8">
        <w:rPr>
          <w:sz w:val="24"/>
        </w:rPr>
        <w:t>Pozostałe zapisy SIWZ pozostają bez zmian.</w:t>
      </w:r>
    </w:p>
    <w:p w:rsidR="00436AE8" w:rsidRDefault="00436AE8">
      <w:pPr>
        <w:pStyle w:val="Tekstpodstawowywcity3"/>
        <w:spacing w:before="120" w:after="120"/>
        <w:ind w:firstLine="0"/>
        <w:jc w:val="left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57BCE" w:rsidRPr="00957BCE">
        <w:rPr>
          <w:sz w:val="24"/>
        </w:rPr>
        <w:t>(</w:t>
      </w:r>
      <w:proofErr w:type="spellStart"/>
      <w:r w:rsidR="00957BCE" w:rsidRPr="00957BCE">
        <w:rPr>
          <w:sz w:val="24"/>
        </w:rPr>
        <w:t>t.j</w:t>
      </w:r>
      <w:proofErr w:type="spellEnd"/>
      <w:r w:rsidR="00957BCE" w:rsidRPr="00957BCE">
        <w:rPr>
          <w:sz w:val="24"/>
        </w:rPr>
        <w:t>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5F62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A64" w:rsidRDefault="00993A64">
      <w:r>
        <w:separator/>
      </w:r>
    </w:p>
  </w:endnote>
  <w:endnote w:type="continuationSeparator" w:id="0">
    <w:p w:rsidR="00993A64" w:rsidRDefault="0099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CF46F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F46F2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A64" w:rsidRDefault="00993A64">
      <w:r>
        <w:separator/>
      </w:r>
    </w:p>
  </w:footnote>
  <w:footnote w:type="continuationSeparator" w:id="0">
    <w:p w:rsidR="00993A64" w:rsidRDefault="00993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BCE" w:rsidRDefault="00957B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BCE" w:rsidRDefault="00957B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BCE" w:rsidRDefault="00957B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A64"/>
    <w:rsid w:val="00031374"/>
    <w:rsid w:val="000A1097"/>
    <w:rsid w:val="00180C6E"/>
    <w:rsid w:val="00436AE8"/>
    <w:rsid w:val="004A75F2"/>
    <w:rsid w:val="005144A9"/>
    <w:rsid w:val="005B1B08"/>
    <w:rsid w:val="005F6223"/>
    <w:rsid w:val="00662BDB"/>
    <w:rsid w:val="006B7198"/>
    <w:rsid w:val="006D4AB3"/>
    <w:rsid w:val="006F3B81"/>
    <w:rsid w:val="00897AB0"/>
    <w:rsid w:val="00957BCE"/>
    <w:rsid w:val="00993A64"/>
    <w:rsid w:val="00A905AC"/>
    <w:rsid w:val="00BA6584"/>
    <w:rsid w:val="00C370F2"/>
    <w:rsid w:val="00C44EEC"/>
    <w:rsid w:val="00CF46F2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79AB9F-8D48-43A2-B8DE-69B0E0A3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CF46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46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1110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2018-05-30T09:04:00Z</cp:lastPrinted>
  <dcterms:created xsi:type="dcterms:W3CDTF">2018-05-30T09:04:00Z</dcterms:created>
  <dcterms:modified xsi:type="dcterms:W3CDTF">2018-05-30T09:04:00Z</dcterms:modified>
</cp:coreProperties>
</file>