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E6639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632A" w:rsidRPr="00E1632A">
        <w:rPr>
          <w:b/>
          <w:sz w:val="24"/>
        </w:rPr>
        <w:t>NA/P/214/2018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E6639" w:rsidRDefault="007D36CE" w:rsidP="007E663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632A" w:rsidRPr="007E6639">
        <w:t>przetarg</w:t>
      </w:r>
      <w:r w:rsidR="007E6639" w:rsidRPr="007E6639">
        <w:t>u</w:t>
      </w:r>
      <w:r w:rsidR="00E1632A" w:rsidRPr="007E6639">
        <w:t xml:space="preserve"> nieograniczon</w:t>
      </w:r>
      <w:r w:rsidR="007E6639" w:rsidRPr="007E6639">
        <w:t>ego</w:t>
      </w:r>
      <w:r w:rsidR="00753DC1">
        <w:t xml:space="preserve"> na:</w:t>
      </w:r>
      <w:r w:rsidR="007E6639">
        <w:t xml:space="preserve"> </w:t>
      </w:r>
      <w:r w:rsidR="00E1632A" w:rsidRPr="00E1632A">
        <w:rPr>
          <w:b/>
          <w:szCs w:val="24"/>
        </w:rPr>
        <w:t>Sukcesywna dostawa benzyny lotniczej AVGAS 100 LL na okres 12 miesięcy dla OKL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1632A" w:rsidRPr="00E1632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1632A" w:rsidRPr="00E1632A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1632A" w:rsidRPr="00E1632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40D" w:rsidRDefault="00C6540D">
      <w:r>
        <w:separator/>
      </w:r>
    </w:p>
  </w:endnote>
  <w:endnote w:type="continuationSeparator" w:id="0">
    <w:p w:rsidR="00C6540D" w:rsidRDefault="00C6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32A" w:rsidRDefault="00E163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40D" w:rsidRDefault="00C6540D">
      <w:r>
        <w:separator/>
      </w:r>
    </w:p>
  </w:footnote>
  <w:footnote w:type="continuationSeparator" w:id="0">
    <w:p w:rsidR="00C6540D" w:rsidRDefault="00C6540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32A" w:rsidRDefault="00E16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32A" w:rsidRDefault="00E16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32A" w:rsidRDefault="00E163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40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6639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540D"/>
    <w:rsid w:val="00CB6204"/>
    <w:rsid w:val="00CC527A"/>
    <w:rsid w:val="00D74F94"/>
    <w:rsid w:val="00DD482A"/>
    <w:rsid w:val="00DE0396"/>
    <w:rsid w:val="00DE0405"/>
    <w:rsid w:val="00DE252B"/>
    <w:rsid w:val="00E1632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980B2B"/>
  <w15:chartTrackingRefBased/>
  <w15:docId w15:val="{0236DCD0-70C5-4CB2-B480-5E4E636E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E6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6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6F652-6668-431D-A6A9-C9F2EF4AE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2018-07-05T13:23:00Z</cp:lastPrinted>
  <dcterms:created xsi:type="dcterms:W3CDTF">2018-07-05T13:23:00Z</dcterms:created>
  <dcterms:modified xsi:type="dcterms:W3CDTF">2018-07-05T13:23:00Z</dcterms:modified>
</cp:coreProperties>
</file>