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21503F" w:rsidRDefault="00821C80">
      <w:pPr>
        <w:pStyle w:val="Nagwek3"/>
        <w:rPr>
          <w:rFonts w:ascii="Times New Roman" w:hAnsi="Times New Roman"/>
          <w:b w:val="0"/>
          <w:sz w:val="24"/>
        </w:rPr>
      </w:pPr>
      <w:r w:rsidRPr="0021503F">
        <w:rPr>
          <w:rFonts w:ascii="Times New Roman" w:hAnsi="Times New Roman"/>
          <w:b w:val="0"/>
          <w:sz w:val="24"/>
        </w:rPr>
        <w:t xml:space="preserve">Załącznik nr </w:t>
      </w:r>
      <w:r w:rsidR="0021503F">
        <w:rPr>
          <w:rFonts w:ascii="Times New Roman" w:hAnsi="Times New Roman"/>
          <w:b w:val="0"/>
          <w:sz w:val="24"/>
        </w:rPr>
        <w:t>3</w:t>
      </w:r>
      <w:bookmarkStart w:id="0" w:name="_GoBack"/>
      <w:bookmarkEnd w:id="0"/>
    </w:p>
    <w:p w:rsidR="00821C80" w:rsidRPr="0021503F" w:rsidRDefault="00821C80">
      <w:pPr>
        <w:rPr>
          <w:sz w:val="22"/>
        </w:rPr>
      </w:pPr>
    </w:p>
    <w:p w:rsidR="00150D7E" w:rsidRPr="0021503F" w:rsidRDefault="00150D7E" w:rsidP="00150D7E">
      <w:pPr>
        <w:rPr>
          <w:sz w:val="24"/>
          <w:szCs w:val="24"/>
        </w:rPr>
      </w:pPr>
      <w:r w:rsidRPr="0021503F">
        <w:rPr>
          <w:sz w:val="24"/>
          <w:szCs w:val="24"/>
        </w:rPr>
        <w:t xml:space="preserve">Znak sprawy: </w:t>
      </w:r>
      <w:r w:rsidR="00692352" w:rsidRPr="0021503F">
        <w:rPr>
          <w:sz w:val="24"/>
          <w:szCs w:val="24"/>
        </w:rPr>
        <w:t>NA/P/229/2018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21503F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21503F">
        <w:rPr>
          <w:sz w:val="24"/>
        </w:rPr>
        <w:t xml:space="preserve">trybie </w:t>
      </w:r>
      <w:r w:rsidR="00692352" w:rsidRPr="0021503F">
        <w:rPr>
          <w:sz w:val="24"/>
        </w:rPr>
        <w:t>przetarg</w:t>
      </w:r>
      <w:r w:rsidR="0021503F" w:rsidRPr="0021503F">
        <w:rPr>
          <w:sz w:val="24"/>
        </w:rPr>
        <w:t>u</w:t>
      </w:r>
      <w:r w:rsidR="00692352" w:rsidRPr="0021503F">
        <w:rPr>
          <w:sz w:val="24"/>
        </w:rPr>
        <w:t xml:space="preserve"> nieograniczon</w:t>
      </w:r>
      <w:r w:rsidR="0021503F" w:rsidRPr="0021503F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21503F">
        <w:rPr>
          <w:sz w:val="24"/>
        </w:rPr>
        <w:t xml:space="preserve"> </w:t>
      </w:r>
      <w:r w:rsidR="00692352" w:rsidRPr="00692352">
        <w:rPr>
          <w:b/>
          <w:sz w:val="24"/>
          <w:szCs w:val="24"/>
        </w:rPr>
        <w:t>Wykonanie przebudowy 7-miu węzłów energetycznych centralnego ogrzewania, ciepłej wody użytkowej i wentylacji w obiektach Politechniki Rzeszowskiej w rejonie ul. W. Pola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29" w:rsidRDefault="00E56A29">
      <w:r>
        <w:separator/>
      </w:r>
    </w:p>
  </w:endnote>
  <w:endnote w:type="continuationSeparator" w:id="0">
    <w:p w:rsidR="00E56A29" w:rsidRDefault="00E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21503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21503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56A2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29" w:rsidRDefault="00E56A29">
      <w:r>
        <w:separator/>
      </w:r>
    </w:p>
  </w:footnote>
  <w:footnote w:type="continuationSeparator" w:id="0">
    <w:p w:rsidR="00E56A29" w:rsidRDefault="00E5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352" w:rsidRDefault="006923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352" w:rsidRDefault="006923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A29"/>
    <w:rsid w:val="00150D7E"/>
    <w:rsid w:val="00167DCC"/>
    <w:rsid w:val="0021503F"/>
    <w:rsid w:val="004E070D"/>
    <w:rsid w:val="0060654D"/>
    <w:rsid w:val="00692352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E56A29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A8F17A"/>
  <w15:chartTrackingRefBased/>
  <w15:docId w15:val="{67365C0F-2588-4529-9922-7690565D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2018-07-17T05:36:00Z</dcterms:created>
  <dcterms:modified xsi:type="dcterms:W3CDTF">2018-07-17T05:36:00Z</dcterms:modified>
</cp:coreProperties>
</file>