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6D2FA1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6D2FA1">
        <w:rPr>
          <w:rFonts w:ascii="Times New Roman" w:hAnsi="Times New Roman"/>
          <w:b w:val="0"/>
          <w:sz w:val="24"/>
        </w:rPr>
        <w:t xml:space="preserve">Załącznik nr </w:t>
      </w:r>
      <w:r w:rsidR="006D2FA1" w:rsidRPr="006D2FA1">
        <w:rPr>
          <w:rFonts w:ascii="Times New Roman" w:hAnsi="Times New Roman"/>
          <w:b w:val="0"/>
          <w:sz w:val="24"/>
        </w:rPr>
        <w:t>4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5282E" w:rsidRPr="0005282E">
        <w:rPr>
          <w:sz w:val="24"/>
          <w:szCs w:val="24"/>
        </w:rPr>
        <w:t>NA/P/237/2018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6D2FA1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05282E" w:rsidRPr="0005282E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6D2FA1">
        <w:rPr>
          <w:sz w:val="24"/>
        </w:rPr>
        <w:t xml:space="preserve"> </w:t>
      </w:r>
      <w:r w:rsidR="0005282E" w:rsidRPr="0005282E">
        <w:rPr>
          <w:b/>
          <w:sz w:val="24"/>
          <w:szCs w:val="24"/>
        </w:rPr>
        <w:t xml:space="preserve">Opracowanie dokumentacji projektowej i wykonanie nowego zasilania energetycznego do budynków "K" i "H" wraz z kompensacją mocy biernej </w:t>
      </w:r>
      <w:r w:rsidR="006D2FA1">
        <w:rPr>
          <w:b/>
          <w:sz w:val="24"/>
          <w:szCs w:val="24"/>
        </w:rPr>
        <w:br/>
      </w:r>
      <w:r w:rsidR="0005282E" w:rsidRPr="0005282E">
        <w:rPr>
          <w:b/>
          <w:sz w:val="24"/>
          <w:szCs w:val="24"/>
        </w:rPr>
        <w:t>i usunięciem kolizji z planowaną inwestycją w Politechnice Rzeszowskiej</w:t>
      </w:r>
      <w:r w:rsidR="006D2FA1">
        <w:rPr>
          <w:sz w:val="24"/>
          <w:szCs w:val="24"/>
        </w:rPr>
        <w:t>.</w:t>
      </w:r>
      <w:bookmarkStart w:id="0" w:name="_GoBack"/>
      <w:bookmarkEnd w:id="0"/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5BF" w:rsidRDefault="009255BF">
      <w:r>
        <w:separator/>
      </w:r>
    </w:p>
  </w:endnote>
  <w:endnote w:type="continuationSeparator" w:id="0">
    <w:p w:rsidR="009255BF" w:rsidRDefault="00925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D2FA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D2FA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255B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5BF" w:rsidRDefault="009255BF">
      <w:r>
        <w:separator/>
      </w:r>
    </w:p>
  </w:footnote>
  <w:footnote w:type="continuationSeparator" w:id="0">
    <w:p w:rsidR="009255BF" w:rsidRDefault="00925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82E" w:rsidRDefault="000528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82E" w:rsidRDefault="000528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55BF"/>
    <w:rsid w:val="0005282E"/>
    <w:rsid w:val="00150D7E"/>
    <w:rsid w:val="00167DCC"/>
    <w:rsid w:val="004E070D"/>
    <w:rsid w:val="0060654D"/>
    <w:rsid w:val="006D2FA1"/>
    <w:rsid w:val="007064BA"/>
    <w:rsid w:val="00821C80"/>
    <w:rsid w:val="009255BF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F3583A6"/>
  <w15:chartTrackingRefBased/>
  <w15:docId w15:val="{6BE42A01-42F1-4E6D-80DD-F0B47E68F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2018-07-20T06:20:00Z</dcterms:created>
  <dcterms:modified xsi:type="dcterms:W3CDTF">2018-07-20T06:20:00Z</dcterms:modified>
</cp:coreProperties>
</file>