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20" w:rsidRPr="00C46F20" w:rsidRDefault="00C46F20">
      <w:pPr>
        <w:rPr>
          <w:b/>
          <w:bCs/>
          <w:sz w:val="24"/>
        </w:rPr>
      </w:pPr>
      <w:r w:rsidRPr="00C46F20">
        <w:rPr>
          <w:b/>
          <w:bCs/>
          <w:sz w:val="24"/>
        </w:rPr>
        <w:t>Politechnika Rzeszowska</w:t>
      </w:r>
    </w:p>
    <w:p w:rsidR="006D4AB3" w:rsidRDefault="00C46F20">
      <w:pPr>
        <w:rPr>
          <w:b/>
          <w:bCs/>
          <w:sz w:val="24"/>
        </w:rPr>
      </w:pPr>
      <w:r w:rsidRPr="00C46F20">
        <w:rPr>
          <w:b/>
          <w:bCs/>
          <w:sz w:val="24"/>
        </w:rPr>
        <w:t>Dział Logistyki i Zamówień Publicznych</w:t>
      </w:r>
    </w:p>
    <w:p w:rsidR="006D4AB3" w:rsidRDefault="00C46F20">
      <w:pPr>
        <w:rPr>
          <w:b/>
          <w:bCs/>
          <w:sz w:val="24"/>
        </w:rPr>
      </w:pPr>
      <w:r w:rsidRPr="00C46F20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C46F20">
        <w:rPr>
          <w:b/>
          <w:bCs/>
          <w:sz w:val="24"/>
        </w:rPr>
        <w:t>12</w:t>
      </w:r>
    </w:p>
    <w:p w:rsidR="006D4AB3" w:rsidRDefault="00C46F20">
      <w:pPr>
        <w:rPr>
          <w:b/>
          <w:bCs/>
          <w:sz w:val="24"/>
        </w:rPr>
      </w:pPr>
      <w:r w:rsidRPr="00C46F20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C46F20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C46F20" w:rsidRPr="00C46F20">
        <w:rPr>
          <w:b/>
          <w:bCs/>
          <w:sz w:val="24"/>
        </w:rPr>
        <w:t>NA/P/275/2018/15</w:t>
      </w:r>
      <w:r>
        <w:rPr>
          <w:sz w:val="24"/>
        </w:rPr>
        <w:tab/>
        <w:t xml:space="preserve"> </w:t>
      </w:r>
      <w:r w:rsidR="00C46F20" w:rsidRPr="00C46F20">
        <w:rPr>
          <w:sz w:val="24"/>
        </w:rPr>
        <w:t>Rzeszów</w:t>
      </w:r>
      <w:r>
        <w:rPr>
          <w:sz w:val="24"/>
        </w:rPr>
        <w:t xml:space="preserve"> dnia: </w:t>
      </w:r>
      <w:r w:rsidR="00C46F20" w:rsidRPr="00C46F20">
        <w:rPr>
          <w:sz w:val="24"/>
        </w:rPr>
        <w:t>2018-09-18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C46F20" w:rsidRPr="00C46F20">
        <w:rPr>
          <w:sz w:val="24"/>
        </w:rPr>
        <w:t>2018-09-11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C46F20" w:rsidRPr="00C46F20">
        <w:rPr>
          <w:sz w:val="24"/>
        </w:rPr>
        <w:t>(</w:t>
      </w:r>
      <w:proofErr w:type="spellStart"/>
      <w:r w:rsidR="00C46F20" w:rsidRPr="00C46F20">
        <w:rPr>
          <w:sz w:val="24"/>
        </w:rPr>
        <w:t>t.j</w:t>
      </w:r>
      <w:proofErr w:type="spellEnd"/>
      <w:r w:rsidR="00C46F20" w:rsidRPr="00C46F20">
        <w:rPr>
          <w:sz w:val="24"/>
        </w:rPr>
        <w:t xml:space="preserve">. Dz. U. z 2017 r. poz. 1579 z </w:t>
      </w:r>
      <w:proofErr w:type="spellStart"/>
      <w:r w:rsidR="00C46F20" w:rsidRPr="00C46F20">
        <w:rPr>
          <w:sz w:val="24"/>
        </w:rPr>
        <w:t>późn</w:t>
      </w:r>
      <w:proofErr w:type="spellEnd"/>
      <w:r w:rsidR="00C46F20" w:rsidRPr="00C46F20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C46F20" w:rsidRPr="00C46F20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C46F20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C46F20">
        <w:rPr>
          <w:b/>
          <w:sz w:val="24"/>
        </w:rPr>
        <w:t>Naprawa poprzez wymianę serwera e-learningu</w:t>
      </w:r>
      <w:r w:rsidR="006D4AB3"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DB76A8" w:rsidRPr="00DB76A8" w:rsidRDefault="00DB76A8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206694">
        <w:rPr>
          <w:b/>
          <w:sz w:val="24"/>
          <w:u w:val="single"/>
        </w:rPr>
        <w:t xml:space="preserve">Pytanie 1 </w:t>
      </w:r>
    </w:p>
    <w:p w:rsidR="00C46F20" w:rsidRDefault="00C46F20">
      <w:pPr>
        <w:pStyle w:val="Tekstpodstawowywcity3"/>
        <w:spacing w:before="120" w:after="120"/>
        <w:ind w:firstLine="0"/>
        <w:rPr>
          <w:sz w:val="24"/>
        </w:rPr>
      </w:pPr>
      <w:r w:rsidRPr="00C46F20">
        <w:rPr>
          <w:sz w:val="24"/>
        </w:rPr>
        <w:t xml:space="preserve">ze względu na specyfikę świadczenia gwarancji dla sprzętu profesjonalnego prosimy o usunięcie §9 pkt 6 z wzoru umowy : </w:t>
      </w:r>
    </w:p>
    <w:p w:rsidR="00C46F20" w:rsidRPr="00C46F20" w:rsidRDefault="00DB76A8">
      <w:pPr>
        <w:pStyle w:val="Tekstpodstawowywcity3"/>
        <w:spacing w:before="120" w:after="120"/>
        <w:ind w:firstLine="0"/>
        <w:rPr>
          <w:sz w:val="24"/>
        </w:rPr>
      </w:pPr>
      <w:r w:rsidRPr="00C46F20">
        <w:rPr>
          <w:sz w:val="24"/>
        </w:rPr>
        <w:t xml:space="preserve"> </w:t>
      </w:r>
      <w:r w:rsidR="00C46F20" w:rsidRPr="00C46F20">
        <w:rPr>
          <w:sz w:val="24"/>
        </w:rPr>
        <w:t xml:space="preserve">„6. Okres gwarancji zostanie automatycznie wydłużony o czas trwania naprawy. W przypadku wymiany urządzenia na nowy, wolny od wad, okres gwarancji określony w ust. 2 biegnie na nowo od daty jego odbioru przez Zamawiającego.” </w:t>
      </w:r>
    </w:p>
    <w:p w:rsidR="00C46F20" w:rsidRPr="00C46F20" w:rsidRDefault="00C46F20">
      <w:pPr>
        <w:pStyle w:val="Tekstpodstawowywcity3"/>
        <w:spacing w:before="120" w:after="120"/>
        <w:ind w:firstLine="0"/>
        <w:rPr>
          <w:sz w:val="24"/>
        </w:rPr>
      </w:pPr>
      <w:r w:rsidRPr="00C46F20">
        <w:rPr>
          <w:sz w:val="24"/>
        </w:rPr>
        <w:t xml:space="preserve">Prośbę swoją uzasadniamy tym że w zakresie sprzętu profesjonalnego jakim jest naprawiany poprzez wymianę serwer e-learningu, producent tego serwera świadczy jedynie gwarancję w ramach z góry ustalonego okresu. W przypadkach realizacji naprawy  poprzez wymianę, po wymianie na działające urządzenie, gwarancja nigdy nie biegnie od nowa, nie jest także automatycznie wydłużany okres gwarancji o czas naprawy/wymiany.  </w:t>
      </w:r>
    </w:p>
    <w:p w:rsidR="00C46F20" w:rsidRDefault="00C46F20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C46F20">
        <w:rPr>
          <w:sz w:val="24"/>
        </w:rPr>
        <w:t xml:space="preserve"> </w:t>
      </w:r>
      <w:r w:rsidR="00206694" w:rsidRPr="00206694">
        <w:rPr>
          <w:sz w:val="24"/>
          <w:u w:val="single"/>
        </w:rPr>
        <w:t>Odpowiedź</w:t>
      </w:r>
    </w:p>
    <w:p w:rsidR="002E6428" w:rsidRPr="002E6428" w:rsidRDefault="002E6428">
      <w:pPr>
        <w:pStyle w:val="Tekstpodstawowywcity3"/>
        <w:spacing w:before="120" w:after="120"/>
        <w:ind w:firstLine="0"/>
        <w:rPr>
          <w:sz w:val="24"/>
        </w:rPr>
      </w:pPr>
      <w:r w:rsidRPr="002E6428">
        <w:rPr>
          <w:sz w:val="24"/>
        </w:rPr>
        <w:lastRenderedPageBreak/>
        <w:t>Zamawiający usuwa zapis §9 pkt 6 z wzoru umowy</w:t>
      </w:r>
    </w:p>
    <w:p w:rsidR="00D43ED7" w:rsidRPr="00D43ED7" w:rsidRDefault="00D43ED7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206694">
        <w:rPr>
          <w:b/>
          <w:sz w:val="24"/>
          <w:u w:val="single"/>
        </w:rPr>
        <w:t xml:space="preserve">Pytanie </w:t>
      </w:r>
      <w:r>
        <w:rPr>
          <w:b/>
          <w:sz w:val="24"/>
          <w:u w:val="single"/>
        </w:rPr>
        <w:t>2</w:t>
      </w:r>
      <w:r w:rsidRPr="00206694">
        <w:rPr>
          <w:b/>
          <w:sz w:val="24"/>
          <w:u w:val="single"/>
        </w:rPr>
        <w:t xml:space="preserve"> </w:t>
      </w:r>
    </w:p>
    <w:p w:rsidR="00C46F20" w:rsidRPr="00C46F20" w:rsidRDefault="00C46F20">
      <w:pPr>
        <w:pStyle w:val="Tekstpodstawowywcity3"/>
        <w:spacing w:before="120" w:after="120"/>
        <w:ind w:firstLine="0"/>
        <w:rPr>
          <w:sz w:val="24"/>
        </w:rPr>
      </w:pPr>
      <w:r w:rsidRPr="00C46F20">
        <w:rPr>
          <w:sz w:val="24"/>
        </w:rPr>
        <w:t xml:space="preserve">Prosimy także o zmianę §9 pkt 5 zapisu umowy dotyczącego dostarczenia serwera zastępczego tak aby odpowiadał on wymaganiom zawarty w Formularzu Ofertowym IV Kryterium i zyskał brzmienie:  </w:t>
      </w:r>
    </w:p>
    <w:p w:rsidR="00C46F20" w:rsidRPr="00C46F20" w:rsidRDefault="00C46F20">
      <w:pPr>
        <w:pStyle w:val="Tekstpodstawowywcity3"/>
        <w:spacing w:before="120" w:after="120"/>
        <w:ind w:firstLine="0"/>
        <w:rPr>
          <w:sz w:val="24"/>
        </w:rPr>
      </w:pPr>
      <w:r w:rsidRPr="00C46F20">
        <w:rPr>
          <w:sz w:val="24"/>
        </w:rPr>
        <w:t xml:space="preserve">5. Jeżeli zajdzie konieczność dostarczenia urządzeń zastępczych, urządzenia te zostaną dostarczone Zamawiającemu w terminie nie dłuższym niż 3 dni od daty zgłoszenia. Wykonawca dostarczy Zamawiającemu zastępcze urządzenie w pełni kompatybilne z platformą e-learningową wraz z niezbędną konfiguracją w środowisku Zamawiającego.  Koszty transportu wadliwego przedmiotu umowy obciążają Wykonawcę.  </w:t>
      </w:r>
    </w:p>
    <w:p w:rsidR="00C46F20" w:rsidRPr="00C46F20" w:rsidRDefault="00C46F20">
      <w:pPr>
        <w:pStyle w:val="Tekstpodstawowywcity3"/>
        <w:spacing w:before="120" w:after="120"/>
        <w:ind w:firstLine="0"/>
        <w:rPr>
          <w:sz w:val="24"/>
        </w:rPr>
      </w:pPr>
      <w:r w:rsidRPr="00C46F20">
        <w:rPr>
          <w:sz w:val="24"/>
        </w:rPr>
        <w:t>Prośbę swoją uzasadniamy tym że dla tymczasowego podtrzymania działania platformy elearningowej na bazie urządzenia zastępczego  krytyczna jest jego kompatybilność z tą platform gdyż tylko wtedy funkcjonalność platformy e-</w:t>
      </w:r>
      <w:proofErr w:type="spellStart"/>
      <w:r w:rsidRPr="00C46F20">
        <w:rPr>
          <w:sz w:val="24"/>
        </w:rPr>
        <w:t>learingowej</w:t>
      </w:r>
      <w:proofErr w:type="spellEnd"/>
      <w:r w:rsidRPr="00C46F20">
        <w:rPr>
          <w:sz w:val="24"/>
        </w:rPr>
        <w:t xml:space="preserve">  będzie mogła być podtrzymana.   </w:t>
      </w:r>
    </w:p>
    <w:p w:rsidR="0004046B" w:rsidRPr="001B70EC" w:rsidRDefault="0004046B" w:rsidP="0004046B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1B70EC">
        <w:rPr>
          <w:sz w:val="24"/>
          <w:u w:val="single"/>
        </w:rPr>
        <w:t>Odpowiedź</w:t>
      </w:r>
    </w:p>
    <w:p w:rsidR="00D60493" w:rsidRDefault="00D6049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Zamawiający </w:t>
      </w:r>
      <w:r w:rsidRPr="00D60493">
        <w:rPr>
          <w:sz w:val="24"/>
          <w:u w:val="single"/>
        </w:rPr>
        <w:t>wymaga</w:t>
      </w:r>
      <w:r>
        <w:rPr>
          <w:sz w:val="24"/>
        </w:rPr>
        <w:t xml:space="preserve"> aby w każdym przypadku naprawy/wymiany uszkodzonego sprzętu</w:t>
      </w:r>
      <w:r w:rsidRPr="00C46F20">
        <w:rPr>
          <w:sz w:val="24"/>
        </w:rPr>
        <w:t xml:space="preserve"> </w:t>
      </w:r>
      <w:r>
        <w:rPr>
          <w:sz w:val="24"/>
        </w:rPr>
        <w:t>Wykonawca dostarczył urządzenia zastępcze</w:t>
      </w:r>
      <w:r w:rsidRPr="00C46F20">
        <w:rPr>
          <w:sz w:val="24"/>
        </w:rPr>
        <w:t xml:space="preserve">, urządzenia te zostaną dostarczone Zamawiającemu w terminie nie dłuższym niż 3 dni od daty zgłoszenia. Wykonawca dostarczy Zamawiającemu zastępcze urządzenie w pełni kompatybilne z platformą e-learningową wraz z niezbędną konfiguracją w środowisku Zamawiającego.  Koszty transportu wadliwego przedmiotu umowy obciążają Wykonawcę.  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C46F20" w:rsidRPr="00C46F20">
        <w:rPr>
          <w:sz w:val="24"/>
        </w:rPr>
        <w:t>(</w:t>
      </w:r>
      <w:proofErr w:type="spellStart"/>
      <w:r w:rsidR="00C46F20" w:rsidRPr="00C46F20">
        <w:rPr>
          <w:sz w:val="24"/>
        </w:rPr>
        <w:t>t.j</w:t>
      </w:r>
      <w:proofErr w:type="spellEnd"/>
      <w:r w:rsidR="00C46F20" w:rsidRPr="00C46F20">
        <w:rPr>
          <w:sz w:val="24"/>
        </w:rPr>
        <w:t xml:space="preserve">. Dz. U. z 2017 r. poz. 1579 z </w:t>
      </w:r>
      <w:proofErr w:type="spellStart"/>
      <w:r w:rsidR="00C46F20" w:rsidRPr="00C46F20">
        <w:rPr>
          <w:sz w:val="24"/>
        </w:rPr>
        <w:t>późn</w:t>
      </w:r>
      <w:proofErr w:type="spellEnd"/>
      <w:r w:rsidR="00C46F20" w:rsidRPr="00C46F20">
        <w:rPr>
          <w:sz w:val="24"/>
        </w:rPr>
        <w:t>. zm.)</w:t>
      </w:r>
      <w:r>
        <w:rPr>
          <w:sz w:val="24"/>
        </w:rPr>
        <w:t>, stanowisko Zamawiającego zostało rozesłane do wszystkich wykonawców, którym przekazano SIWZ.</w:t>
      </w:r>
    </w:p>
    <w:p w:rsidR="007046E7" w:rsidRDefault="007046E7" w:rsidP="0098767D">
      <w:pPr>
        <w:pStyle w:val="Tekstpodstawowy"/>
        <w:spacing w:before="120" w:after="120" w:line="360" w:lineRule="auto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  <w:bookmarkStart w:id="0" w:name="_GoBack"/>
      <w:bookmarkEnd w:id="0"/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F5" w:rsidRDefault="00FD12F5">
      <w:r>
        <w:separator/>
      </w:r>
    </w:p>
  </w:endnote>
  <w:endnote w:type="continuationSeparator" w:id="0">
    <w:p w:rsidR="00FD12F5" w:rsidRDefault="00FD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98767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D12F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F5" w:rsidRDefault="00FD12F5">
      <w:r>
        <w:separator/>
      </w:r>
    </w:p>
  </w:footnote>
  <w:footnote w:type="continuationSeparator" w:id="0">
    <w:p w:rsidR="00FD12F5" w:rsidRDefault="00FD1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20" w:rsidRDefault="00C46F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20" w:rsidRDefault="00C46F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20" w:rsidRDefault="00C46F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2F5"/>
    <w:rsid w:val="00031374"/>
    <w:rsid w:val="0004046B"/>
    <w:rsid w:val="000A1097"/>
    <w:rsid w:val="00156E80"/>
    <w:rsid w:val="00180C6E"/>
    <w:rsid w:val="001B70EC"/>
    <w:rsid w:val="00206694"/>
    <w:rsid w:val="0021773E"/>
    <w:rsid w:val="002A5D41"/>
    <w:rsid w:val="002E6428"/>
    <w:rsid w:val="00425B0E"/>
    <w:rsid w:val="00495BAD"/>
    <w:rsid w:val="004A75F2"/>
    <w:rsid w:val="005144A9"/>
    <w:rsid w:val="005B1B08"/>
    <w:rsid w:val="00662BDB"/>
    <w:rsid w:val="006B7198"/>
    <w:rsid w:val="006D4AB3"/>
    <w:rsid w:val="006F3B81"/>
    <w:rsid w:val="007046E7"/>
    <w:rsid w:val="00897AB0"/>
    <w:rsid w:val="008A62B6"/>
    <w:rsid w:val="0098767D"/>
    <w:rsid w:val="00A905AC"/>
    <w:rsid w:val="00B479A3"/>
    <w:rsid w:val="00BA6584"/>
    <w:rsid w:val="00C370F2"/>
    <w:rsid w:val="00C44EEC"/>
    <w:rsid w:val="00C46F20"/>
    <w:rsid w:val="00D4163B"/>
    <w:rsid w:val="00D43ED7"/>
    <w:rsid w:val="00D57EFE"/>
    <w:rsid w:val="00D60493"/>
    <w:rsid w:val="00DB76A8"/>
    <w:rsid w:val="00DF32E8"/>
    <w:rsid w:val="00E2789F"/>
    <w:rsid w:val="00E54228"/>
    <w:rsid w:val="00E65F7F"/>
    <w:rsid w:val="00EA14B3"/>
    <w:rsid w:val="00EA416E"/>
    <w:rsid w:val="00F240D0"/>
    <w:rsid w:val="00FA0CFB"/>
    <w:rsid w:val="00FC5957"/>
    <w:rsid w:val="00FD12F5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DCEC9A-87C3-4FFC-BDB9-A985ACC2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5</cp:revision>
  <cp:lastPrinted>2001-02-10T13:28:00Z</cp:lastPrinted>
  <dcterms:created xsi:type="dcterms:W3CDTF">2018-09-18T09:41:00Z</dcterms:created>
  <dcterms:modified xsi:type="dcterms:W3CDTF">2018-09-18T10:17:00Z</dcterms:modified>
</cp:coreProperties>
</file>