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DB5" w:rsidRPr="00982DB5" w:rsidRDefault="00982DB5">
      <w:pPr>
        <w:rPr>
          <w:b/>
          <w:bCs/>
          <w:sz w:val="24"/>
        </w:rPr>
      </w:pPr>
      <w:r w:rsidRPr="00982DB5">
        <w:rPr>
          <w:b/>
          <w:bCs/>
          <w:sz w:val="24"/>
        </w:rPr>
        <w:t>Politechnika Rzeszowska</w:t>
      </w:r>
    </w:p>
    <w:p w:rsidR="006D4AB3" w:rsidRDefault="00982DB5">
      <w:pPr>
        <w:rPr>
          <w:b/>
          <w:bCs/>
          <w:sz w:val="24"/>
        </w:rPr>
      </w:pPr>
      <w:r w:rsidRPr="00982DB5">
        <w:rPr>
          <w:b/>
          <w:bCs/>
          <w:sz w:val="24"/>
        </w:rPr>
        <w:t>Dział Logistyki i Zamówień Publicznych</w:t>
      </w:r>
    </w:p>
    <w:p w:rsidR="006D4AB3" w:rsidRDefault="00982DB5">
      <w:pPr>
        <w:rPr>
          <w:b/>
          <w:bCs/>
          <w:sz w:val="24"/>
        </w:rPr>
      </w:pPr>
      <w:r w:rsidRPr="00982DB5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82DB5">
        <w:rPr>
          <w:b/>
          <w:bCs/>
          <w:sz w:val="24"/>
        </w:rPr>
        <w:t>12</w:t>
      </w:r>
    </w:p>
    <w:p w:rsidR="006D4AB3" w:rsidRPr="00CE0E1C" w:rsidRDefault="00982DB5" w:rsidP="00CE0E1C">
      <w:pPr>
        <w:rPr>
          <w:b/>
          <w:bCs/>
          <w:sz w:val="24"/>
        </w:rPr>
      </w:pPr>
      <w:r w:rsidRPr="00982DB5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82DB5">
        <w:rPr>
          <w:b/>
          <w:bCs/>
          <w:sz w:val="24"/>
        </w:rPr>
        <w:t>Rzeszów</w:t>
      </w:r>
    </w:p>
    <w:p w:rsidR="006D4AB3" w:rsidRPr="0049340D" w:rsidRDefault="006D4AB3" w:rsidP="0049340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82DB5" w:rsidRPr="00982DB5">
        <w:rPr>
          <w:b/>
          <w:bCs/>
          <w:sz w:val="24"/>
        </w:rPr>
        <w:t>NA/P/342/2018/5</w:t>
      </w:r>
      <w:r>
        <w:rPr>
          <w:sz w:val="24"/>
        </w:rPr>
        <w:tab/>
        <w:t xml:space="preserve"> </w:t>
      </w:r>
      <w:r w:rsidR="00982DB5" w:rsidRPr="00982DB5">
        <w:rPr>
          <w:sz w:val="24"/>
        </w:rPr>
        <w:t>Rzeszów</w:t>
      </w:r>
      <w:r>
        <w:rPr>
          <w:sz w:val="24"/>
        </w:rPr>
        <w:t xml:space="preserve"> dnia: </w:t>
      </w:r>
      <w:r w:rsidR="00982DB5" w:rsidRPr="00982DB5">
        <w:rPr>
          <w:sz w:val="24"/>
        </w:rPr>
        <w:t>2018-10-30</w:t>
      </w:r>
    </w:p>
    <w:p w:rsidR="006D4AB3" w:rsidRDefault="006D4AB3" w:rsidP="00B3412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B3412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127607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C30F5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82DB5" w:rsidRPr="00982DB5">
        <w:rPr>
          <w:sz w:val="24"/>
        </w:rPr>
        <w:t>2018-10-30</w:t>
      </w:r>
      <w:r>
        <w:rPr>
          <w:sz w:val="24"/>
        </w:rPr>
        <w:t xml:space="preserve"> do Zamawiającego wpłynęła prośba o wyjaśnienie zapisu specyfikacji istotnych warunków zamówienia, w postępowaniu </w:t>
      </w:r>
      <w:r w:rsidRPr="004D33D7">
        <w:rPr>
          <w:spacing w:val="-4"/>
          <w:sz w:val="24"/>
        </w:rPr>
        <w:t xml:space="preserve">prowadzonym na podstawie przepisów ustawy z dnia 29 stycznia 2004 roku Prawo Zamówień Publicznych </w:t>
      </w:r>
      <w:r w:rsidR="00982DB5" w:rsidRPr="004D33D7">
        <w:rPr>
          <w:spacing w:val="-4"/>
          <w:sz w:val="24"/>
        </w:rPr>
        <w:t>(t.j. Dz. U. z 2017 r. poz. 1579 z późn. zm.)</w:t>
      </w:r>
      <w:r w:rsidRPr="004D33D7">
        <w:rPr>
          <w:spacing w:val="-4"/>
        </w:rPr>
        <w:t xml:space="preserve"> </w:t>
      </w:r>
      <w:r w:rsidRPr="004D33D7">
        <w:rPr>
          <w:spacing w:val="-4"/>
          <w:sz w:val="24"/>
        </w:rPr>
        <w:t xml:space="preserve">w trybie </w:t>
      </w:r>
      <w:r w:rsidR="00982DB5" w:rsidRPr="004D33D7">
        <w:rPr>
          <w:b/>
          <w:spacing w:val="-4"/>
          <w:sz w:val="24"/>
        </w:rPr>
        <w:t>przetarg nieograniczony</w:t>
      </w:r>
      <w:r w:rsidRPr="004D33D7">
        <w:rPr>
          <w:spacing w:val="-4"/>
          <w:sz w:val="24"/>
        </w:rPr>
        <w:t>, na</w:t>
      </w:r>
      <w:r>
        <w:rPr>
          <w:sz w:val="24"/>
        </w:rPr>
        <w:t>:</w:t>
      </w:r>
    </w:p>
    <w:p w:rsidR="006D4AB3" w:rsidRDefault="00982DB5" w:rsidP="007C30F5">
      <w:pPr>
        <w:pStyle w:val="Tekstpodstawowywcity3"/>
        <w:ind w:firstLine="0"/>
        <w:jc w:val="left"/>
        <w:rPr>
          <w:sz w:val="24"/>
        </w:rPr>
      </w:pPr>
      <w:r w:rsidRPr="00982DB5">
        <w:rPr>
          <w:b/>
          <w:sz w:val="24"/>
        </w:rPr>
        <w:t>Dostawa i uruchomienie chromatografu analitycznego, biokompatybilnego.  Dostawa mikroskopu polaryzacyjnego</w:t>
      </w:r>
      <w:r w:rsidR="006D4AB3">
        <w:rPr>
          <w:sz w:val="24"/>
        </w:rPr>
        <w:t>,</w:t>
      </w:r>
    </w:p>
    <w:p w:rsidR="006D4AB3" w:rsidRDefault="006D4AB3" w:rsidP="00127607">
      <w:pPr>
        <w:pStyle w:val="Tekstpodstawowywcity3"/>
        <w:tabs>
          <w:tab w:val="left" w:pos="4692"/>
        </w:tabs>
        <w:ind w:firstLine="0"/>
        <w:rPr>
          <w:sz w:val="24"/>
        </w:rPr>
      </w:pPr>
      <w:r>
        <w:rPr>
          <w:sz w:val="24"/>
        </w:rPr>
        <w:t>Treść wspomnianej prośby jest następująca :</w:t>
      </w:r>
      <w:r w:rsidR="00127607">
        <w:rPr>
          <w:sz w:val="24"/>
        </w:rPr>
        <w:tab/>
      </w:r>
    </w:p>
    <w:p w:rsidR="00982DB5" w:rsidRPr="00CE0E1C" w:rsidRDefault="00982DB5" w:rsidP="00127607">
      <w:pPr>
        <w:pStyle w:val="Tekstpodstawowywcity3"/>
        <w:ind w:firstLine="0"/>
        <w:rPr>
          <w:b/>
          <w:sz w:val="24"/>
          <w:u w:val="single"/>
        </w:rPr>
      </w:pPr>
      <w:r w:rsidRPr="00CE0E1C">
        <w:rPr>
          <w:b/>
          <w:sz w:val="24"/>
          <w:u w:val="single"/>
        </w:rPr>
        <w:t xml:space="preserve">Dotyczy zadania nr </w:t>
      </w:r>
      <w:r w:rsidR="00CE0E1C" w:rsidRPr="00CE0E1C">
        <w:rPr>
          <w:b/>
          <w:sz w:val="24"/>
          <w:u w:val="single"/>
        </w:rPr>
        <w:t>2</w:t>
      </w:r>
    </w:p>
    <w:p w:rsidR="00982DB5" w:rsidRPr="00CE0E1C" w:rsidRDefault="00982DB5" w:rsidP="00CE0E1C">
      <w:pPr>
        <w:pStyle w:val="Tekstpodstawowywcity3"/>
        <w:ind w:firstLine="0"/>
        <w:rPr>
          <w:b/>
          <w:sz w:val="24"/>
        </w:rPr>
      </w:pPr>
      <w:r w:rsidRPr="00CE0E1C">
        <w:rPr>
          <w:b/>
          <w:sz w:val="24"/>
        </w:rPr>
        <w:t>Pytanie 1:</w:t>
      </w:r>
    </w:p>
    <w:p w:rsidR="00982DB5" w:rsidRDefault="00982DB5" w:rsidP="00CE0E1C">
      <w:pPr>
        <w:pStyle w:val="Tekstpodstawowywcity3"/>
        <w:ind w:firstLine="0"/>
        <w:rPr>
          <w:sz w:val="24"/>
        </w:rPr>
      </w:pPr>
      <w:r w:rsidRPr="00982DB5">
        <w:rPr>
          <w:sz w:val="24"/>
        </w:rPr>
        <w:t xml:space="preserve">Czy Zamawiający zaakceptuje nasadkę okularową bez możliwości obrotu </w:t>
      </w:r>
      <w:r w:rsidR="00CE0E1C">
        <w:rPr>
          <w:sz w:val="24"/>
        </w:rPr>
        <w:t xml:space="preserve"> </w:t>
      </w:r>
      <w:r w:rsidRPr="00982DB5">
        <w:rPr>
          <w:sz w:val="24"/>
        </w:rPr>
        <w:t>o 360 stopni oraz adapter kamery?</w:t>
      </w:r>
    </w:p>
    <w:p w:rsidR="004D33D7" w:rsidRPr="00B24D4C" w:rsidRDefault="004D33D7" w:rsidP="00CE0E1C">
      <w:pPr>
        <w:pStyle w:val="Tekstpodstawowywcity3"/>
        <w:ind w:firstLine="0"/>
        <w:rPr>
          <w:b/>
          <w:sz w:val="24"/>
        </w:rPr>
      </w:pPr>
      <w:r w:rsidRPr="00B24D4C">
        <w:rPr>
          <w:b/>
          <w:sz w:val="24"/>
        </w:rPr>
        <w:t xml:space="preserve">Odpowiedź 1: </w:t>
      </w:r>
    </w:p>
    <w:p w:rsidR="00B24D4C" w:rsidRPr="00B24D4C" w:rsidRDefault="00B24D4C" w:rsidP="00CE0E1C">
      <w:pPr>
        <w:pStyle w:val="Tekstpodstawowywcity3"/>
        <w:ind w:firstLine="0"/>
        <w:rPr>
          <w:sz w:val="24"/>
        </w:rPr>
      </w:pPr>
      <w:r w:rsidRPr="00B24D4C">
        <w:t>Zamawiający zaakceptuje nasadkę okularową bez możliwości obrotu o 360 stopni oraz adapter kamery.</w:t>
      </w:r>
    </w:p>
    <w:p w:rsidR="00982DB5" w:rsidRPr="00CE0E1C" w:rsidRDefault="00982DB5" w:rsidP="00B24D4C">
      <w:pPr>
        <w:pStyle w:val="Tekstpodstawowywcity3"/>
        <w:ind w:firstLine="0"/>
        <w:rPr>
          <w:b/>
          <w:sz w:val="24"/>
        </w:rPr>
      </w:pPr>
      <w:r w:rsidRPr="00CE0E1C">
        <w:rPr>
          <w:b/>
          <w:sz w:val="24"/>
        </w:rPr>
        <w:t>Pytanie 2:</w:t>
      </w:r>
    </w:p>
    <w:p w:rsidR="00982DB5" w:rsidRDefault="00982DB5" w:rsidP="00B24D4C">
      <w:pPr>
        <w:pStyle w:val="Tekstpodstawowywcity3"/>
        <w:ind w:firstLine="0"/>
        <w:rPr>
          <w:sz w:val="24"/>
        </w:rPr>
      </w:pPr>
      <w:r w:rsidRPr="00982DB5">
        <w:rPr>
          <w:sz w:val="24"/>
        </w:rPr>
        <w:t>Czy Zamawiający zaakceptuje korpus mikroskopu z przesuwem dokładnym</w:t>
      </w:r>
      <w:r w:rsidR="00B24D4C">
        <w:rPr>
          <w:sz w:val="24"/>
        </w:rPr>
        <w:t xml:space="preserve"> </w:t>
      </w:r>
      <w:r w:rsidRPr="00982DB5">
        <w:rPr>
          <w:sz w:val="24"/>
        </w:rPr>
        <w:t>0,4 mm/obrót i pojedynczą podziałką 4 µm?</w:t>
      </w:r>
    </w:p>
    <w:p w:rsidR="00B24D4C" w:rsidRDefault="00B24D4C" w:rsidP="00B24D4C">
      <w:pPr>
        <w:pStyle w:val="Tekstpodstawowywcity3"/>
        <w:ind w:firstLine="0"/>
        <w:rPr>
          <w:b/>
          <w:sz w:val="24"/>
        </w:rPr>
      </w:pPr>
      <w:r w:rsidRPr="00B24D4C">
        <w:rPr>
          <w:b/>
          <w:sz w:val="24"/>
        </w:rPr>
        <w:t xml:space="preserve">Odpowiedź 2: </w:t>
      </w:r>
    </w:p>
    <w:p w:rsidR="00B24D4C" w:rsidRPr="00127607" w:rsidRDefault="00B24D4C" w:rsidP="00B24D4C">
      <w:pPr>
        <w:pStyle w:val="Tekstpodstawowywcity3"/>
        <w:ind w:firstLine="0"/>
        <w:rPr>
          <w:b/>
          <w:sz w:val="24"/>
          <w:szCs w:val="24"/>
        </w:rPr>
      </w:pPr>
      <w:r>
        <w:t xml:space="preserve">Zamawiający zaakceptuje korpus mikroskopu z przesuwem dokładnym 0,4 mm/obrót i </w:t>
      </w:r>
      <w:r w:rsidRPr="00127607">
        <w:rPr>
          <w:sz w:val="24"/>
          <w:szCs w:val="24"/>
        </w:rPr>
        <w:t>pojedynczą podziałką 4 µm.</w:t>
      </w:r>
    </w:p>
    <w:p w:rsidR="00982DB5" w:rsidRPr="00127607" w:rsidRDefault="00982DB5" w:rsidP="00CE0E1C">
      <w:pPr>
        <w:pStyle w:val="Tekstpodstawowywcity3"/>
        <w:ind w:firstLine="0"/>
        <w:rPr>
          <w:b/>
          <w:sz w:val="24"/>
          <w:szCs w:val="24"/>
        </w:rPr>
      </w:pPr>
      <w:r w:rsidRPr="00127607">
        <w:rPr>
          <w:b/>
          <w:sz w:val="24"/>
          <w:szCs w:val="24"/>
        </w:rPr>
        <w:t>Pytanie 3:</w:t>
      </w:r>
    </w:p>
    <w:p w:rsidR="00982DB5" w:rsidRPr="00127607" w:rsidRDefault="00982DB5" w:rsidP="007C30F5">
      <w:pPr>
        <w:pStyle w:val="Tekstpodstawowywcity3"/>
        <w:ind w:firstLine="0"/>
        <w:rPr>
          <w:sz w:val="24"/>
          <w:szCs w:val="24"/>
        </w:rPr>
      </w:pPr>
      <w:r w:rsidRPr="00127607">
        <w:rPr>
          <w:sz w:val="24"/>
          <w:szCs w:val="24"/>
        </w:rPr>
        <w:t>Czy Zamawiający zaakceptuje korpus mikroskopu z zasilaczem wewnętrznym?</w:t>
      </w:r>
    </w:p>
    <w:p w:rsidR="00127607" w:rsidRPr="00B3412C" w:rsidRDefault="00127607" w:rsidP="007C30F5">
      <w:pPr>
        <w:pStyle w:val="Tekstpodstawowywcity3"/>
        <w:ind w:firstLine="0"/>
        <w:rPr>
          <w:b/>
          <w:sz w:val="24"/>
          <w:szCs w:val="24"/>
        </w:rPr>
      </w:pPr>
      <w:r w:rsidRPr="00B3412C">
        <w:rPr>
          <w:b/>
          <w:sz w:val="24"/>
          <w:szCs w:val="24"/>
        </w:rPr>
        <w:t>Odpowiedź 3:</w:t>
      </w:r>
    </w:p>
    <w:p w:rsidR="00B3412C" w:rsidRDefault="00127607" w:rsidP="007C30F5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127607">
        <w:rPr>
          <w:rFonts w:ascii="Times New Roman" w:hAnsi="Times New Roman"/>
          <w:sz w:val="24"/>
          <w:szCs w:val="24"/>
        </w:rPr>
        <w:t>Zamawiający zaakceptuje korpus mikroskopu z zasilaczem wewnętrznym.</w:t>
      </w:r>
    </w:p>
    <w:p w:rsidR="007C30F5" w:rsidRDefault="007C30F5" w:rsidP="004B3027">
      <w:pPr>
        <w:pStyle w:val="Tekstpodstawowywcity3"/>
        <w:spacing w:line="240" w:lineRule="auto"/>
        <w:ind w:firstLine="0"/>
        <w:rPr>
          <w:b/>
          <w:sz w:val="24"/>
        </w:rPr>
      </w:pPr>
    </w:p>
    <w:p w:rsidR="004B3027" w:rsidRDefault="00982DB5" w:rsidP="004B3027">
      <w:pPr>
        <w:pStyle w:val="Tekstpodstawowywcity3"/>
        <w:spacing w:line="240" w:lineRule="auto"/>
        <w:ind w:firstLine="0"/>
        <w:rPr>
          <w:b/>
          <w:sz w:val="24"/>
        </w:rPr>
      </w:pPr>
      <w:r w:rsidRPr="00CE0E1C">
        <w:rPr>
          <w:b/>
          <w:sz w:val="24"/>
        </w:rPr>
        <w:t>Pytanie 4:</w:t>
      </w:r>
    </w:p>
    <w:p w:rsidR="00982DB5" w:rsidRPr="004B3027" w:rsidRDefault="00982DB5" w:rsidP="004B3027">
      <w:pPr>
        <w:pStyle w:val="Tekstpodstawowywcity3"/>
        <w:spacing w:line="240" w:lineRule="auto"/>
        <w:ind w:firstLine="0"/>
        <w:rPr>
          <w:b/>
          <w:sz w:val="24"/>
        </w:rPr>
      </w:pPr>
      <w:r w:rsidRPr="00982DB5">
        <w:rPr>
          <w:sz w:val="24"/>
        </w:rPr>
        <w:t xml:space="preserve">Czy Zamawiający wymaga, aby oprogramowanie posiadało możliwość rejestracji serii czasowych (filmów) oraz serii temperaturowych (wykonywanie akwizycji obrazu po osiągnięciu określonej temperatury </w:t>
      </w:r>
      <w:r w:rsidR="00B3412C">
        <w:rPr>
          <w:sz w:val="24"/>
        </w:rPr>
        <w:t xml:space="preserve"> </w:t>
      </w:r>
      <w:r w:rsidRPr="00982DB5">
        <w:rPr>
          <w:sz w:val="24"/>
        </w:rPr>
        <w:t xml:space="preserve"> przez stolik grzewczo chłodzący)?</w:t>
      </w:r>
    </w:p>
    <w:p w:rsidR="0049340D" w:rsidRDefault="0049340D" w:rsidP="00B3412C">
      <w:pPr>
        <w:pStyle w:val="Tekstpodstawowywcity3"/>
        <w:ind w:firstLine="0"/>
        <w:rPr>
          <w:b/>
          <w:sz w:val="24"/>
          <w:u w:val="single"/>
        </w:rPr>
      </w:pPr>
    </w:p>
    <w:p w:rsidR="00B3412C" w:rsidRDefault="00B3412C" w:rsidP="00B3412C">
      <w:pPr>
        <w:pStyle w:val="Tekstpodstawowywcity3"/>
        <w:ind w:firstLine="0"/>
        <w:rPr>
          <w:b/>
          <w:sz w:val="24"/>
          <w:u w:val="single"/>
        </w:rPr>
      </w:pPr>
      <w:r w:rsidRPr="00B3412C">
        <w:rPr>
          <w:b/>
          <w:sz w:val="24"/>
          <w:u w:val="single"/>
        </w:rPr>
        <w:lastRenderedPageBreak/>
        <w:t>Odpowiedź 4:</w:t>
      </w:r>
    </w:p>
    <w:p w:rsidR="00982DB5" w:rsidRPr="000D4B55" w:rsidRDefault="00B3412C" w:rsidP="00B3412C">
      <w:pPr>
        <w:pStyle w:val="Tekstpodstawowywcity3"/>
        <w:ind w:firstLine="0"/>
        <w:rPr>
          <w:b/>
          <w:sz w:val="24"/>
          <w:u w:val="single"/>
        </w:rPr>
      </w:pPr>
      <w:r>
        <w:t>Zamawiający wymaga, aby oprogramowanie posiadało możliwość rejestracji serii czasowych (filmów) oraz serii temperaturowych (wykonywanie akwizycji obrazu po osiągnięciu określonej temperatury przez stolik grzewczo chłodzący).</w:t>
      </w:r>
    </w:p>
    <w:p w:rsidR="00982DB5" w:rsidRPr="000D4B55" w:rsidRDefault="00982DB5" w:rsidP="000D4B55">
      <w:pPr>
        <w:pStyle w:val="Tekstpodstawowywcity3"/>
        <w:ind w:firstLine="0"/>
        <w:rPr>
          <w:b/>
          <w:sz w:val="24"/>
          <w:u w:val="single"/>
        </w:rPr>
      </w:pPr>
      <w:r w:rsidRPr="000D4B55">
        <w:rPr>
          <w:b/>
          <w:sz w:val="24"/>
          <w:u w:val="single"/>
        </w:rPr>
        <w:t>Pytanie 5</w:t>
      </w:r>
    </w:p>
    <w:p w:rsidR="00982DB5" w:rsidRPr="000D4B55" w:rsidRDefault="00982DB5" w:rsidP="000D4B55">
      <w:pPr>
        <w:pStyle w:val="Tekstpodstawowywcity3"/>
        <w:ind w:firstLine="0"/>
        <w:rPr>
          <w:sz w:val="24"/>
          <w:szCs w:val="24"/>
        </w:rPr>
      </w:pPr>
      <w:r w:rsidRPr="00982DB5">
        <w:rPr>
          <w:sz w:val="24"/>
        </w:rPr>
        <w:t xml:space="preserve">Czy Zamawiający wymaga, aby wraz z rejestracja obrazu była zapisywana przez </w:t>
      </w:r>
      <w:r w:rsidRPr="000D4B55">
        <w:rPr>
          <w:sz w:val="24"/>
          <w:szCs w:val="24"/>
        </w:rPr>
        <w:t>oprogramowanie sterujące kamerą temperatura oraz  czas?</w:t>
      </w:r>
    </w:p>
    <w:p w:rsidR="000D4B55" w:rsidRPr="000D4B55" w:rsidRDefault="000D4B55" w:rsidP="000D4B55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0D4B55">
        <w:rPr>
          <w:b/>
          <w:sz w:val="24"/>
          <w:szCs w:val="24"/>
          <w:u w:val="single"/>
        </w:rPr>
        <w:t>Odpowiedź 5:</w:t>
      </w:r>
    </w:p>
    <w:p w:rsidR="000D4B55" w:rsidRPr="000D4B55" w:rsidRDefault="000D4B55" w:rsidP="000D4B55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  <w:r w:rsidRPr="000D4B55">
        <w:rPr>
          <w:rFonts w:ascii="Times New Roman" w:hAnsi="Times New Roman"/>
          <w:sz w:val="24"/>
          <w:szCs w:val="24"/>
        </w:rPr>
        <w:t>Zamawiający wymaga, aby wraz z rejestracja obrazu była zapisywana przez oprogramowanie sterujące kamerą temperatura oraz czas.</w:t>
      </w:r>
    </w:p>
    <w:p w:rsidR="00982DB5" w:rsidRPr="005801D5" w:rsidRDefault="00982DB5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5801D5">
        <w:rPr>
          <w:b/>
          <w:sz w:val="24"/>
          <w:u w:val="single"/>
        </w:rPr>
        <w:t xml:space="preserve">Dotyczy </w:t>
      </w:r>
      <w:r w:rsidR="00CE0E1C" w:rsidRPr="005801D5">
        <w:rPr>
          <w:b/>
          <w:sz w:val="24"/>
          <w:u w:val="single"/>
        </w:rPr>
        <w:t>zadania</w:t>
      </w:r>
      <w:r w:rsidRPr="005801D5">
        <w:rPr>
          <w:b/>
          <w:sz w:val="24"/>
          <w:u w:val="single"/>
        </w:rPr>
        <w:t xml:space="preserve"> 1:</w:t>
      </w:r>
    </w:p>
    <w:p w:rsidR="00982DB5" w:rsidRPr="005801D5" w:rsidRDefault="00982DB5" w:rsidP="00CE0E1C">
      <w:pPr>
        <w:pStyle w:val="Tekstpodstawowywcity3"/>
        <w:ind w:firstLine="0"/>
        <w:rPr>
          <w:b/>
          <w:sz w:val="24"/>
        </w:rPr>
      </w:pPr>
      <w:r w:rsidRPr="005801D5">
        <w:rPr>
          <w:b/>
          <w:sz w:val="24"/>
        </w:rPr>
        <w:t>Pytanie 1:</w:t>
      </w:r>
    </w:p>
    <w:p w:rsidR="00982DB5" w:rsidRDefault="00982DB5">
      <w:pPr>
        <w:pStyle w:val="Tekstpodstawowywcity3"/>
        <w:spacing w:before="120" w:after="120"/>
        <w:ind w:firstLine="0"/>
        <w:rPr>
          <w:sz w:val="24"/>
        </w:rPr>
      </w:pPr>
      <w:r w:rsidRPr="00982DB5">
        <w:rPr>
          <w:sz w:val="24"/>
        </w:rPr>
        <w:t>Czy zamawiający dopuszcza termostatowanie kolumn w zakresie temperatur: co najmniej od 10°C poniżej temp otoczenia (minimum 4°C)  do + 85°C ?</w:t>
      </w:r>
    </w:p>
    <w:p w:rsidR="00CE0E1C" w:rsidRPr="005801D5" w:rsidRDefault="00CE0E1C" w:rsidP="0049340D">
      <w:pPr>
        <w:pStyle w:val="Tekstpodstawowywcity3"/>
        <w:ind w:firstLine="0"/>
        <w:rPr>
          <w:b/>
          <w:sz w:val="24"/>
        </w:rPr>
      </w:pPr>
      <w:bookmarkStart w:id="0" w:name="_GoBack"/>
      <w:r w:rsidRPr="005801D5">
        <w:rPr>
          <w:b/>
          <w:sz w:val="24"/>
        </w:rPr>
        <w:t xml:space="preserve">Odpowiedź 1: </w:t>
      </w:r>
    </w:p>
    <w:bookmarkEnd w:id="0"/>
    <w:p w:rsidR="00982DB5" w:rsidRPr="00CE0E1C" w:rsidRDefault="00CE0E1C" w:rsidP="00CE0E1C">
      <w:pPr>
        <w:pStyle w:val="Zwykytekst"/>
        <w:rPr>
          <w:rFonts w:ascii="Times New Roman" w:hAnsi="Times New Roman"/>
          <w:sz w:val="24"/>
          <w:szCs w:val="24"/>
        </w:rPr>
      </w:pPr>
      <w:r w:rsidRPr="00CE0E1C">
        <w:rPr>
          <w:rFonts w:ascii="Times New Roman" w:hAnsi="Times New Roman"/>
          <w:sz w:val="24"/>
          <w:szCs w:val="24"/>
        </w:rPr>
        <w:t>Tak, dopuszcza się również takie rozwiązanie.</w:t>
      </w:r>
    </w:p>
    <w:p w:rsidR="004D33D7" w:rsidRDefault="004D33D7" w:rsidP="004D33D7">
      <w:pPr>
        <w:pStyle w:val="Tekstpodstawowywcity3"/>
        <w:ind w:firstLine="0"/>
        <w:rPr>
          <w:b/>
          <w:sz w:val="24"/>
          <w:u w:val="single"/>
        </w:rPr>
      </w:pPr>
    </w:p>
    <w:p w:rsidR="00982DB5" w:rsidRPr="005801D5" w:rsidRDefault="00982DB5" w:rsidP="004D33D7">
      <w:pPr>
        <w:pStyle w:val="Tekstpodstawowywcity3"/>
        <w:ind w:firstLine="0"/>
        <w:rPr>
          <w:b/>
          <w:sz w:val="24"/>
        </w:rPr>
      </w:pPr>
      <w:r w:rsidRPr="005801D5">
        <w:rPr>
          <w:b/>
          <w:sz w:val="24"/>
        </w:rPr>
        <w:t>Pytanie 2:</w:t>
      </w:r>
    </w:p>
    <w:p w:rsidR="006D4AB3" w:rsidRDefault="00982DB5" w:rsidP="004D33D7">
      <w:pPr>
        <w:pStyle w:val="Tekstpodstawowywcity3"/>
        <w:ind w:firstLine="0"/>
        <w:rPr>
          <w:sz w:val="24"/>
        </w:rPr>
      </w:pPr>
      <w:r w:rsidRPr="00982DB5">
        <w:rPr>
          <w:sz w:val="24"/>
        </w:rPr>
        <w:t>Czy zamawiający dopuszcza detektor UV-VIS o zakresie długości fal: 190-600 nm ?</w:t>
      </w:r>
    </w:p>
    <w:p w:rsidR="00CE0E1C" w:rsidRPr="005801D5" w:rsidRDefault="00CE0E1C" w:rsidP="004D33D7">
      <w:pPr>
        <w:pStyle w:val="Tekstpodstawowywcity3"/>
        <w:ind w:firstLine="0"/>
        <w:rPr>
          <w:b/>
          <w:sz w:val="24"/>
        </w:rPr>
      </w:pPr>
      <w:r w:rsidRPr="005801D5">
        <w:rPr>
          <w:b/>
          <w:sz w:val="24"/>
        </w:rPr>
        <w:t>Odpowiedź 2:</w:t>
      </w:r>
    </w:p>
    <w:p w:rsidR="00CE0E1C" w:rsidRPr="007C30F5" w:rsidRDefault="002F6D61" w:rsidP="007C30F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F6D61">
        <w:rPr>
          <w:rFonts w:ascii="Times New Roman" w:hAnsi="Times New Roman"/>
          <w:sz w:val="24"/>
          <w:szCs w:val="24"/>
        </w:rPr>
        <w:t>Tak, dopuszcza się takie rozwiązanie jako podstawowe, bez zmian zostaje wymóg dla otrzymania dodatkowych punktów (zakres 190-900 nm).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82DB5" w:rsidRPr="00982DB5">
        <w:rPr>
          <w:sz w:val="24"/>
        </w:rPr>
        <w:t>(t.j.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p w:rsidR="0049340D" w:rsidRDefault="0049340D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F70" w:rsidRDefault="00117F70">
      <w:r>
        <w:separator/>
      </w:r>
    </w:p>
  </w:endnote>
  <w:endnote w:type="continuationSeparator" w:id="0">
    <w:p w:rsidR="00117F70" w:rsidRDefault="00117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9340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F70" w:rsidRDefault="00117F70">
      <w:r>
        <w:separator/>
      </w:r>
    </w:p>
  </w:footnote>
  <w:footnote w:type="continuationSeparator" w:id="0">
    <w:p w:rsidR="00117F70" w:rsidRDefault="00117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DB5" w:rsidRDefault="00982D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DB5" w:rsidRDefault="00982D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DB5" w:rsidRDefault="00982D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F70"/>
    <w:rsid w:val="00031374"/>
    <w:rsid w:val="000A1097"/>
    <w:rsid w:val="000D4B55"/>
    <w:rsid w:val="00117F70"/>
    <w:rsid w:val="00127607"/>
    <w:rsid w:val="00180C6E"/>
    <w:rsid w:val="002F6D61"/>
    <w:rsid w:val="0049340D"/>
    <w:rsid w:val="004A75F2"/>
    <w:rsid w:val="004B3027"/>
    <w:rsid w:val="004D33D7"/>
    <w:rsid w:val="005144A9"/>
    <w:rsid w:val="005801D5"/>
    <w:rsid w:val="005B1B08"/>
    <w:rsid w:val="00662BDB"/>
    <w:rsid w:val="006B7198"/>
    <w:rsid w:val="006D4AB3"/>
    <w:rsid w:val="006F3B81"/>
    <w:rsid w:val="007C30F5"/>
    <w:rsid w:val="00897AB0"/>
    <w:rsid w:val="00982DB5"/>
    <w:rsid w:val="00A905AC"/>
    <w:rsid w:val="00B24D4C"/>
    <w:rsid w:val="00B3412C"/>
    <w:rsid w:val="00BA6584"/>
    <w:rsid w:val="00C370F2"/>
    <w:rsid w:val="00C44EEC"/>
    <w:rsid w:val="00CE0E1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8CF181-E3AA-457D-B10E-58800323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CE0E1C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E0E1C"/>
    <w:rPr>
      <w:rFonts w:ascii="Calibri" w:eastAsia="Calibri" w:hAnsi="Calibri"/>
      <w:sz w:val="22"/>
      <w:szCs w:val="21"/>
      <w:lang w:eastAsia="en-US"/>
    </w:rPr>
  </w:style>
  <w:style w:type="paragraph" w:styleId="Tekstdymka">
    <w:name w:val="Balloon Text"/>
    <w:basedOn w:val="Normalny"/>
    <w:link w:val="TekstdymkaZnak"/>
    <w:rsid w:val="004934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934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6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2018-10-30T11:27:00Z</cp:lastPrinted>
  <dcterms:created xsi:type="dcterms:W3CDTF">2018-10-30T11:28:00Z</dcterms:created>
  <dcterms:modified xsi:type="dcterms:W3CDTF">2018-10-30T11:28:00Z</dcterms:modified>
</cp:coreProperties>
</file>