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5E4CBC" w:rsidP="00007727">
      <w:pPr>
        <w:jc w:val="right"/>
        <w:rPr>
          <w:b/>
          <w:bCs/>
          <w:sz w:val="24"/>
        </w:rPr>
      </w:pPr>
      <w:r w:rsidRPr="005E4CBC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5E4CBC">
        <w:rPr>
          <w:sz w:val="24"/>
        </w:rPr>
        <w:t>2018-11-05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E4CBC" w:rsidRPr="005E4CBC" w:rsidRDefault="005E4CBC" w:rsidP="00173B20">
      <w:pPr>
        <w:spacing w:after="40"/>
        <w:rPr>
          <w:b/>
          <w:bCs/>
          <w:sz w:val="24"/>
        </w:rPr>
      </w:pPr>
      <w:r w:rsidRPr="005E4CBC">
        <w:rPr>
          <w:b/>
          <w:bCs/>
          <w:sz w:val="24"/>
        </w:rPr>
        <w:t>Politechnika Rzeszowska</w:t>
      </w:r>
    </w:p>
    <w:p w:rsidR="00A80738" w:rsidRDefault="005E4CBC" w:rsidP="00173B20">
      <w:pPr>
        <w:spacing w:after="40"/>
        <w:rPr>
          <w:b/>
          <w:bCs/>
          <w:sz w:val="24"/>
        </w:rPr>
      </w:pPr>
      <w:r w:rsidRPr="005E4CBC">
        <w:rPr>
          <w:b/>
          <w:bCs/>
          <w:sz w:val="24"/>
        </w:rPr>
        <w:t>Dział Logistyki i Zamówień Publicznych</w:t>
      </w:r>
    </w:p>
    <w:p w:rsidR="00A80738" w:rsidRPr="00173B20" w:rsidRDefault="005E4CBC" w:rsidP="00A80738">
      <w:pPr>
        <w:rPr>
          <w:bCs/>
          <w:sz w:val="24"/>
        </w:rPr>
      </w:pPr>
      <w:r w:rsidRPr="005E4CBC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5E4CBC">
        <w:rPr>
          <w:bCs/>
          <w:sz w:val="24"/>
        </w:rPr>
        <w:t>12</w:t>
      </w:r>
    </w:p>
    <w:p w:rsidR="00A80738" w:rsidRPr="00173B20" w:rsidRDefault="005E4CBC" w:rsidP="00A80738">
      <w:pPr>
        <w:rPr>
          <w:bCs/>
          <w:sz w:val="24"/>
        </w:rPr>
      </w:pPr>
      <w:r w:rsidRPr="005E4CBC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5E4CB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E4CBC" w:rsidRPr="005E4CBC">
        <w:rPr>
          <w:b/>
          <w:sz w:val="24"/>
          <w:szCs w:val="24"/>
        </w:rPr>
        <w:t>NA/P/335/2018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CC48A6" w:rsidRDefault="00C659E2" w:rsidP="00490DC0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C48A6">
        <w:rPr>
          <w:sz w:val="24"/>
          <w:szCs w:val="24"/>
        </w:rPr>
        <w:t xml:space="preserve">postępowania o udzielenie zamówienia publicznego prowadzonego w trybie </w:t>
      </w:r>
      <w:r w:rsidR="005E4CBC" w:rsidRPr="00CC48A6">
        <w:rPr>
          <w:sz w:val="24"/>
          <w:szCs w:val="24"/>
        </w:rPr>
        <w:t>przetarg</w:t>
      </w:r>
      <w:r w:rsidR="00CC48A6">
        <w:rPr>
          <w:sz w:val="24"/>
          <w:szCs w:val="24"/>
        </w:rPr>
        <w:t>u nieograniczonego</w:t>
      </w:r>
      <w:r w:rsidRPr="00CC48A6">
        <w:rPr>
          <w:sz w:val="24"/>
          <w:szCs w:val="24"/>
        </w:rPr>
        <w:t xml:space="preserve"> na: </w:t>
      </w:r>
      <w:r w:rsidR="005E4CBC" w:rsidRPr="00CC48A6">
        <w:rPr>
          <w:b/>
          <w:sz w:val="24"/>
          <w:szCs w:val="24"/>
        </w:rPr>
        <w:t>Wymiana oświetlenia na terenie kampusu Politechniki Rzeszowskiej</w:t>
      </w:r>
      <w:r w:rsidR="00CC48A6">
        <w:rPr>
          <w:sz w:val="24"/>
          <w:szCs w:val="24"/>
        </w:rPr>
        <w:t>.</w:t>
      </w:r>
      <w:r w:rsidR="00CC48A6">
        <w:rPr>
          <w:bCs/>
          <w:sz w:val="24"/>
          <w:szCs w:val="28"/>
        </w:rPr>
        <w:t xml:space="preserve"> </w:t>
      </w:r>
      <w:r w:rsidR="00A80738"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E4CBC" w:rsidRPr="005E4CBC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CC48A6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5E4CBC" w:rsidRPr="005E4CBC">
        <w:rPr>
          <w:sz w:val="24"/>
          <w:szCs w:val="24"/>
        </w:rPr>
        <w:t>05/11/2018</w:t>
      </w:r>
      <w:r w:rsidR="00FF4AB1" w:rsidRPr="00FF4AB1">
        <w:rPr>
          <w:sz w:val="24"/>
          <w:szCs w:val="24"/>
        </w:rPr>
        <w:t xml:space="preserve"> o godz. </w:t>
      </w:r>
      <w:r w:rsidR="005E4CBC" w:rsidRPr="005E4CBC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C48A6">
        <w:rPr>
          <w:sz w:val="24"/>
          <w:szCs w:val="24"/>
        </w:rPr>
        <w:br/>
      </w:r>
      <w:r w:rsidR="005E4CBC" w:rsidRPr="005E4CBC">
        <w:rPr>
          <w:sz w:val="24"/>
          <w:szCs w:val="24"/>
        </w:rPr>
        <w:t>400 000.00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1276"/>
        <w:gridCol w:w="1559"/>
        <w:gridCol w:w="1559"/>
      </w:tblGrid>
      <w:tr w:rsidR="0069085C" w:rsidRPr="00493F8C" w:rsidTr="00CC48A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E4CBC" w:rsidRPr="00493F8C" w:rsidTr="00CC48A6">
        <w:tc>
          <w:tcPr>
            <w:tcW w:w="706" w:type="dxa"/>
            <w:shd w:val="clear" w:color="auto" w:fill="auto"/>
            <w:vAlign w:val="center"/>
          </w:tcPr>
          <w:p w:rsidR="005E4CBC" w:rsidRPr="00490DC0" w:rsidRDefault="005E4CBC" w:rsidP="004C3C56">
            <w:pPr>
              <w:spacing w:before="120" w:after="120"/>
              <w:jc w:val="center"/>
            </w:pPr>
            <w:r w:rsidRPr="005E4CBC">
              <w:t>1</w:t>
            </w:r>
          </w:p>
        </w:tc>
        <w:tc>
          <w:tcPr>
            <w:tcW w:w="2555" w:type="dxa"/>
            <w:shd w:val="clear" w:color="auto" w:fill="auto"/>
          </w:tcPr>
          <w:p w:rsidR="005E4CBC" w:rsidRPr="00490DC0" w:rsidRDefault="005E4CBC" w:rsidP="004C3C56">
            <w:pPr>
              <w:spacing w:before="40"/>
            </w:pPr>
            <w:r w:rsidRPr="005E4CBC">
              <w:t>Firma Usługowa EL-MAG Magdalena Mysona</w:t>
            </w:r>
          </w:p>
          <w:p w:rsidR="005E4CBC" w:rsidRPr="00490DC0" w:rsidRDefault="005E4CBC" w:rsidP="004C3C56">
            <w:r w:rsidRPr="005E4CBC">
              <w:t>ul. Wojska Polskiego</w:t>
            </w:r>
            <w:r w:rsidRPr="00490DC0">
              <w:t xml:space="preserve"> </w:t>
            </w:r>
            <w:r w:rsidRPr="005E4CBC">
              <w:t>18</w:t>
            </w:r>
            <w:r w:rsidRPr="00490DC0">
              <w:t xml:space="preserve"> </w:t>
            </w:r>
          </w:p>
          <w:p w:rsidR="005E4CBC" w:rsidRPr="00490DC0" w:rsidRDefault="005E4CBC" w:rsidP="004C3C56">
            <w:pPr>
              <w:spacing w:after="40"/>
              <w:jc w:val="both"/>
            </w:pPr>
            <w:r w:rsidRPr="005E4CBC">
              <w:t>39-215</w:t>
            </w:r>
            <w:r w:rsidRPr="00490DC0">
              <w:t xml:space="preserve"> </w:t>
            </w:r>
            <w:r w:rsidRPr="005E4CBC">
              <w:t>Czarna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4CBC" w:rsidRPr="00490DC0" w:rsidRDefault="005E4CBC" w:rsidP="004C3C56">
            <w:pPr>
              <w:spacing w:before="120" w:after="120"/>
              <w:jc w:val="both"/>
            </w:pPr>
            <w:r w:rsidRPr="005E4CBC">
              <w:t>624 002.79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E4CBC" w:rsidRPr="00490DC0" w:rsidRDefault="005E4CBC" w:rsidP="004C3C56">
            <w:pPr>
              <w:spacing w:before="120" w:after="120"/>
              <w:jc w:val="both"/>
            </w:pPr>
            <w:r w:rsidRPr="005E4CBC">
              <w:t>31.01.2019r.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4CBC" w:rsidRPr="00490DC0" w:rsidRDefault="005E4CBC" w:rsidP="00CC48A6">
            <w:pPr>
              <w:spacing w:before="120" w:after="120"/>
              <w:jc w:val="center"/>
            </w:pPr>
            <w:r w:rsidRPr="005E4CBC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4CBC" w:rsidRPr="00490DC0" w:rsidRDefault="005E4CBC" w:rsidP="004C3C56">
            <w:pPr>
              <w:spacing w:before="120" w:after="120"/>
              <w:jc w:val="both"/>
            </w:pPr>
            <w:r w:rsidRPr="005E4CBC">
              <w:t>zgodnie z SIWZ</w:t>
            </w:r>
          </w:p>
        </w:tc>
      </w:tr>
      <w:tr w:rsidR="005E4CBC" w:rsidRPr="00493F8C" w:rsidTr="00CC48A6">
        <w:tc>
          <w:tcPr>
            <w:tcW w:w="706" w:type="dxa"/>
            <w:shd w:val="clear" w:color="auto" w:fill="auto"/>
            <w:vAlign w:val="center"/>
          </w:tcPr>
          <w:p w:rsidR="005E4CBC" w:rsidRPr="00490DC0" w:rsidRDefault="005E4CBC" w:rsidP="004C3C56">
            <w:pPr>
              <w:spacing w:before="120" w:after="120"/>
              <w:jc w:val="center"/>
            </w:pPr>
            <w:r w:rsidRPr="005E4CBC">
              <w:t>2</w:t>
            </w:r>
          </w:p>
        </w:tc>
        <w:tc>
          <w:tcPr>
            <w:tcW w:w="2555" w:type="dxa"/>
            <w:shd w:val="clear" w:color="auto" w:fill="auto"/>
          </w:tcPr>
          <w:p w:rsidR="005E4CBC" w:rsidRPr="00490DC0" w:rsidRDefault="005E4CBC" w:rsidP="004C3C56">
            <w:pPr>
              <w:spacing w:before="40"/>
            </w:pPr>
            <w:r w:rsidRPr="005E4CBC">
              <w:t>ELEKTROMONTAŻ RZESZÓW S.A.</w:t>
            </w:r>
          </w:p>
          <w:p w:rsidR="005E4CBC" w:rsidRPr="00490DC0" w:rsidRDefault="005E4CBC" w:rsidP="004C3C56">
            <w:r w:rsidRPr="005E4CBC">
              <w:t xml:space="preserve">ul. </w:t>
            </w:r>
            <w:r w:rsidR="00CC48A6" w:rsidRPr="005E4CBC">
              <w:t>Słowackiego</w:t>
            </w:r>
            <w:r w:rsidRPr="00490DC0">
              <w:t xml:space="preserve"> </w:t>
            </w:r>
            <w:r w:rsidRPr="005E4CBC">
              <w:t>20</w:t>
            </w:r>
            <w:r w:rsidRPr="00490DC0">
              <w:t xml:space="preserve"> </w:t>
            </w:r>
          </w:p>
          <w:p w:rsidR="005E4CBC" w:rsidRPr="00490DC0" w:rsidRDefault="005E4CBC" w:rsidP="004C3C56">
            <w:pPr>
              <w:spacing w:after="40"/>
              <w:jc w:val="both"/>
            </w:pPr>
            <w:r w:rsidRPr="005E4CBC">
              <w:t>35-060</w:t>
            </w:r>
            <w:r w:rsidRPr="00490DC0">
              <w:t xml:space="preserve"> </w:t>
            </w:r>
            <w:r w:rsidRPr="005E4CBC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4CBC" w:rsidRPr="00490DC0" w:rsidRDefault="005E4CBC" w:rsidP="004C3C56">
            <w:pPr>
              <w:spacing w:before="120" w:after="120"/>
              <w:jc w:val="both"/>
            </w:pPr>
            <w:r w:rsidRPr="005E4CBC">
              <w:t>981 540.00 zł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:rsidR="005E4CBC" w:rsidRPr="00490DC0" w:rsidRDefault="005E4CBC" w:rsidP="004C3C56">
            <w:pPr>
              <w:spacing w:before="120" w:after="120"/>
              <w:jc w:val="both"/>
            </w:pPr>
            <w:r w:rsidRPr="005E4CBC">
              <w:t>31.01.2019r.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4CBC" w:rsidRPr="00490DC0" w:rsidRDefault="005E4CBC" w:rsidP="00CC48A6">
            <w:pPr>
              <w:spacing w:before="120" w:after="120"/>
              <w:jc w:val="center"/>
            </w:pPr>
            <w:r w:rsidRPr="005E4CBC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4CBC" w:rsidRPr="00490DC0" w:rsidRDefault="005E4CBC" w:rsidP="004C3C56">
            <w:pPr>
              <w:spacing w:before="120" w:after="120"/>
              <w:jc w:val="both"/>
            </w:pPr>
            <w:r w:rsidRPr="005E4CBC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4EAF" w:rsidRDefault="007D4EAF">
      <w:r>
        <w:separator/>
      </w:r>
    </w:p>
  </w:endnote>
  <w:endnote w:type="continuationSeparator" w:id="0">
    <w:p w:rsidR="007D4EAF" w:rsidRDefault="007D4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8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8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48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4EAF" w:rsidRDefault="007D4EAF">
      <w:r>
        <w:separator/>
      </w:r>
    </w:p>
  </w:footnote>
  <w:footnote w:type="continuationSeparator" w:id="0">
    <w:p w:rsidR="007D4EAF" w:rsidRDefault="007D4E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CBC" w:rsidRDefault="005E4C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CBC" w:rsidRDefault="005E4C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CBC" w:rsidRDefault="005E4C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4EA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E4CBC"/>
    <w:rsid w:val="0069085C"/>
    <w:rsid w:val="007D4EAF"/>
    <w:rsid w:val="00843263"/>
    <w:rsid w:val="00861E75"/>
    <w:rsid w:val="009D19BD"/>
    <w:rsid w:val="009F189D"/>
    <w:rsid w:val="00A80738"/>
    <w:rsid w:val="00C236D3"/>
    <w:rsid w:val="00C659E2"/>
    <w:rsid w:val="00CB0802"/>
    <w:rsid w:val="00CC48A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358124"/>
  <w15:chartTrackingRefBased/>
  <w15:docId w15:val="{34F0DA45-8458-482E-A2F3-2200EEBF1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C48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C4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2018-11-05T10:15:00Z</cp:lastPrinted>
  <dcterms:created xsi:type="dcterms:W3CDTF">2018-11-05T10:15:00Z</dcterms:created>
  <dcterms:modified xsi:type="dcterms:W3CDTF">2018-11-05T10:15:00Z</dcterms:modified>
</cp:coreProperties>
</file>