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117455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117455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33A52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75942" w:rsidRPr="00975942">
        <w:rPr>
          <w:b/>
          <w:sz w:val="24"/>
        </w:rPr>
        <w:t>NA/P/371/2018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75942" w:rsidRPr="00975942">
        <w:rPr>
          <w:b/>
        </w:rPr>
        <w:t>przetarg</w:t>
      </w:r>
      <w:r w:rsidR="00933A52">
        <w:rPr>
          <w:b/>
        </w:rPr>
        <w:t>u</w:t>
      </w:r>
      <w:r w:rsidR="00975942" w:rsidRPr="00975942">
        <w:rPr>
          <w:b/>
        </w:rPr>
        <w:t xml:space="preserve"> nieograniczon</w:t>
      </w:r>
      <w:r w:rsidR="00933A52">
        <w:rPr>
          <w:b/>
        </w:rPr>
        <w:t>ego</w:t>
      </w:r>
      <w:r w:rsidR="00753DC1">
        <w:t xml:space="preserve"> na:</w:t>
      </w:r>
    </w:p>
    <w:p w:rsidR="0000184A" w:rsidRDefault="0097594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75942">
        <w:rPr>
          <w:b/>
          <w:sz w:val="24"/>
          <w:szCs w:val="24"/>
        </w:rPr>
        <w:t xml:space="preserve">Remont laboratoriów B-18 oraz B-22 w budynku B </w:t>
      </w:r>
      <w:proofErr w:type="spellStart"/>
      <w:r w:rsidRPr="00975942">
        <w:rPr>
          <w:b/>
          <w:sz w:val="24"/>
          <w:szCs w:val="24"/>
        </w:rPr>
        <w:t>PRz</w:t>
      </w:r>
      <w:proofErr w:type="spellEnd"/>
      <w:r w:rsidRPr="00975942">
        <w:rPr>
          <w:b/>
          <w:sz w:val="24"/>
          <w:szCs w:val="24"/>
        </w:rPr>
        <w:t>, przy ul. Wincentego Pola 2.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75942" w:rsidRPr="00975942">
        <w:rPr>
          <w:sz w:val="24"/>
          <w:szCs w:val="24"/>
        </w:rPr>
        <w:t>(</w:t>
      </w:r>
      <w:proofErr w:type="spellStart"/>
      <w:r w:rsidR="00975942" w:rsidRPr="00975942">
        <w:rPr>
          <w:sz w:val="24"/>
          <w:szCs w:val="24"/>
        </w:rPr>
        <w:t>t.j</w:t>
      </w:r>
      <w:proofErr w:type="spellEnd"/>
      <w:r w:rsidR="00975942" w:rsidRPr="00975942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75942" w:rsidRPr="00975942">
        <w:rPr>
          <w:sz w:val="24"/>
          <w:szCs w:val="24"/>
        </w:rPr>
        <w:t>(</w:t>
      </w:r>
      <w:proofErr w:type="spellStart"/>
      <w:r w:rsidR="00975942" w:rsidRPr="00975942">
        <w:rPr>
          <w:sz w:val="24"/>
          <w:szCs w:val="24"/>
        </w:rPr>
        <w:t>t.j</w:t>
      </w:r>
      <w:proofErr w:type="spellEnd"/>
      <w:r w:rsidR="00975942" w:rsidRPr="00975942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75942" w:rsidRPr="00975942">
        <w:rPr>
          <w:sz w:val="24"/>
          <w:szCs w:val="24"/>
        </w:rPr>
        <w:t>(</w:t>
      </w:r>
      <w:proofErr w:type="spellStart"/>
      <w:r w:rsidR="00975942" w:rsidRPr="00975942">
        <w:rPr>
          <w:sz w:val="24"/>
          <w:szCs w:val="24"/>
        </w:rPr>
        <w:t>t.j</w:t>
      </w:r>
      <w:proofErr w:type="spellEnd"/>
      <w:r w:rsidR="00975942" w:rsidRPr="00975942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355E" w:rsidRDefault="0038355E">
      <w:r>
        <w:separator/>
      </w:r>
    </w:p>
  </w:endnote>
  <w:endnote w:type="continuationSeparator" w:id="0">
    <w:p w:rsidR="0038355E" w:rsidRDefault="0038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1745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74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74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5942" w:rsidRDefault="009759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355E" w:rsidRDefault="0038355E">
      <w:r>
        <w:separator/>
      </w:r>
    </w:p>
  </w:footnote>
  <w:footnote w:type="continuationSeparator" w:id="0">
    <w:p w:rsidR="0038355E" w:rsidRDefault="0038355E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5942" w:rsidRDefault="009759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5942" w:rsidRDefault="009759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5942" w:rsidRDefault="0097594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355E"/>
    <w:rsid w:val="0000184A"/>
    <w:rsid w:val="00012997"/>
    <w:rsid w:val="000621A2"/>
    <w:rsid w:val="00075CEC"/>
    <w:rsid w:val="00106AC7"/>
    <w:rsid w:val="00111985"/>
    <w:rsid w:val="0011745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8355E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33A52"/>
    <w:rsid w:val="00952336"/>
    <w:rsid w:val="00975942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FD27C32-19CF-4311-8A29-2D92D2DC2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1174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174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35BF74-F08E-4C22-B819-9EB150EB1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2018-11-09T10:02:00Z</cp:lastPrinted>
  <dcterms:created xsi:type="dcterms:W3CDTF">2018-11-09T10:02:00Z</dcterms:created>
  <dcterms:modified xsi:type="dcterms:W3CDTF">2018-11-09T10:02:00Z</dcterms:modified>
</cp:coreProperties>
</file>