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9A3141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6.45pt;height:93.1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F7315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D7525" w:rsidRPr="004D7525">
        <w:rPr>
          <w:b/>
          <w:sz w:val="24"/>
        </w:rPr>
        <w:t>NA/P/421/2018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D7525" w:rsidRPr="004D7525">
        <w:rPr>
          <w:b/>
        </w:rPr>
        <w:t>przetarg nieograniczony</w:t>
      </w:r>
      <w:r w:rsidR="00753DC1">
        <w:t xml:space="preserve"> na:</w:t>
      </w:r>
    </w:p>
    <w:p w:rsidR="0000184A" w:rsidRDefault="004D752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D7525">
        <w:rPr>
          <w:b/>
          <w:sz w:val="24"/>
          <w:szCs w:val="24"/>
        </w:rPr>
        <w:t>Dostawa zestawu do druku 3D.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D7525" w:rsidRPr="004D752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D7525" w:rsidRPr="004D7525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D7525" w:rsidRPr="004D752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D4" w:rsidRDefault="001752D4">
      <w:r>
        <w:separator/>
      </w:r>
    </w:p>
  </w:endnote>
  <w:endnote w:type="continuationSeparator" w:id="0">
    <w:p w:rsidR="001752D4" w:rsidRDefault="0017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A314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31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31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25" w:rsidRDefault="004D7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D4" w:rsidRDefault="001752D4">
      <w:r>
        <w:separator/>
      </w:r>
    </w:p>
  </w:footnote>
  <w:footnote w:type="continuationSeparator" w:id="0">
    <w:p w:rsidR="001752D4" w:rsidRDefault="001752D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25" w:rsidRDefault="004D7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25" w:rsidRDefault="004D75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25" w:rsidRDefault="004D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2D4"/>
    <w:rsid w:val="0000184A"/>
    <w:rsid w:val="00012997"/>
    <w:rsid w:val="000621A2"/>
    <w:rsid w:val="00075CEC"/>
    <w:rsid w:val="00106AC7"/>
    <w:rsid w:val="00111985"/>
    <w:rsid w:val="00147532"/>
    <w:rsid w:val="001614BA"/>
    <w:rsid w:val="001752D4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D7525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3141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F7315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DF0070-6684-41B3-B6F9-05472D01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A3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CCA1-94EC-4DDC-B6E0-8402A516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2018-12-06T13:09:00Z</cp:lastPrinted>
  <dcterms:created xsi:type="dcterms:W3CDTF">2018-12-06T13:09:00Z</dcterms:created>
  <dcterms:modified xsi:type="dcterms:W3CDTF">2018-12-06T13:09:00Z</dcterms:modified>
</cp:coreProperties>
</file>