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0981" w:rsidRPr="00200981" w:rsidRDefault="00200981">
      <w:pPr>
        <w:rPr>
          <w:b/>
          <w:bCs/>
          <w:sz w:val="24"/>
        </w:rPr>
      </w:pPr>
      <w:r w:rsidRPr="00200981">
        <w:rPr>
          <w:b/>
          <w:bCs/>
          <w:sz w:val="24"/>
        </w:rPr>
        <w:t>Politechnika Rzeszowska</w:t>
      </w:r>
    </w:p>
    <w:p w:rsidR="006D4AB3" w:rsidRDefault="00200981">
      <w:pPr>
        <w:rPr>
          <w:b/>
          <w:bCs/>
          <w:sz w:val="24"/>
        </w:rPr>
      </w:pPr>
      <w:r w:rsidRPr="00200981">
        <w:rPr>
          <w:b/>
          <w:bCs/>
          <w:sz w:val="24"/>
        </w:rPr>
        <w:t>Dział Logistyki i Zamówień Publicznych</w:t>
      </w:r>
    </w:p>
    <w:p w:rsidR="006D4AB3" w:rsidRDefault="00200981">
      <w:pPr>
        <w:rPr>
          <w:b/>
          <w:bCs/>
          <w:sz w:val="24"/>
        </w:rPr>
      </w:pPr>
      <w:r w:rsidRPr="00200981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200981">
        <w:rPr>
          <w:b/>
          <w:bCs/>
          <w:sz w:val="24"/>
        </w:rPr>
        <w:t>12</w:t>
      </w:r>
    </w:p>
    <w:p w:rsidR="006D4AB3" w:rsidRDefault="00200981">
      <w:pPr>
        <w:rPr>
          <w:b/>
          <w:bCs/>
          <w:sz w:val="24"/>
        </w:rPr>
      </w:pPr>
      <w:r w:rsidRPr="00200981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200981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  <w:bookmarkStart w:id="0" w:name="_GoBack"/>
      <w:bookmarkEnd w:id="0"/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00981" w:rsidRPr="00200981">
        <w:rPr>
          <w:b/>
          <w:bCs/>
          <w:sz w:val="24"/>
        </w:rPr>
        <w:t>NA/P/398/2018/6</w:t>
      </w:r>
      <w:r>
        <w:rPr>
          <w:sz w:val="24"/>
        </w:rPr>
        <w:tab/>
        <w:t xml:space="preserve"> </w:t>
      </w:r>
      <w:r w:rsidR="00200981" w:rsidRPr="00200981">
        <w:rPr>
          <w:sz w:val="24"/>
        </w:rPr>
        <w:t>Rzeszów</w:t>
      </w:r>
      <w:r>
        <w:rPr>
          <w:sz w:val="24"/>
        </w:rPr>
        <w:t xml:space="preserve"> dnia: </w:t>
      </w:r>
      <w:r w:rsidR="00200981" w:rsidRPr="00200981">
        <w:rPr>
          <w:sz w:val="24"/>
        </w:rPr>
        <w:t>2018-12-18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zapytania </w:t>
      </w:r>
      <w:r w:rsidR="00FA7571">
        <w:rPr>
          <w:rFonts w:ascii="Times New Roman" w:hAnsi="Times New Roman"/>
        </w:rPr>
        <w:t>i zmiana</w:t>
      </w:r>
      <w:r>
        <w:rPr>
          <w:rFonts w:ascii="Times New Roman" w:hAnsi="Times New Roman"/>
        </w:rPr>
        <w:t xml:space="preserve">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6557AC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200981" w:rsidRPr="00200981">
        <w:rPr>
          <w:sz w:val="24"/>
        </w:rPr>
        <w:t>(</w:t>
      </w:r>
      <w:proofErr w:type="spellStart"/>
      <w:r w:rsidR="00200981" w:rsidRPr="00200981">
        <w:rPr>
          <w:sz w:val="24"/>
        </w:rPr>
        <w:t>t.j</w:t>
      </w:r>
      <w:proofErr w:type="spellEnd"/>
      <w:r w:rsidR="00200981" w:rsidRPr="00200981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200981" w:rsidRPr="00200981">
        <w:rPr>
          <w:b/>
          <w:sz w:val="24"/>
        </w:rPr>
        <w:t>przetarg</w:t>
      </w:r>
      <w:r w:rsidR="00FA7571">
        <w:rPr>
          <w:b/>
          <w:sz w:val="24"/>
        </w:rPr>
        <w:t>u</w:t>
      </w:r>
      <w:r w:rsidR="00200981" w:rsidRPr="00200981">
        <w:rPr>
          <w:b/>
          <w:sz w:val="24"/>
        </w:rPr>
        <w:t xml:space="preserve"> nieograniczon</w:t>
      </w:r>
      <w:r w:rsidR="00FA7571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200981" w:rsidP="006557AC">
      <w:pPr>
        <w:pStyle w:val="Tekstpodstawowywcity3"/>
        <w:spacing w:before="120" w:after="120" w:line="276" w:lineRule="auto"/>
        <w:ind w:firstLine="0"/>
        <w:jc w:val="left"/>
        <w:rPr>
          <w:sz w:val="24"/>
        </w:rPr>
      </w:pPr>
      <w:r w:rsidRPr="00200981">
        <w:rPr>
          <w:b/>
          <w:sz w:val="24"/>
        </w:rPr>
        <w:t xml:space="preserve">Rozbudowa budynku AL - Laboratorium kompatybilności elektromagnetycznej - dla potrzeb </w:t>
      </w:r>
      <w:proofErr w:type="spellStart"/>
      <w:r w:rsidRPr="00200981">
        <w:rPr>
          <w:b/>
          <w:sz w:val="24"/>
        </w:rPr>
        <w:t>WEiI</w:t>
      </w:r>
      <w:proofErr w:type="spellEnd"/>
      <w:r w:rsidRPr="00200981">
        <w:rPr>
          <w:b/>
          <w:sz w:val="24"/>
        </w:rPr>
        <w:t xml:space="preserve"> </w:t>
      </w:r>
      <w:proofErr w:type="spellStart"/>
      <w:r w:rsidRPr="00200981">
        <w:rPr>
          <w:b/>
          <w:sz w:val="24"/>
        </w:rPr>
        <w:t>PRz.</w:t>
      </w:r>
      <w:proofErr w:type="spellEnd"/>
      <w:r w:rsidR="006D4AB3">
        <w:rPr>
          <w:sz w:val="24"/>
        </w:rPr>
        <w:t>,</w:t>
      </w:r>
    </w:p>
    <w:p w:rsidR="006D4AB3" w:rsidRDefault="006D4AB3" w:rsidP="006557AC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FA7571" w:rsidRPr="00E35D21" w:rsidRDefault="00FA7571" w:rsidP="006557AC">
      <w:pPr>
        <w:spacing w:line="276" w:lineRule="auto"/>
        <w:jc w:val="both"/>
        <w:rPr>
          <w:sz w:val="24"/>
          <w:szCs w:val="24"/>
        </w:rPr>
      </w:pPr>
      <w:r w:rsidRPr="00E35D21">
        <w:rPr>
          <w:b/>
          <w:sz w:val="24"/>
          <w:szCs w:val="24"/>
        </w:rPr>
        <w:t>Pyt.</w:t>
      </w:r>
      <w:r w:rsidR="00E35D21">
        <w:rPr>
          <w:b/>
          <w:sz w:val="24"/>
          <w:szCs w:val="24"/>
        </w:rPr>
        <w:t xml:space="preserve"> </w:t>
      </w:r>
      <w:r w:rsidRPr="00E35D21">
        <w:rPr>
          <w:b/>
          <w:sz w:val="24"/>
          <w:szCs w:val="24"/>
        </w:rPr>
        <w:t>1.:</w:t>
      </w:r>
      <w:r w:rsidR="00E35D21">
        <w:rPr>
          <w:sz w:val="24"/>
          <w:szCs w:val="24"/>
        </w:rPr>
        <w:t xml:space="preserve"> </w:t>
      </w:r>
      <w:r w:rsidRPr="00E35D21">
        <w:rPr>
          <w:sz w:val="24"/>
          <w:szCs w:val="24"/>
        </w:rPr>
        <w:t>Czy w zakresie wykonania elewacji z płytek z betonu architektonicznego o wymiarach 30x30 cm Zamawiający dopuszcza wykonanie jednej większej płyty, na której będą odbite formy zgodne z dokumentacją? Mniejsze elementy będą mniej korzystne cenowo, ze względu na ilość kotew i montaż. Jest to również wskazane z punktu widzenia przenikliwości termicznej.</w:t>
      </w:r>
    </w:p>
    <w:p w:rsidR="00FA7571" w:rsidRPr="00E35D21" w:rsidRDefault="00FA7571" w:rsidP="006557AC">
      <w:pPr>
        <w:spacing w:line="276" w:lineRule="auto"/>
        <w:jc w:val="both"/>
        <w:rPr>
          <w:b/>
          <w:sz w:val="24"/>
          <w:szCs w:val="24"/>
        </w:rPr>
      </w:pPr>
      <w:r w:rsidRPr="00E35D21">
        <w:rPr>
          <w:b/>
          <w:i/>
          <w:sz w:val="24"/>
          <w:szCs w:val="24"/>
        </w:rPr>
        <w:t xml:space="preserve">Odp.:  </w:t>
      </w:r>
      <w:r w:rsidRPr="00E35D21">
        <w:rPr>
          <w:sz w:val="24"/>
          <w:szCs w:val="24"/>
        </w:rPr>
        <w:t>Zamawiający nie  dopuszcza  wnioskowanej zamiany.</w:t>
      </w:r>
    </w:p>
    <w:p w:rsidR="00FA7571" w:rsidRPr="00E35D21" w:rsidRDefault="00FA7571" w:rsidP="006557AC">
      <w:pPr>
        <w:spacing w:line="276" w:lineRule="auto"/>
        <w:jc w:val="both"/>
        <w:rPr>
          <w:sz w:val="24"/>
          <w:szCs w:val="24"/>
        </w:rPr>
      </w:pPr>
      <w:r w:rsidRPr="00E35D21">
        <w:rPr>
          <w:b/>
          <w:i/>
          <w:sz w:val="24"/>
          <w:szCs w:val="24"/>
        </w:rPr>
        <w:t> </w:t>
      </w:r>
    </w:p>
    <w:p w:rsidR="00FA7571" w:rsidRPr="00E35D21" w:rsidRDefault="00FA7571" w:rsidP="006557AC">
      <w:pPr>
        <w:spacing w:line="276" w:lineRule="auto"/>
        <w:jc w:val="both"/>
        <w:rPr>
          <w:sz w:val="24"/>
          <w:szCs w:val="24"/>
        </w:rPr>
      </w:pPr>
      <w:r w:rsidRPr="00E35D21">
        <w:rPr>
          <w:b/>
          <w:sz w:val="24"/>
          <w:szCs w:val="24"/>
        </w:rPr>
        <w:t>Pyt.</w:t>
      </w:r>
      <w:r w:rsidR="00E35D21">
        <w:rPr>
          <w:b/>
          <w:sz w:val="24"/>
          <w:szCs w:val="24"/>
        </w:rPr>
        <w:t xml:space="preserve"> </w:t>
      </w:r>
      <w:r w:rsidRPr="00E35D21">
        <w:rPr>
          <w:b/>
          <w:sz w:val="24"/>
          <w:szCs w:val="24"/>
        </w:rPr>
        <w:t>2.:</w:t>
      </w:r>
      <w:r w:rsidR="00E35D21">
        <w:rPr>
          <w:sz w:val="24"/>
          <w:szCs w:val="24"/>
        </w:rPr>
        <w:t xml:space="preserve"> </w:t>
      </w:r>
      <w:r w:rsidRPr="00E35D21">
        <w:rPr>
          <w:sz w:val="24"/>
          <w:szCs w:val="24"/>
        </w:rPr>
        <w:t>Istnieje rozbieżność pomiędzy opisem technicznym, a informacjami zawartymi na rysunkach– wg opisu technicznego ściany murowane gr. 25 i 30 cm  mają zostać wykonane z pustaków ceramicznych ( OT Architektury, Str. 5), wg przekrojów i rzutów z bloczków z betonu komórkowego., w opisie technicznym do konstrukcji też jest mowa o betonie komórkowym gr. 25 i 30 cm  – prosimy o wyjaśnienie (bloczki z betonu komórkowego nie występują  w gr. 25 cm).</w:t>
      </w:r>
    </w:p>
    <w:p w:rsidR="00FA7571" w:rsidRDefault="00FA7571" w:rsidP="006557AC">
      <w:pPr>
        <w:spacing w:line="276" w:lineRule="auto"/>
        <w:jc w:val="both"/>
        <w:rPr>
          <w:b/>
          <w:bCs/>
          <w:i/>
          <w:sz w:val="24"/>
          <w:szCs w:val="24"/>
        </w:rPr>
      </w:pPr>
      <w:r w:rsidRPr="00E35D21">
        <w:rPr>
          <w:i/>
          <w:color w:val="C00000"/>
          <w:sz w:val="24"/>
          <w:szCs w:val="24"/>
        </w:rPr>
        <w:t> </w:t>
      </w:r>
      <w:r w:rsidRPr="00E35D21">
        <w:rPr>
          <w:b/>
          <w:i/>
          <w:sz w:val="24"/>
          <w:szCs w:val="24"/>
        </w:rPr>
        <w:t xml:space="preserve">Odp.:  </w:t>
      </w:r>
      <w:r w:rsidRPr="00E35D21">
        <w:rPr>
          <w:sz w:val="24"/>
          <w:szCs w:val="24"/>
        </w:rPr>
        <w:t>Ściany murowane - powinny być gr. 25 i 20 cm z pustaków ceramicznych</w:t>
      </w:r>
      <w:r w:rsidRPr="00E35D21">
        <w:rPr>
          <w:b/>
          <w:bCs/>
          <w:i/>
          <w:sz w:val="24"/>
          <w:szCs w:val="24"/>
        </w:rPr>
        <w:t xml:space="preserve"> </w:t>
      </w:r>
    </w:p>
    <w:p w:rsidR="00E35D21" w:rsidRDefault="00E35D21" w:rsidP="006557AC">
      <w:pPr>
        <w:pStyle w:val="NormalnyWeb"/>
        <w:spacing w:before="0" w:beforeAutospacing="0" w:after="0" w:afterAutospacing="0" w:line="276" w:lineRule="auto"/>
        <w:jc w:val="both"/>
        <w:rPr>
          <w:rFonts w:eastAsia="Times New Roman"/>
          <w:color w:val="auto"/>
        </w:rPr>
      </w:pPr>
    </w:p>
    <w:p w:rsidR="00FA7571" w:rsidRPr="00E35D21" w:rsidRDefault="00FA7571" w:rsidP="006557AC">
      <w:pPr>
        <w:pStyle w:val="NormalnyWeb"/>
        <w:spacing w:line="276" w:lineRule="auto"/>
        <w:jc w:val="both"/>
      </w:pPr>
      <w:r w:rsidRPr="00E35D21">
        <w:rPr>
          <w:b/>
        </w:rPr>
        <w:t>Pyt.</w:t>
      </w:r>
      <w:r w:rsidR="00E35D21">
        <w:rPr>
          <w:b/>
        </w:rPr>
        <w:t xml:space="preserve"> </w:t>
      </w:r>
      <w:r w:rsidRPr="00E35D21">
        <w:rPr>
          <w:b/>
        </w:rPr>
        <w:t>3.:</w:t>
      </w:r>
      <w:r w:rsidR="00E35D21">
        <w:t xml:space="preserve"> </w:t>
      </w:r>
      <w:r w:rsidRPr="00E35D21">
        <w:t xml:space="preserve">Proszę o wyjaśnienie rozbieżności dotyczących pozycji przedmiaru robót branża elektryczna :                    </w:t>
      </w:r>
    </w:p>
    <w:p w:rsidR="00FA7571" w:rsidRPr="00E35D21" w:rsidRDefault="00FA7571" w:rsidP="006557AC">
      <w:pPr>
        <w:spacing w:line="276" w:lineRule="auto"/>
        <w:jc w:val="both"/>
        <w:rPr>
          <w:sz w:val="24"/>
          <w:szCs w:val="24"/>
        </w:rPr>
      </w:pPr>
      <w:r w:rsidRPr="00E35D21">
        <w:rPr>
          <w:sz w:val="24"/>
          <w:szCs w:val="24"/>
        </w:rPr>
        <w:t xml:space="preserve">(1)  kamera IP </w:t>
      </w:r>
      <w:proofErr w:type="spellStart"/>
      <w:r w:rsidRPr="00E35D21">
        <w:rPr>
          <w:sz w:val="24"/>
          <w:szCs w:val="24"/>
        </w:rPr>
        <w:t>kopułkowa</w:t>
      </w:r>
      <w:proofErr w:type="spellEnd"/>
    </w:p>
    <w:p w:rsidR="00FA7571" w:rsidRPr="00E35D21" w:rsidRDefault="00FA7571" w:rsidP="006557AC">
      <w:pPr>
        <w:spacing w:line="276" w:lineRule="auto"/>
        <w:jc w:val="both"/>
        <w:rPr>
          <w:sz w:val="24"/>
          <w:szCs w:val="24"/>
        </w:rPr>
      </w:pPr>
      <w:r w:rsidRPr="00E35D21">
        <w:rPr>
          <w:sz w:val="24"/>
          <w:szCs w:val="24"/>
        </w:rPr>
        <w:t xml:space="preserve"> - przedmiar robót zawiera dostawę i montaż 1 sztuki, </w:t>
      </w:r>
    </w:p>
    <w:p w:rsidR="00FA7571" w:rsidRPr="00E35D21" w:rsidRDefault="00FA7571" w:rsidP="006557AC">
      <w:pPr>
        <w:spacing w:line="276" w:lineRule="auto"/>
        <w:jc w:val="both"/>
        <w:rPr>
          <w:sz w:val="24"/>
          <w:szCs w:val="24"/>
        </w:rPr>
      </w:pPr>
      <w:r w:rsidRPr="00E35D21">
        <w:rPr>
          <w:sz w:val="24"/>
          <w:szCs w:val="24"/>
        </w:rPr>
        <w:t xml:space="preserve">- w zestawieniu materiałów ilość kamer jest równa 2 </w:t>
      </w:r>
      <w:proofErr w:type="spellStart"/>
      <w:r w:rsidRPr="00E35D21">
        <w:rPr>
          <w:sz w:val="24"/>
          <w:szCs w:val="24"/>
        </w:rPr>
        <w:t>szt</w:t>
      </w:r>
      <w:proofErr w:type="spellEnd"/>
      <w:r w:rsidRPr="00E35D21">
        <w:rPr>
          <w:sz w:val="24"/>
          <w:szCs w:val="24"/>
        </w:rPr>
        <w:t>,</w:t>
      </w:r>
    </w:p>
    <w:p w:rsidR="00FA7571" w:rsidRPr="00E35D21" w:rsidRDefault="00FA7571" w:rsidP="006557AC">
      <w:pPr>
        <w:spacing w:line="276" w:lineRule="auto"/>
        <w:jc w:val="both"/>
        <w:rPr>
          <w:sz w:val="24"/>
          <w:szCs w:val="24"/>
        </w:rPr>
      </w:pPr>
      <w:r w:rsidRPr="00E35D21">
        <w:rPr>
          <w:sz w:val="24"/>
          <w:szCs w:val="24"/>
        </w:rPr>
        <w:t xml:space="preserve">(2) szafa RACK </w:t>
      </w:r>
    </w:p>
    <w:p w:rsidR="00FA7571" w:rsidRPr="00E35D21" w:rsidRDefault="00FA7571" w:rsidP="006557AC">
      <w:pPr>
        <w:spacing w:line="276" w:lineRule="auto"/>
        <w:jc w:val="both"/>
        <w:rPr>
          <w:sz w:val="24"/>
          <w:szCs w:val="24"/>
        </w:rPr>
      </w:pPr>
      <w:r w:rsidRPr="00E35D21">
        <w:rPr>
          <w:sz w:val="24"/>
          <w:szCs w:val="24"/>
        </w:rPr>
        <w:lastRenderedPageBreak/>
        <w:t xml:space="preserve">- przedmiar robót szafa 19'' 45U </w:t>
      </w:r>
    </w:p>
    <w:p w:rsidR="00FA7571" w:rsidRPr="00E35D21" w:rsidRDefault="00FA7571" w:rsidP="006557AC">
      <w:pPr>
        <w:spacing w:line="276" w:lineRule="auto"/>
        <w:jc w:val="both"/>
        <w:rPr>
          <w:sz w:val="24"/>
          <w:szCs w:val="24"/>
        </w:rPr>
      </w:pPr>
      <w:r w:rsidRPr="00E35D21">
        <w:rPr>
          <w:sz w:val="24"/>
          <w:szCs w:val="24"/>
        </w:rPr>
        <w:t>- dokumentacja techniczna i rysunkowa : szafa 18U.</w:t>
      </w:r>
    </w:p>
    <w:p w:rsidR="00FA7571" w:rsidRPr="00E35D21" w:rsidRDefault="00FA7571" w:rsidP="006557AC">
      <w:pPr>
        <w:spacing w:line="276" w:lineRule="auto"/>
        <w:jc w:val="both"/>
        <w:rPr>
          <w:sz w:val="24"/>
          <w:szCs w:val="24"/>
        </w:rPr>
      </w:pPr>
      <w:r w:rsidRPr="00E35D21">
        <w:rPr>
          <w:b/>
          <w:i/>
          <w:sz w:val="24"/>
          <w:szCs w:val="24"/>
        </w:rPr>
        <w:t xml:space="preserve">Odp.:  </w:t>
      </w:r>
    </w:p>
    <w:p w:rsidR="00FA7571" w:rsidRPr="00E35D21" w:rsidRDefault="00FA7571" w:rsidP="006557AC">
      <w:pPr>
        <w:spacing w:line="276" w:lineRule="auto"/>
        <w:jc w:val="both"/>
        <w:rPr>
          <w:sz w:val="24"/>
          <w:szCs w:val="24"/>
        </w:rPr>
      </w:pPr>
      <w:r w:rsidRPr="00E35D21">
        <w:rPr>
          <w:sz w:val="24"/>
          <w:szCs w:val="24"/>
        </w:rPr>
        <w:t>(1) należy wycenić 2 szt. kamer – lokalizacja zgodnie z rys. E-08 i E-09.</w:t>
      </w:r>
    </w:p>
    <w:p w:rsidR="00FA7571" w:rsidRDefault="00FA7571" w:rsidP="006557AC">
      <w:pPr>
        <w:spacing w:line="276" w:lineRule="auto"/>
        <w:jc w:val="both"/>
        <w:rPr>
          <w:sz w:val="24"/>
          <w:szCs w:val="24"/>
        </w:rPr>
      </w:pPr>
      <w:r w:rsidRPr="00E35D21">
        <w:rPr>
          <w:sz w:val="24"/>
          <w:szCs w:val="24"/>
        </w:rPr>
        <w:t>(2) należy wycenić szafę stojącą 19” 45U.</w:t>
      </w:r>
    </w:p>
    <w:p w:rsidR="00E35D21" w:rsidRPr="00E35D21" w:rsidRDefault="00E35D21" w:rsidP="006557AC">
      <w:pPr>
        <w:spacing w:line="276" w:lineRule="auto"/>
        <w:jc w:val="both"/>
        <w:rPr>
          <w:sz w:val="24"/>
          <w:szCs w:val="24"/>
        </w:rPr>
      </w:pPr>
    </w:p>
    <w:p w:rsidR="00E35D21" w:rsidRPr="00E35D21" w:rsidRDefault="000653E7" w:rsidP="006557AC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b/>
          <w:sz w:val="24"/>
        </w:rPr>
        <w:t>Pyt. 4</w:t>
      </w:r>
      <w:r w:rsidR="00E35D21" w:rsidRPr="00E35D21">
        <w:rPr>
          <w:b/>
          <w:sz w:val="24"/>
        </w:rPr>
        <w:t>:</w:t>
      </w:r>
      <w:r w:rsidR="00E35D21">
        <w:rPr>
          <w:sz w:val="24"/>
        </w:rPr>
        <w:t xml:space="preserve"> </w:t>
      </w:r>
      <w:r w:rsidR="00E35D21" w:rsidRPr="00E35D21">
        <w:rPr>
          <w:sz w:val="24"/>
        </w:rPr>
        <w:t>Prosimy o zmianę zapisu wzoru umowy w paragrafie 13 ust. 1, na zapis uwzgledniający fakt, że to okres udzielonej gwarancji na przedmiot zamówienia stanowi kryterium oceny ofert, a nie okres rękojmi. Prosimy więc na rozdzielenie zapisów dotyczących rękojmi - zgodnie z zapisami kodeksu cywilnego i wydłużenie o zadeklarowany przez wykonawcę okres gwarancji, np. na takiej treści:</w:t>
      </w:r>
    </w:p>
    <w:p w:rsidR="00E35D21" w:rsidRPr="00E35D21" w:rsidRDefault="00E35D21" w:rsidP="006557AC">
      <w:pPr>
        <w:pStyle w:val="Tekstpodstawowywcity3"/>
        <w:spacing w:before="120" w:after="120" w:line="276" w:lineRule="auto"/>
        <w:rPr>
          <w:sz w:val="24"/>
        </w:rPr>
      </w:pPr>
      <w:r w:rsidRPr="00E35D21">
        <w:rPr>
          <w:sz w:val="24"/>
        </w:rPr>
        <w:t>1.</w:t>
      </w:r>
      <w:r>
        <w:rPr>
          <w:sz w:val="24"/>
        </w:rPr>
        <w:t xml:space="preserve"> Strony postanawiają, </w:t>
      </w:r>
      <w:r w:rsidRPr="00E35D21">
        <w:rPr>
          <w:sz w:val="24"/>
        </w:rPr>
        <w:t>iż odpowiedzialność Wykonawcy z tytułu rękojmi za wady fizyczne każdego z elementów przedmiotu umowy, w tym na wbudowane urządzenia i materiały wynosi 5 lat licząc od dnia odbioru końcowego całego przedmiotu umowy. Realizacja uprawnień wynikających z rękojmi będzie wykonywana zgodnie z przepisami Kodeksu Cywilnego.</w:t>
      </w:r>
    </w:p>
    <w:p w:rsidR="006557AC" w:rsidRDefault="00E35D21" w:rsidP="006557AC">
      <w:pPr>
        <w:pStyle w:val="Tekstpodstawowywcity3"/>
        <w:spacing w:line="276" w:lineRule="auto"/>
        <w:rPr>
          <w:sz w:val="24"/>
        </w:rPr>
      </w:pPr>
      <w:r w:rsidRPr="00E35D21">
        <w:rPr>
          <w:sz w:val="24"/>
        </w:rPr>
        <w:t>2. Strony umowy postanawiają, że Wykonawca udziela ....-letniej gwarancji na wady fizyczne każdego z elementów przedmiotu umowy licząc od dnia odbioru końcowego całego przedmiotu umowy.</w:t>
      </w:r>
    </w:p>
    <w:p w:rsidR="00E35D21" w:rsidRDefault="00BF7287" w:rsidP="006557AC">
      <w:pPr>
        <w:pStyle w:val="Tekstpodstawowywcity3"/>
        <w:spacing w:line="276" w:lineRule="auto"/>
        <w:ind w:firstLine="0"/>
        <w:rPr>
          <w:sz w:val="24"/>
        </w:rPr>
      </w:pPr>
      <w:r w:rsidRPr="00BF7287">
        <w:rPr>
          <w:b/>
          <w:i/>
          <w:sz w:val="24"/>
        </w:rPr>
        <w:t>Odp.</w:t>
      </w:r>
      <w:r>
        <w:rPr>
          <w:sz w:val="24"/>
        </w:rPr>
        <w:t xml:space="preserve"> Z</w:t>
      </w:r>
      <w:r w:rsidR="00E35D21">
        <w:rPr>
          <w:sz w:val="24"/>
        </w:rPr>
        <w:t xml:space="preserve">amawiający nie wyraża zgody na </w:t>
      </w:r>
      <w:r>
        <w:rPr>
          <w:sz w:val="24"/>
        </w:rPr>
        <w:t>zmianę zapisów umowy. Zamawiający zmienia w SIWZ zapisy pkt. 18.1 i 18.2 na:</w:t>
      </w:r>
    </w:p>
    <w:p w:rsidR="00BF7287" w:rsidRPr="00BF7287" w:rsidRDefault="00BF7287" w:rsidP="006557AC">
      <w:pPr>
        <w:pStyle w:val="Nagwek2"/>
        <w:spacing w:line="276" w:lineRule="auto"/>
        <w:ind w:left="0" w:firstLine="0"/>
        <w:rPr>
          <w:b w:val="0"/>
        </w:rPr>
      </w:pPr>
      <w:r w:rsidRPr="00BF7287">
        <w:rPr>
          <w:b w:val="0"/>
        </w:rPr>
        <w:t>18.1 Zamawiający będzie oceniał oferty według następujących kryteriów: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4278"/>
        <w:gridCol w:w="1842"/>
      </w:tblGrid>
      <w:tr w:rsidR="00BF7287" w:rsidRPr="006672A6" w:rsidTr="00EF23CF">
        <w:tc>
          <w:tcPr>
            <w:tcW w:w="900" w:type="dxa"/>
          </w:tcPr>
          <w:p w:rsidR="00BF7287" w:rsidRPr="006672A6" w:rsidRDefault="00BF7287" w:rsidP="006557AC">
            <w:pPr>
              <w:spacing w:before="60" w:after="120" w:line="276" w:lineRule="auto"/>
              <w:jc w:val="both"/>
              <w:rPr>
                <w:b/>
              </w:rPr>
            </w:pPr>
            <w:r w:rsidRPr="006672A6">
              <w:rPr>
                <w:b/>
              </w:rPr>
              <w:t>Nr</w:t>
            </w:r>
          </w:p>
        </w:tc>
        <w:tc>
          <w:tcPr>
            <w:tcW w:w="4278" w:type="dxa"/>
          </w:tcPr>
          <w:p w:rsidR="00BF7287" w:rsidRPr="006672A6" w:rsidRDefault="00BF7287" w:rsidP="006557AC">
            <w:pPr>
              <w:spacing w:before="60" w:after="120" w:line="276" w:lineRule="auto"/>
              <w:jc w:val="both"/>
              <w:rPr>
                <w:b/>
              </w:rPr>
            </w:pPr>
            <w:r w:rsidRPr="006672A6">
              <w:rPr>
                <w:b/>
              </w:rPr>
              <w:t xml:space="preserve">Nazwa kryterium </w:t>
            </w:r>
          </w:p>
        </w:tc>
        <w:tc>
          <w:tcPr>
            <w:tcW w:w="1842" w:type="dxa"/>
          </w:tcPr>
          <w:p w:rsidR="00BF7287" w:rsidRPr="006672A6" w:rsidRDefault="00BF7287" w:rsidP="006557AC">
            <w:pPr>
              <w:spacing w:before="60" w:after="120" w:line="276" w:lineRule="auto"/>
              <w:jc w:val="both"/>
              <w:rPr>
                <w:b/>
              </w:rPr>
            </w:pPr>
            <w:r w:rsidRPr="006672A6">
              <w:rPr>
                <w:b/>
              </w:rPr>
              <w:t>Waga</w:t>
            </w:r>
          </w:p>
        </w:tc>
      </w:tr>
      <w:tr w:rsidR="00BF7287" w:rsidRPr="006672A6" w:rsidTr="00EF23CF">
        <w:tc>
          <w:tcPr>
            <w:tcW w:w="900" w:type="dxa"/>
          </w:tcPr>
          <w:p w:rsidR="00BF7287" w:rsidRPr="00A149D4" w:rsidRDefault="00BF7287" w:rsidP="006557AC">
            <w:pPr>
              <w:spacing w:before="60" w:after="120" w:line="276" w:lineRule="auto"/>
              <w:jc w:val="both"/>
            </w:pPr>
            <w:r w:rsidRPr="008D68AC">
              <w:t>1</w:t>
            </w:r>
          </w:p>
        </w:tc>
        <w:tc>
          <w:tcPr>
            <w:tcW w:w="4278" w:type="dxa"/>
          </w:tcPr>
          <w:p w:rsidR="00BF7287" w:rsidRPr="00A149D4" w:rsidRDefault="00BF7287" w:rsidP="006557AC">
            <w:pPr>
              <w:spacing w:before="60" w:after="120" w:line="276" w:lineRule="auto"/>
              <w:jc w:val="both"/>
            </w:pPr>
            <w:r w:rsidRPr="008D68AC">
              <w:t>Cena</w:t>
            </w:r>
          </w:p>
        </w:tc>
        <w:tc>
          <w:tcPr>
            <w:tcW w:w="1842" w:type="dxa"/>
          </w:tcPr>
          <w:p w:rsidR="00BF7287" w:rsidRPr="00A149D4" w:rsidRDefault="00BF7287" w:rsidP="006557AC">
            <w:pPr>
              <w:spacing w:before="60" w:after="120" w:line="276" w:lineRule="auto"/>
              <w:jc w:val="both"/>
            </w:pPr>
            <w:r w:rsidRPr="008D68AC">
              <w:t>60</w:t>
            </w:r>
            <w:r>
              <w:t xml:space="preserve"> %</w:t>
            </w:r>
          </w:p>
        </w:tc>
      </w:tr>
      <w:tr w:rsidR="00BF7287" w:rsidRPr="006672A6" w:rsidTr="00EF23CF">
        <w:tc>
          <w:tcPr>
            <w:tcW w:w="900" w:type="dxa"/>
          </w:tcPr>
          <w:p w:rsidR="00BF7287" w:rsidRPr="00A149D4" w:rsidRDefault="00BF7287" w:rsidP="006557AC">
            <w:pPr>
              <w:spacing w:before="60" w:after="120" w:line="276" w:lineRule="auto"/>
              <w:jc w:val="both"/>
            </w:pPr>
            <w:r w:rsidRPr="008D68AC">
              <w:t>2</w:t>
            </w:r>
          </w:p>
        </w:tc>
        <w:tc>
          <w:tcPr>
            <w:tcW w:w="4278" w:type="dxa"/>
          </w:tcPr>
          <w:p w:rsidR="00BF7287" w:rsidRPr="00A149D4" w:rsidRDefault="00BF7287" w:rsidP="006557AC">
            <w:pPr>
              <w:spacing w:before="60" w:after="120" w:line="276" w:lineRule="auto"/>
              <w:jc w:val="both"/>
            </w:pPr>
            <w:r w:rsidRPr="008D68AC">
              <w:t>Okres gwarancji</w:t>
            </w:r>
            <w:r>
              <w:t xml:space="preserve"> i rękojmi </w:t>
            </w:r>
          </w:p>
        </w:tc>
        <w:tc>
          <w:tcPr>
            <w:tcW w:w="1842" w:type="dxa"/>
          </w:tcPr>
          <w:p w:rsidR="00BF7287" w:rsidRPr="00A149D4" w:rsidRDefault="00BF7287" w:rsidP="006557AC">
            <w:pPr>
              <w:spacing w:before="60" w:after="120" w:line="276" w:lineRule="auto"/>
              <w:jc w:val="both"/>
            </w:pPr>
            <w:r w:rsidRPr="008D68AC">
              <w:t>40</w:t>
            </w:r>
            <w:r>
              <w:t xml:space="preserve"> %</w:t>
            </w:r>
          </w:p>
        </w:tc>
      </w:tr>
    </w:tbl>
    <w:p w:rsidR="00BF7287" w:rsidRPr="00BF7287" w:rsidRDefault="00BF7287" w:rsidP="006557AC">
      <w:pPr>
        <w:pStyle w:val="Nagwek2"/>
        <w:spacing w:line="276" w:lineRule="auto"/>
        <w:ind w:left="0" w:firstLine="0"/>
        <w:rPr>
          <w:b w:val="0"/>
        </w:rPr>
      </w:pPr>
      <w:r w:rsidRPr="00BF7287">
        <w:rPr>
          <w:b w:val="0"/>
        </w:rPr>
        <w:t>18.2 Punkty przyznawane za podane w pkt 18.1 kryteria będą liczone według następujących wzorów: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6379"/>
      </w:tblGrid>
      <w:tr w:rsidR="00BF7287" w:rsidRPr="006672A6" w:rsidTr="00EF23CF">
        <w:tc>
          <w:tcPr>
            <w:tcW w:w="1188" w:type="dxa"/>
          </w:tcPr>
          <w:p w:rsidR="00BF7287" w:rsidRPr="006672A6" w:rsidRDefault="00BF7287" w:rsidP="006557AC">
            <w:pPr>
              <w:spacing w:before="60" w:after="120" w:line="276" w:lineRule="auto"/>
              <w:jc w:val="both"/>
              <w:rPr>
                <w:b/>
              </w:rPr>
            </w:pPr>
            <w:r w:rsidRPr="006672A6">
              <w:rPr>
                <w:b/>
              </w:rPr>
              <w:t>Nr kryterium</w:t>
            </w:r>
          </w:p>
        </w:tc>
        <w:tc>
          <w:tcPr>
            <w:tcW w:w="6379" w:type="dxa"/>
          </w:tcPr>
          <w:p w:rsidR="00BF7287" w:rsidRPr="006672A6" w:rsidRDefault="00BF7287" w:rsidP="006557AC">
            <w:pPr>
              <w:spacing w:before="60" w:after="120" w:line="276" w:lineRule="auto"/>
              <w:jc w:val="both"/>
              <w:rPr>
                <w:b/>
              </w:rPr>
            </w:pPr>
            <w:r w:rsidRPr="006672A6">
              <w:rPr>
                <w:b/>
              </w:rPr>
              <w:t>Wzór</w:t>
            </w:r>
          </w:p>
        </w:tc>
      </w:tr>
      <w:tr w:rsidR="00BF7287" w:rsidRPr="006672A6" w:rsidTr="00EF23CF">
        <w:tc>
          <w:tcPr>
            <w:tcW w:w="1188" w:type="dxa"/>
          </w:tcPr>
          <w:p w:rsidR="00BF7287" w:rsidRPr="006672A6" w:rsidRDefault="00BF7287" w:rsidP="006557AC">
            <w:pPr>
              <w:spacing w:before="60" w:after="120" w:line="276" w:lineRule="auto"/>
              <w:jc w:val="both"/>
              <w:rPr>
                <w:b/>
              </w:rPr>
            </w:pPr>
            <w:r w:rsidRPr="008D68AC">
              <w:t>1</w:t>
            </w:r>
          </w:p>
        </w:tc>
        <w:tc>
          <w:tcPr>
            <w:tcW w:w="6379" w:type="dxa"/>
          </w:tcPr>
          <w:p w:rsidR="00BF7287" w:rsidRPr="00BF7287" w:rsidRDefault="00BF7287" w:rsidP="006557AC">
            <w:pPr>
              <w:pStyle w:val="Tekstpodstawowy"/>
              <w:spacing w:before="60" w:line="276" w:lineRule="auto"/>
              <w:rPr>
                <w:sz w:val="24"/>
                <w:szCs w:val="24"/>
              </w:rPr>
            </w:pPr>
            <w:r w:rsidRPr="00BF7287">
              <w:rPr>
                <w:sz w:val="24"/>
                <w:szCs w:val="24"/>
              </w:rPr>
              <w:t>Cena</w:t>
            </w:r>
          </w:p>
          <w:p w:rsidR="00BF7287" w:rsidRPr="008D68AC" w:rsidRDefault="00BF7287" w:rsidP="006557AC">
            <w:pPr>
              <w:spacing w:before="60" w:after="120" w:line="276" w:lineRule="auto"/>
              <w:jc w:val="both"/>
            </w:pPr>
            <w:r w:rsidRPr="008D68AC">
              <w:t xml:space="preserve">Liczba punktów = ( </w:t>
            </w:r>
            <w:proofErr w:type="spellStart"/>
            <w:r w:rsidRPr="008D68AC">
              <w:t>Cmin</w:t>
            </w:r>
            <w:proofErr w:type="spellEnd"/>
            <w:r w:rsidRPr="008D68AC">
              <w:t>/</w:t>
            </w:r>
            <w:proofErr w:type="spellStart"/>
            <w:r w:rsidRPr="008D68AC">
              <w:t>Cof</w:t>
            </w:r>
            <w:proofErr w:type="spellEnd"/>
            <w:r w:rsidRPr="008D68AC">
              <w:t xml:space="preserve"> ) * 100 * waga</w:t>
            </w:r>
          </w:p>
          <w:p w:rsidR="00BF7287" w:rsidRPr="008D68AC" w:rsidRDefault="00BF7287" w:rsidP="006557AC">
            <w:pPr>
              <w:spacing w:before="60" w:after="120" w:line="276" w:lineRule="auto"/>
              <w:jc w:val="both"/>
            </w:pPr>
            <w:r w:rsidRPr="008D68AC">
              <w:t>gdzie:</w:t>
            </w:r>
          </w:p>
          <w:p w:rsidR="00BF7287" w:rsidRPr="008D68AC" w:rsidRDefault="00BF7287" w:rsidP="006557AC">
            <w:pPr>
              <w:spacing w:before="60" w:after="120" w:line="276" w:lineRule="auto"/>
              <w:jc w:val="both"/>
            </w:pPr>
            <w:r w:rsidRPr="008D68AC">
              <w:t xml:space="preserve">- </w:t>
            </w:r>
            <w:proofErr w:type="spellStart"/>
            <w:r w:rsidRPr="008D68AC">
              <w:t>Cmin</w:t>
            </w:r>
            <w:proofErr w:type="spellEnd"/>
            <w:r w:rsidRPr="008D68AC">
              <w:t xml:space="preserve"> - najniższa cena spośród wszystkich ofert</w:t>
            </w:r>
          </w:p>
          <w:p w:rsidR="00BF7287" w:rsidRPr="006672A6" w:rsidRDefault="00BF7287" w:rsidP="006557AC">
            <w:pPr>
              <w:spacing w:before="60" w:after="120" w:line="276" w:lineRule="auto"/>
              <w:jc w:val="both"/>
              <w:rPr>
                <w:b/>
              </w:rPr>
            </w:pPr>
            <w:r w:rsidRPr="008D68AC">
              <w:t xml:space="preserve">- </w:t>
            </w:r>
            <w:proofErr w:type="spellStart"/>
            <w:r w:rsidRPr="008D68AC">
              <w:t>Cof</w:t>
            </w:r>
            <w:proofErr w:type="spellEnd"/>
            <w:r w:rsidRPr="008D68AC">
              <w:t xml:space="preserve"> -  cena podana w ofercie</w:t>
            </w:r>
          </w:p>
        </w:tc>
      </w:tr>
      <w:tr w:rsidR="00BF7287" w:rsidRPr="006672A6" w:rsidTr="00EF23CF">
        <w:tc>
          <w:tcPr>
            <w:tcW w:w="1188" w:type="dxa"/>
          </w:tcPr>
          <w:p w:rsidR="00BF7287" w:rsidRPr="006672A6" w:rsidRDefault="00BF7287" w:rsidP="006557AC">
            <w:pPr>
              <w:spacing w:before="60" w:after="120" w:line="276" w:lineRule="auto"/>
              <w:jc w:val="both"/>
              <w:rPr>
                <w:b/>
              </w:rPr>
            </w:pPr>
            <w:r w:rsidRPr="008D68AC">
              <w:t>2</w:t>
            </w:r>
          </w:p>
        </w:tc>
        <w:tc>
          <w:tcPr>
            <w:tcW w:w="6379" w:type="dxa"/>
          </w:tcPr>
          <w:p w:rsidR="00BF7287" w:rsidRPr="00BF7287" w:rsidRDefault="000653E7" w:rsidP="006557AC">
            <w:pPr>
              <w:pStyle w:val="Tekstpodstawowy"/>
              <w:spacing w:before="6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Okres gwarancji i</w:t>
            </w:r>
            <w:r w:rsidR="00BF7287" w:rsidRPr="00BF7287">
              <w:rPr>
                <w:sz w:val="24"/>
                <w:szCs w:val="24"/>
              </w:rPr>
              <w:t xml:space="preserve"> rękojmi</w:t>
            </w:r>
          </w:p>
          <w:p w:rsidR="00BF7287" w:rsidRPr="008D68AC" w:rsidRDefault="00BF7287" w:rsidP="006557AC">
            <w:pPr>
              <w:spacing w:before="60" w:after="120" w:line="276" w:lineRule="auto"/>
              <w:jc w:val="both"/>
            </w:pPr>
            <w:r w:rsidRPr="008D68AC">
              <w:t xml:space="preserve">Liczba punktów = </w:t>
            </w:r>
            <w:proofErr w:type="spellStart"/>
            <w:r w:rsidRPr="008D68AC">
              <w:t>Gof</w:t>
            </w:r>
            <w:proofErr w:type="spellEnd"/>
          </w:p>
          <w:p w:rsidR="00BF7287" w:rsidRDefault="00BF7287" w:rsidP="006557AC">
            <w:pPr>
              <w:spacing w:before="60" w:after="120" w:line="276" w:lineRule="auto"/>
              <w:jc w:val="both"/>
            </w:pPr>
            <w:proofErr w:type="spellStart"/>
            <w:r>
              <w:t>Gof</w:t>
            </w:r>
            <w:proofErr w:type="spellEnd"/>
            <w:r>
              <w:t xml:space="preserve"> wg indywidualnej oceny każdego członka Komisji w skali od 0 do 40.</w:t>
            </w:r>
          </w:p>
          <w:p w:rsidR="00BF7287" w:rsidRDefault="00BF7287" w:rsidP="006557AC">
            <w:pPr>
              <w:spacing w:before="60" w:after="120" w:line="276" w:lineRule="auto"/>
              <w:jc w:val="both"/>
            </w:pPr>
            <w:r>
              <w:t xml:space="preserve"> gdzie:</w:t>
            </w:r>
          </w:p>
          <w:p w:rsidR="00BF7287" w:rsidRDefault="00BF7287" w:rsidP="006557AC">
            <w:pPr>
              <w:spacing w:before="60" w:after="120" w:line="276" w:lineRule="auto"/>
              <w:jc w:val="both"/>
            </w:pPr>
            <w:r>
              <w:t xml:space="preserve">5 lat  - 0 pkt. </w:t>
            </w:r>
          </w:p>
          <w:p w:rsidR="00BF7287" w:rsidRDefault="00BF7287" w:rsidP="006557AC">
            <w:pPr>
              <w:spacing w:before="60" w:after="120" w:line="276" w:lineRule="auto"/>
              <w:jc w:val="both"/>
            </w:pPr>
            <w:r>
              <w:lastRenderedPageBreak/>
              <w:t xml:space="preserve">6 lat  - 20 pkt. </w:t>
            </w:r>
          </w:p>
          <w:p w:rsidR="00BF7287" w:rsidRPr="006672A6" w:rsidRDefault="00BF7287" w:rsidP="006557AC">
            <w:pPr>
              <w:spacing w:before="60" w:after="120" w:line="276" w:lineRule="auto"/>
              <w:jc w:val="both"/>
              <w:rPr>
                <w:b/>
              </w:rPr>
            </w:pPr>
            <w:r>
              <w:t>7 lat - 40 pkt.</w:t>
            </w:r>
          </w:p>
        </w:tc>
      </w:tr>
    </w:tbl>
    <w:p w:rsidR="00BF7287" w:rsidRPr="00E35D21" w:rsidRDefault="00BF7287" w:rsidP="006557AC">
      <w:pPr>
        <w:pStyle w:val="Tekstpodstawowywcity3"/>
        <w:spacing w:before="120" w:after="120" w:line="276" w:lineRule="auto"/>
        <w:ind w:firstLine="0"/>
        <w:rPr>
          <w:sz w:val="24"/>
        </w:rPr>
      </w:pPr>
    </w:p>
    <w:p w:rsidR="00FA7571" w:rsidRDefault="000653E7" w:rsidP="006557AC">
      <w:pPr>
        <w:pStyle w:val="Tekstpodstawowywcity3"/>
        <w:spacing w:line="276" w:lineRule="auto"/>
        <w:ind w:firstLine="0"/>
        <w:rPr>
          <w:sz w:val="24"/>
        </w:rPr>
      </w:pPr>
      <w:r>
        <w:rPr>
          <w:b/>
          <w:sz w:val="24"/>
        </w:rPr>
        <w:t>Pyt. 5</w:t>
      </w:r>
      <w:r w:rsidR="00BF7287" w:rsidRPr="00BF7287">
        <w:rPr>
          <w:b/>
          <w:sz w:val="24"/>
        </w:rPr>
        <w:t>.:</w:t>
      </w:r>
      <w:r w:rsidR="00BF7287">
        <w:rPr>
          <w:sz w:val="24"/>
        </w:rPr>
        <w:t xml:space="preserve"> </w:t>
      </w:r>
      <w:r w:rsidR="00BF7287" w:rsidRPr="00E35D21">
        <w:rPr>
          <w:sz w:val="24"/>
        </w:rPr>
        <w:t>Proszę</w:t>
      </w:r>
      <w:r w:rsidR="00E35D21" w:rsidRPr="00E35D21">
        <w:rPr>
          <w:sz w:val="24"/>
        </w:rPr>
        <w:t xml:space="preserve"> </w:t>
      </w:r>
      <w:r w:rsidR="006557AC">
        <w:rPr>
          <w:sz w:val="24"/>
        </w:rPr>
        <w:t>o potwierdzenie, ż</w:t>
      </w:r>
      <w:r w:rsidR="00E35D21" w:rsidRPr="00E35D21">
        <w:rPr>
          <w:sz w:val="24"/>
        </w:rPr>
        <w:t>e kosztorysy o których mowa we wzorze umowy (paragraf 1 ust. 4) maja być dostarczone Zamawiającemu przez Wybranego w przetargu Wykonawcę przed podpisaniem umowy.</w:t>
      </w:r>
    </w:p>
    <w:p w:rsidR="006557AC" w:rsidRDefault="006557AC" w:rsidP="006557AC">
      <w:pPr>
        <w:pStyle w:val="Tekstpodstawowywcity3"/>
        <w:spacing w:line="276" w:lineRule="auto"/>
        <w:ind w:firstLine="0"/>
        <w:rPr>
          <w:sz w:val="24"/>
        </w:rPr>
      </w:pPr>
      <w:r w:rsidRPr="006557AC">
        <w:rPr>
          <w:b/>
          <w:i/>
          <w:sz w:val="24"/>
        </w:rPr>
        <w:t>Odp.</w:t>
      </w:r>
      <w:r>
        <w:rPr>
          <w:sz w:val="24"/>
        </w:rPr>
        <w:t xml:space="preserve"> Zgodnie z zapisami umowy Wykonawca, którego oferta została wybrana jako najkorzystniejsza dostarcza Zamawiającemu kosztorysy, które stanowią później załącznik do umowy.</w:t>
      </w:r>
    </w:p>
    <w:p w:rsidR="0092098D" w:rsidRDefault="0092098D" w:rsidP="006557AC">
      <w:pPr>
        <w:pStyle w:val="Tekstpodstawowywcity3"/>
        <w:spacing w:line="276" w:lineRule="auto"/>
        <w:ind w:firstLine="0"/>
        <w:rPr>
          <w:sz w:val="24"/>
        </w:rPr>
      </w:pPr>
    </w:p>
    <w:p w:rsidR="000653E7" w:rsidRDefault="000653E7" w:rsidP="000653E7">
      <w:pPr>
        <w:pStyle w:val="Tekstpodstawowywcity3"/>
        <w:spacing w:before="120" w:line="276" w:lineRule="auto"/>
        <w:ind w:firstLine="0"/>
        <w:rPr>
          <w:sz w:val="24"/>
        </w:rPr>
      </w:pPr>
      <w:r>
        <w:rPr>
          <w:b/>
          <w:sz w:val="24"/>
        </w:rPr>
        <w:t>Pyt. 6</w:t>
      </w:r>
      <w:r w:rsidRPr="00E35D21">
        <w:rPr>
          <w:b/>
          <w:sz w:val="24"/>
        </w:rPr>
        <w:t>.:</w:t>
      </w:r>
      <w:r>
        <w:rPr>
          <w:sz w:val="24"/>
        </w:rPr>
        <w:t xml:space="preserve"> </w:t>
      </w:r>
      <w:r w:rsidRPr="00E35D21">
        <w:rPr>
          <w:sz w:val="24"/>
        </w:rPr>
        <w:t xml:space="preserve">Zwracamy się z prośbą o zmianę terminu składania ofert, w celu umożliwienia rzetelnego i w pełni profesjonalnego opracowania oferty. </w:t>
      </w:r>
    </w:p>
    <w:p w:rsidR="000653E7" w:rsidRPr="003C0209" w:rsidRDefault="000653E7" w:rsidP="000653E7">
      <w:pPr>
        <w:pStyle w:val="Tekstpodstawowywcity3"/>
        <w:spacing w:before="120" w:after="120" w:line="276" w:lineRule="auto"/>
        <w:ind w:firstLine="0"/>
        <w:rPr>
          <w:b/>
          <w:color w:val="FF0000"/>
          <w:sz w:val="24"/>
          <w:u w:val="single"/>
        </w:rPr>
      </w:pPr>
      <w:r w:rsidRPr="003C0209">
        <w:rPr>
          <w:b/>
          <w:i/>
          <w:color w:val="FF0000"/>
          <w:sz w:val="24"/>
          <w:u w:val="single"/>
        </w:rPr>
        <w:t>Odp.</w:t>
      </w:r>
      <w:r w:rsidRPr="003C0209">
        <w:rPr>
          <w:color w:val="FF0000"/>
          <w:sz w:val="24"/>
          <w:u w:val="single"/>
        </w:rPr>
        <w:t xml:space="preserve"> </w:t>
      </w:r>
      <w:r w:rsidRPr="003C0209">
        <w:rPr>
          <w:b/>
          <w:color w:val="FF0000"/>
          <w:sz w:val="24"/>
          <w:u w:val="single"/>
        </w:rPr>
        <w:t xml:space="preserve">Zamawiający zmienia termin otwarcia i składania ofert oraz wnoszenia wadium na dzień </w:t>
      </w:r>
      <w:r w:rsidR="003C0209" w:rsidRPr="003C0209">
        <w:rPr>
          <w:b/>
          <w:color w:val="FF0000"/>
          <w:sz w:val="24"/>
          <w:u w:val="single"/>
        </w:rPr>
        <w:t>31.12.2018r.</w:t>
      </w:r>
    </w:p>
    <w:p w:rsidR="003C0209" w:rsidRPr="003C0209" w:rsidRDefault="003C0209" w:rsidP="000653E7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3C0209">
        <w:rPr>
          <w:sz w:val="24"/>
        </w:rPr>
        <w:t>Pozostałe zapisy SIWZ pozostają bez zmian.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200981" w:rsidRPr="00200981">
        <w:rPr>
          <w:sz w:val="24"/>
        </w:rPr>
        <w:t>(</w:t>
      </w:r>
      <w:proofErr w:type="spellStart"/>
      <w:r w:rsidR="00200981" w:rsidRPr="00200981">
        <w:rPr>
          <w:sz w:val="24"/>
        </w:rPr>
        <w:t>t.j</w:t>
      </w:r>
      <w:proofErr w:type="spellEnd"/>
      <w:r w:rsidR="00200981" w:rsidRPr="00200981">
        <w:rPr>
          <w:sz w:val="24"/>
        </w:rPr>
        <w:t>. Dz. U. z  2018 r. poz. 1986)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0653E7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851" w:right="1418" w:bottom="709" w:left="1418" w:header="284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3843" w:rsidRDefault="00233843">
      <w:r>
        <w:separator/>
      </w:r>
    </w:p>
  </w:endnote>
  <w:endnote w:type="continuationSeparator" w:id="0">
    <w:p w:rsidR="00233843" w:rsidRDefault="00233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92098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2098D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2098D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3843" w:rsidRDefault="00233843">
      <w:r>
        <w:separator/>
      </w:r>
    </w:p>
  </w:footnote>
  <w:footnote w:type="continuationSeparator" w:id="0">
    <w:p w:rsidR="00233843" w:rsidRDefault="002338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0981" w:rsidRDefault="000653E7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2" type="#_x0000_t75" style="width:453pt;height:62.25pt">
          <v:imagedata r:id="rId1" o:title="FE_POIR_poziom_pl-1_rgb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3843"/>
    <w:rsid w:val="00031374"/>
    <w:rsid w:val="000653E7"/>
    <w:rsid w:val="000A1097"/>
    <w:rsid w:val="00180C6E"/>
    <w:rsid w:val="00200981"/>
    <w:rsid w:val="00233843"/>
    <w:rsid w:val="003C0209"/>
    <w:rsid w:val="004A75F2"/>
    <w:rsid w:val="005144A9"/>
    <w:rsid w:val="005B1B08"/>
    <w:rsid w:val="006557AC"/>
    <w:rsid w:val="00662BDB"/>
    <w:rsid w:val="006B7198"/>
    <w:rsid w:val="006D4AB3"/>
    <w:rsid w:val="006F3B81"/>
    <w:rsid w:val="00897AB0"/>
    <w:rsid w:val="0092098D"/>
    <w:rsid w:val="00A905AC"/>
    <w:rsid w:val="00BA6584"/>
    <w:rsid w:val="00BF7287"/>
    <w:rsid w:val="00C370F2"/>
    <w:rsid w:val="00C44EEC"/>
    <w:rsid w:val="00DF32E8"/>
    <w:rsid w:val="00E2789F"/>
    <w:rsid w:val="00E35D21"/>
    <w:rsid w:val="00EA14B3"/>
    <w:rsid w:val="00EA416E"/>
    <w:rsid w:val="00FA7571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2B8F2B0-BC39-4053-8525-E79523249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NormalnyWeb">
    <w:name w:val="Normal (Web)"/>
    <w:basedOn w:val="Normalny"/>
    <w:uiPriority w:val="99"/>
    <w:unhideWhenUsed/>
    <w:rsid w:val="00FA7571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92098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209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49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696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2018-12-18T12:31:00Z</cp:lastPrinted>
  <dcterms:created xsi:type="dcterms:W3CDTF">2018-12-18T12:31:00Z</dcterms:created>
  <dcterms:modified xsi:type="dcterms:W3CDTF">2018-12-18T12:31:00Z</dcterms:modified>
</cp:coreProperties>
</file>