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C01AA5" w:rsidP="00007727">
      <w:pPr>
        <w:jc w:val="right"/>
        <w:rPr>
          <w:b/>
          <w:bCs/>
          <w:sz w:val="24"/>
        </w:rPr>
      </w:pPr>
      <w:r w:rsidRPr="00C01AA5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C01AA5">
        <w:rPr>
          <w:sz w:val="24"/>
        </w:rPr>
        <w:t>2019-01-11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C01AA5" w:rsidRPr="00C01AA5" w:rsidRDefault="00C01AA5" w:rsidP="00173B20">
      <w:pPr>
        <w:spacing w:after="40"/>
        <w:rPr>
          <w:b/>
          <w:bCs/>
          <w:sz w:val="24"/>
        </w:rPr>
      </w:pPr>
      <w:r w:rsidRPr="00C01AA5">
        <w:rPr>
          <w:b/>
          <w:bCs/>
          <w:sz w:val="24"/>
        </w:rPr>
        <w:t>Politechnika Rzeszowska</w:t>
      </w:r>
    </w:p>
    <w:p w:rsidR="00A80738" w:rsidRDefault="00C01AA5" w:rsidP="00173B20">
      <w:pPr>
        <w:spacing w:after="40"/>
        <w:rPr>
          <w:b/>
          <w:bCs/>
          <w:sz w:val="24"/>
        </w:rPr>
      </w:pPr>
      <w:r w:rsidRPr="00C01AA5">
        <w:rPr>
          <w:b/>
          <w:bCs/>
          <w:sz w:val="24"/>
        </w:rPr>
        <w:t>Dział Logistyki i Zamówień Publicznych</w:t>
      </w:r>
    </w:p>
    <w:p w:rsidR="00A80738" w:rsidRPr="00173B20" w:rsidRDefault="00C01AA5" w:rsidP="00A80738">
      <w:pPr>
        <w:rPr>
          <w:bCs/>
          <w:sz w:val="24"/>
        </w:rPr>
      </w:pPr>
      <w:r w:rsidRPr="00C01AA5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C01AA5">
        <w:rPr>
          <w:bCs/>
          <w:sz w:val="24"/>
        </w:rPr>
        <w:t>12</w:t>
      </w:r>
    </w:p>
    <w:p w:rsidR="00A80738" w:rsidRPr="00173B20" w:rsidRDefault="00C01AA5" w:rsidP="00A80738">
      <w:pPr>
        <w:rPr>
          <w:bCs/>
          <w:sz w:val="24"/>
        </w:rPr>
      </w:pPr>
      <w:r w:rsidRPr="00C01AA5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C01AA5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01AA5" w:rsidRPr="00C01AA5">
        <w:rPr>
          <w:b/>
          <w:sz w:val="24"/>
          <w:szCs w:val="24"/>
        </w:rPr>
        <w:t>NA/P/439/2018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01AA5" w:rsidRPr="00C01AA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C01AA5" w:rsidP="00C659E2">
      <w:pPr>
        <w:pStyle w:val="Tekstpodstawowywcity"/>
        <w:spacing w:before="120" w:after="240"/>
        <w:ind w:firstLine="0"/>
        <w:jc w:val="center"/>
      </w:pPr>
      <w:r w:rsidRPr="00C01AA5">
        <w:rPr>
          <w:b/>
        </w:rPr>
        <w:t>Dostawa sukcesywna wyposażenia toalet oraz akcesoriów do sprzątania przez okres 12 miesięcy dla PRz.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C01AA5" w:rsidRPr="00C01AA5">
        <w:rPr>
          <w:sz w:val="24"/>
          <w:szCs w:val="24"/>
        </w:rPr>
        <w:t>(t.j.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C01AA5" w:rsidRPr="00C01AA5">
        <w:rPr>
          <w:sz w:val="24"/>
          <w:szCs w:val="24"/>
        </w:rPr>
        <w:t>10/01/2019</w:t>
      </w:r>
      <w:r w:rsidR="00FF4AB1" w:rsidRPr="00FF4AB1">
        <w:rPr>
          <w:sz w:val="24"/>
          <w:szCs w:val="24"/>
        </w:rPr>
        <w:t xml:space="preserve"> o godz. </w:t>
      </w:r>
      <w:r w:rsidR="00C01AA5" w:rsidRPr="00C01AA5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C01AA5" w:rsidRPr="00C01AA5">
        <w:rPr>
          <w:sz w:val="24"/>
          <w:szCs w:val="24"/>
        </w:rPr>
        <w:t>154 000.00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701"/>
        <w:gridCol w:w="1134"/>
        <w:gridCol w:w="1560"/>
        <w:gridCol w:w="1842"/>
      </w:tblGrid>
      <w:tr w:rsidR="0069085C" w:rsidRPr="00493F8C" w:rsidTr="00990B08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C01AA5" w:rsidRPr="00493F8C" w:rsidTr="00990B08">
        <w:tc>
          <w:tcPr>
            <w:tcW w:w="706" w:type="dxa"/>
            <w:shd w:val="clear" w:color="auto" w:fill="auto"/>
            <w:vAlign w:val="center"/>
          </w:tcPr>
          <w:p w:rsidR="00C01AA5" w:rsidRPr="00490DC0" w:rsidRDefault="00C01AA5" w:rsidP="00B77859">
            <w:pPr>
              <w:spacing w:before="120" w:after="120"/>
              <w:jc w:val="center"/>
            </w:pPr>
            <w:r w:rsidRPr="00C01AA5">
              <w:t>1</w:t>
            </w:r>
          </w:p>
        </w:tc>
        <w:tc>
          <w:tcPr>
            <w:tcW w:w="2696" w:type="dxa"/>
            <w:shd w:val="clear" w:color="auto" w:fill="auto"/>
          </w:tcPr>
          <w:p w:rsidR="00C01AA5" w:rsidRPr="00490DC0" w:rsidRDefault="00C01AA5" w:rsidP="00B77859">
            <w:pPr>
              <w:spacing w:before="40"/>
            </w:pPr>
            <w:r w:rsidRPr="00C01AA5">
              <w:t>"FREGA" Frejowski, Garbol Sp. J.</w:t>
            </w:r>
          </w:p>
          <w:p w:rsidR="00C01AA5" w:rsidRPr="00490DC0" w:rsidRDefault="00C01AA5" w:rsidP="00B77859">
            <w:r w:rsidRPr="00C01AA5">
              <w:t>ul. Batalionów Chłopskich</w:t>
            </w:r>
            <w:r w:rsidRPr="00490DC0">
              <w:t xml:space="preserve"> </w:t>
            </w:r>
            <w:r w:rsidRPr="00C01AA5">
              <w:t>172</w:t>
            </w:r>
            <w:r w:rsidRPr="00490DC0">
              <w:t xml:space="preserve"> </w:t>
            </w:r>
          </w:p>
          <w:p w:rsidR="00C01AA5" w:rsidRPr="00490DC0" w:rsidRDefault="00C01AA5" w:rsidP="00B77859">
            <w:pPr>
              <w:spacing w:after="40"/>
              <w:jc w:val="both"/>
            </w:pPr>
            <w:r w:rsidRPr="00C01AA5">
              <w:t>25-670</w:t>
            </w:r>
            <w:r w:rsidRPr="00490DC0">
              <w:t xml:space="preserve"> </w:t>
            </w:r>
            <w:r w:rsidRPr="00C01AA5">
              <w:t>Kielce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01AA5" w:rsidRPr="00490DC0" w:rsidRDefault="00C01AA5" w:rsidP="00B77859">
            <w:pPr>
              <w:spacing w:before="120" w:after="120"/>
              <w:jc w:val="both"/>
            </w:pPr>
            <w:r w:rsidRPr="00C01AA5">
              <w:t>322 226.38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1AA5" w:rsidRPr="00490DC0" w:rsidRDefault="00C01AA5" w:rsidP="00B77859">
            <w:pPr>
              <w:spacing w:before="120" w:after="120"/>
              <w:jc w:val="both"/>
            </w:pPr>
            <w:r w:rsidRPr="00C01AA5">
              <w:t>do 24 godzin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01AA5" w:rsidRPr="00490DC0" w:rsidRDefault="00C01AA5" w:rsidP="00B77859">
            <w:pPr>
              <w:spacing w:before="120" w:after="120"/>
              <w:jc w:val="both"/>
            </w:pPr>
            <w:r w:rsidRPr="00C01AA5">
              <w:t>zgodnie z SIWZ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C01AA5" w:rsidRPr="00490DC0" w:rsidRDefault="00C01AA5" w:rsidP="00B77859">
            <w:pPr>
              <w:spacing w:before="120" w:after="120"/>
              <w:jc w:val="both"/>
            </w:pPr>
            <w:r w:rsidRPr="00C01AA5">
              <w:t>14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3D0A" w:rsidRDefault="00C73D0A">
      <w:r>
        <w:separator/>
      </w:r>
    </w:p>
  </w:endnote>
  <w:endnote w:type="continuationSeparator" w:id="0">
    <w:p w:rsidR="00C73D0A" w:rsidRDefault="00C73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0B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0B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90B0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3D0A" w:rsidRDefault="00C73D0A">
      <w:r>
        <w:separator/>
      </w:r>
    </w:p>
  </w:footnote>
  <w:footnote w:type="continuationSeparator" w:id="0">
    <w:p w:rsidR="00C73D0A" w:rsidRDefault="00C73D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1AA5" w:rsidRDefault="00C01AA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1AA5" w:rsidRDefault="00C01AA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1AA5" w:rsidRDefault="00C01A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3D0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90B08"/>
    <w:rsid w:val="009D19BD"/>
    <w:rsid w:val="009F189D"/>
    <w:rsid w:val="00A80738"/>
    <w:rsid w:val="00C01AA5"/>
    <w:rsid w:val="00C236D3"/>
    <w:rsid w:val="00C659E2"/>
    <w:rsid w:val="00C73D0A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FE3176A-7651-4CDE-B356-17A8E976B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990B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90B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2019-01-11T10:55:00Z</cp:lastPrinted>
  <dcterms:created xsi:type="dcterms:W3CDTF">2019-01-11T10:55:00Z</dcterms:created>
  <dcterms:modified xsi:type="dcterms:W3CDTF">2019-01-11T10:55:00Z</dcterms:modified>
</cp:coreProperties>
</file>