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1167DC">
        <w:rPr>
          <w:rFonts w:ascii="Times New Roman" w:eastAsia="Calibri" w:hAnsi="Times New Roman" w:cs="Times New Roman"/>
          <w:b/>
          <w:bCs/>
          <w:sz w:val="24"/>
          <w:szCs w:val="24"/>
        </w:rPr>
        <w:t>26/2019</w:t>
      </w:r>
      <w:r w:rsidRPr="00BA2841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>
        <w:rPr>
          <w:rFonts w:ascii="Times New Roman" w:eastAsia="Calibri" w:hAnsi="Times New Roman" w:cs="Times New Roman"/>
          <w:sz w:val="24"/>
          <w:szCs w:val="24"/>
        </w:rPr>
        <w:t>9</w:t>
      </w:r>
      <w:r w:rsidRPr="00BA2841">
        <w:rPr>
          <w:rFonts w:ascii="Times New Roman" w:eastAsia="Calibri" w:hAnsi="Times New Roman" w:cs="Times New Roman"/>
          <w:sz w:val="24"/>
          <w:szCs w:val="24"/>
        </w:rPr>
        <w:t>-</w:t>
      </w:r>
      <w:r w:rsidR="00CF3689">
        <w:rPr>
          <w:rFonts w:ascii="Times New Roman" w:eastAsia="Calibri" w:hAnsi="Times New Roman" w:cs="Times New Roman"/>
          <w:sz w:val="24"/>
          <w:szCs w:val="24"/>
        </w:rPr>
        <w:t>01-25</w:t>
      </w:r>
    </w:p>
    <w:p w:rsidR="00BA2841" w:rsidRPr="00BA2841" w:rsidRDefault="00BA284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85876" w:rsidRDefault="00A85876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76" w:rsidRDefault="00A85876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2B" w:rsidRDefault="0048192B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92B">
        <w:rPr>
          <w:rFonts w:ascii="Times New Roman" w:hAnsi="Times New Roman" w:cs="Times New Roman"/>
          <w:b/>
          <w:sz w:val="24"/>
          <w:szCs w:val="24"/>
        </w:rPr>
        <w:t>Dostawa zestawów do ćwiczeń laboratoryjnych. Dostawa narzędzi skrawających. Dostawa modułu liniowego z akcesoriami.</w:t>
      </w:r>
    </w:p>
    <w:p w:rsidR="0048192B" w:rsidRDefault="0048192B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E7" w:rsidRPr="00BA2841" w:rsidRDefault="00306FE7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41">
        <w:rPr>
          <w:rFonts w:ascii="Times New Roman" w:hAnsi="Times New Roman" w:cs="Times New Roman"/>
          <w:b/>
          <w:sz w:val="28"/>
          <w:szCs w:val="28"/>
        </w:rPr>
        <w:t>Odpowiedzi na pytania</w:t>
      </w:r>
    </w:p>
    <w:p w:rsidR="00C03D07" w:rsidRPr="00BA2841" w:rsidRDefault="00C03D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84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zadania nr 1 </w:t>
      </w:r>
      <w:r w:rsidR="009D3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zadania nr 2 </w:t>
      </w:r>
    </w:p>
    <w:p w:rsidR="002770B7" w:rsidRPr="00BA2841" w:rsidRDefault="00A85876" w:rsidP="00A858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9D32F5" w:rsidRDefault="009D32F5" w:rsidP="00A85876">
      <w:pPr>
        <w:pStyle w:val="NormalnyWeb"/>
        <w:spacing w:before="0" w:beforeAutospacing="0" w:after="0" w:afterAutospacing="0" w:line="360" w:lineRule="auto"/>
      </w:pPr>
      <w:r>
        <w:t>O</w:t>
      </w:r>
      <w:r>
        <w:t>becny termin oczekiwania na wyprodukowanie zestawów do ćwiczeń laboratoryjnych z mechaniki płynów (zad. częściowe 1) i termodynamiki (zad. częściowe 2) wynosi 6-7 tygodni. Czy Zamawiający wyraża zgodę na wydłużenie oczekiwanego terminu realizacji dla zadania częściowego 1 i 2 do 7 tygodni?</w:t>
      </w:r>
    </w:p>
    <w:p w:rsidR="002770B7" w:rsidRPr="00BA2841" w:rsidRDefault="002770B7" w:rsidP="00A85876">
      <w:pPr>
        <w:pStyle w:val="Akapitzlist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306FE7" w:rsidRPr="009D32F5" w:rsidRDefault="00A85876" w:rsidP="00A858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571B1F" w:rsidRPr="00A85876" w:rsidRDefault="00571B1F" w:rsidP="00A85876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85876">
        <w:rPr>
          <w:rFonts w:ascii="Times New Roman" w:hAnsi="Times New Roman" w:cs="Times New Roman"/>
          <w:spacing w:val="-4"/>
          <w:sz w:val="24"/>
          <w:szCs w:val="24"/>
        </w:rPr>
        <w:t xml:space="preserve">Zamawiający </w:t>
      </w:r>
      <w:r w:rsidRPr="00A85876">
        <w:rPr>
          <w:rFonts w:ascii="Times New Roman" w:hAnsi="Times New Roman" w:cs="Times New Roman"/>
          <w:b/>
          <w:spacing w:val="-4"/>
          <w:sz w:val="24"/>
          <w:szCs w:val="24"/>
        </w:rPr>
        <w:t>nie wyraża</w:t>
      </w:r>
      <w:r w:rsidRPr="00A85876">
        <w:rPr>
          <w:rFonts w:ascii="Times New Roman" w:hAnsi="Times New Roman" w:cs="Times New Roman"/>
          <w:spacing w:val="-4"/>
          <w:sz w:val="24"/>
          <w:szCs w:val="24"/>
        </w:rPr>
        <w:t xml:space="preserve"> zgody </w:t>
      </w:r>
      <w:r w:rsidR="009D32F5" w:rsidRPr="00A85876">
        <w:rPr>
          <w:rFonts w:ascii="Times New Roman" w:hAnsi="Times New Roman" w:cs="Times New Roman"/>
          <w:spacing w:val="-4"/>
          <w:sz w:val="24"/>
          <w:szCs w:val="24"/>
        </w:rPr>
        <w:t xml:space="preserve">wydłużenie terminów realizacji </w:t>
      </w:r>
      <w:r w:rsidR="00A85876" w:rsidRPr="00A85876">
        <w:rPr>
          <w:rFonts w:ascii="Times New Roman" w:hAnsi="Times New Roman" w:cs="Times New Roman"/>
          <w:spacing w:val="-4"/>
          <w:sz w:val="24"/>
          <w:szCs w:val="24"/>
        </w:rPr>
        <w:t xml:space="preserve">dla zadania nr 1 i zadania nr </w:t>
      </w:r>
      <w:r w:rsidR="009D32F5" w:rsidRPr="00A85876">
        <w:rPr>
          <w:rFonts w:ascii="Times New Roman" w:hAnsi="Times New Roman" w:cs="Times New Roman"/>
          <w:spacing w:val="-4"/>
          <w:sz w:val="24"/>
          <w:szCs w:val="24"/>
        </w:rPr>
        <w:t xml:space="preserve">2 </w:t>
      </w:r>
      <w:r w:rsidRPr="00A858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338E6" w:rsidRPr="00BA2841" w:rsidRDefault="007338E6" w:rsidP="00A85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38E6" w:rsidRPr="00BA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09664D"/>
    <w:rsid w:val="001167DC"/>
    <w:rsid w:val="001B11BC"/>
    <w:rsid w:val="00236F5A"/>
    <w:rsid w:val="00272D79"/>
    <w:rsid w:val="002770B7"/>
    <w:rsid w:val="002E03E7"/>
    <w:rsid w:val="00306FE7"/>
    <w:rsid w:val="003B5D22"/>
    <w:rsid w:val="0048192B"/>
    <w:rsid w:val="00481D5D"/>
    <w:rsid w:val="00571B1F"/>
    <w:rsid w:val="005E6149"/>
    <w:rsid w:val="00671DB5"/>
    <w:rsid w:val="006856CD"/>
    <w:rsid w:val="007338E6"/>
    <w:rsid w:val="007C6563"/>
    <w:rsid w:val="00910AC1"/>
    <w:rsid w:val="009D32F5"/>
    <w:rsid w:val="00A55B6F"/>
    <w:rsid w:val="00A847E7"/>
    <w:rsid w:val="00A85876"/>
    <w:rsid w:val="00BA2841"/>
    <w:rsid w:val="00C03D07"/>
    <w:rsid w:val="00C1406C"/>
    <w:rsid w:val="00C715FF"/>
    <w:rsid w:val="00CD486F"/>
    <w:rsid w:val="00CF3689"/>
    <w:rsid w:val="00D57E70"/>
    <w:rsid w:val="00E52CA8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AFCF-91AC-40AF-92AC-C078DE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7338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2019-01-25T08:16:00Z</cp:lastPrinted>
  <dcterms:created xsi:type="dcterms:W3CDTF">2019-01-25T08:17:00Z</dcterms:created>
  <dcterms:modified xsi:type="dcterms:W3CDTF">2019-01-25T08:17:00Z</dcterms:modified>
</cp:coreProperties>
</file>