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CF1A50">
        <w:rPr>
          <w:rFonts w:ascii="Times New Roman" w:eastAsia="Calibri" w:hAnsi="Times New Roman" w:cs="Times New Roman"/>
          <w:b/>
          <w:bCs/>
          <w:sz w:val="24"/>
          <w:szCs w:val="24"/>
        </w:rPr>
        <w:t>34</w:t>
      </w:r>
      <w:r w:rsidR="001167DC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BA2841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CF3689">
        <w:rPr>
          <w:rFonts w:ascii="Times New Roman" w:eastAsia="Calibri" w:hAnsi="Times New Roman" w:cs="Times New Roman"/>
          <w:sz w:val="24"/>
          <w:szCs w:val="24"/>
        </w:rPr>
        <w:t>9</w:t>
      </w:r>
      <w:r w:rsidRPr="00BA2841">
        <w:rPr>
          <w:rFonts w:ascii="Times New Roman" w:eastAsia="Calibri" w:hAnsi="Times New Roman" w:cs="Times New Roman"/>
          <w:sz w:val="24"/>
          <w:szCs w:val="24"/>
        </w:rPr>
        <w:t>-</w:t>
      </w:r>
      <w:r w:rsidR="00CF3689">
        <w:rPr>
          <w:rFonts w:ascii="Times New Roman" w:eastAsia="Calibri" w:hAnsi="Times New Roman" w:cs="Times New Roman"/>
          <w:sz w:val="24"/>
          <w:szCs w:val="24"/>
        </w:rPr>
        <w:t>0</w:t>
      </w:r>
      <w:r w:rsidR="00B61853">
        <w:rPr>
          <w:rFonts w:ascii="Times New Roman" w:eastAsia="Calibri" w:hAnsi="Times New Roman" w:cs="Times New Roman"/>
          <w:sz w:val="24"/>
          <w:szCs w:val="24"/>
        </w:rPr>
        <w:t>2</w:t>
      </w:r>
      <w:r w:rsidR="00CF3689">
        <w:rPr>
          <w:rFonts w:ascii="Times New Roman" w:eastAsia="Calibri" w:hAnsi="Times New Roman" w:cs="Times New Roman"/>
          <w:sz w:val="24"/>
          <w:szCs w:val="24"/>
        </w:rPr>
        <w:t>-</w:t>
      </w:r>
      <w:r w:rsidR="00B61853">
        <w:rPr>
          <w:rFonts w:ascii="Times New Roman" w:eastAsia="Calibri" w:hAnsi="Times New Roman" w:cs="Times New Roman"/>
          <w:sz w:val="24"/>
          <w:szCs w:val="24"/>
        </w:rPr>
        <w:t>01</w:t>
      </w:r>
    </w:p>
    <w:p w:rsidR="00BA2841" w:rsidRPr="00BA2841" w:rsidRDefault="00BA284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302D4C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1A50" w:rsidRDefault="00916155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2841">
        <w:rPr>
          <w:rFonts w:ascii="Times New Roman" w:hAnsi="Times New Roman" w:cs="Times New Roman"/>
          <w:b/>
          <w:sz w:val="28"/>
          <w:szCs w:val="28"/>
        </w:rPr>
        <w:t>ODPOWIEDZI NA PYTANIA</w:t>
      </w:r>
      <w:r>
        <w:rPr>
          <w:rFonts w:ascii="Times New Roman" w:hAnsi="Times New Roman" w:cs="Times New Roman"/>
          <w:b/>
          <w:sz w:val="28"/>
          <w:szCs w:val="28"/>
        </w:rPr>
        <w:t xml:space="preserve"> Z DNIA 01.02.2019 </w:t>
      </w:r>
    </w:p>
    <w:p w:rsidR="00A85876" w:rsidRPr="00916155" w:rsidRDefault="00916155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POWIADOMIENIE O ZMIANACH </w:t>
      </w:r>
    </w:p>
    <w:p w:rsidR="00CA1EEF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1A50" w:rsidRPr="00916155" w:rsidRDefault="00CF1A50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A50">
        <w:rPr>
          <w:rFonts w:ascii="Times New Roman" w:hAnsi="Times New Roman" w:cs="Times New Roman"/>
          <w:b/>
          <w:sz w:val="24"/>
          <w:szCs w:val="24"/>
        </w:rPr>
        <w:t>Dostawa sprzętu AGD dla Domów Studenckich</w:t>
      </w:r>
    </w:p>
    <w:p w:rsidR="002770B7" w:rsidRPr="00302D4C" w:rsidRDefault="00A85876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2D4C">
        <w:rPr>
          <w:rFonts w:ascii="Times New Roman" w:hAnsi="Times New Roman" w:cs="Times New Roman"/>
          <w:b/>
          <w:sz w:val="24"/>
          <w:szCs w:val="24"/>
        </w:rPr>
        <w:t>Pytanie</w:t>
      </w:r>
      <w:r w:rsidR="00B61853">
        <w:rPr>
          <w:rFonts w:ascii="Times New Roman" w:hAnsi="Times New Roman" w:cs="Times New Roman"/>
          <w:b/>
          <w:sz w:val="24"/>
          <w:szCs w:val="24"/>
        </w:rPr>
        <w:t xml:space="preserve"> 1 </w:t>
      </w:r>
    </w:p>
    <w:p w:rsidR="00B61853" w:rsidRPr="00CA1EEF" w:rsidRDefault="00B61853" w:rsidP="00CA1EEF">
      <w:pPr>
        <w:pStyle w:val="NormalnyWeb"/>
        <w:spacing w:before="0" w:beforeAutospacing="0" w:after="0" w:afterAutospacing="0" w:line="360" w:lineRule="auto"/>
        <w:jc w:val="both"/>
      </w:pPr>
      <w:r>
        <w:t>W</w:t>
      </w:r>
      <w:r>
        <w:t xml:space="preserve"> związku z brakiem występowania w sprzedaży urządzeń, spełniających w 100% wymagania </w:t>
      </w:r>
      <w:r w:rsidRPr="00CA1EEF">
        <w:t>Zamawiającego w zakresie</w:t>
      </w:r>
      <w:r w:rsidRPr="00CA1EEF">
        <w:t xml:space="preserve"> </w:t>
      </w:r>
      <w:r w:rsidRPr="00CA1EEF">
        <w:t>specyfikacji technicznej, proszę o dopuszczenie:</w:t>
      </w:r>
    </w:p>
    <w:p w:rsidR="00B61853" w:rsidRPr="00CA1EEF" w:rsidRDefault="00B61853" w:rsidP="00CA1EEF">
      <w:pPr>
        <w:pStyle w:val="NormalnyWeb"/>
        <w:spacing w:before="0" w:beforeAutospacing="0" w:after="0" w:afterAutospacing="0" w:line="360" w:lineRule="auto"/>
      </w:pPr>
      <w:r w:rsidRPr="00CA1EEF">
        <w:t>1) kuchenek elektrycznych stojących, cechujących się:</w:t>
      </w:r>
    </w:p>
    <w:p w:rsidR="00B61853" w:rsidRPr="00CA1EEF" w:rsidRDefault="00B61853" w:rsidP="00CA1EEF">
      <w:pPr>
        <w:pStyle w:val="NormalnyWeb"/>
        <w:spacing w:before="0" w:beforeAutospacing="0" w:after="0" w:afterAutospacing="0" w:line="360" w:lineRule="auto"/>
      </w:pPr>
      <w:r w:rsidRPr="00CA1EEF">
        <w:rPr>
          <w:b/>
          <w:bCs/>
        </w:rPr>
        <w:t>a) polami grzejnymi o poniższych właściwościach/cechach</w:t>
      </w:r>
    </w:p>
    <w:p w:rsidR="00B61853" w:rsidRPr="00CA1EEF" w:rsidRDefault="00B61853" w:rsidP="00CA1EEF">
      <w:pPr>
        <w:pStyle w:val="NormalnyWeb"/>
        <w:spacing w:before="0" w:beforeAutospacing="0" w:after="0" w:afterAutospacing="0" w:line="360" w:lineRule="auto"/>
      </w:pPr>
      <w:r w:rsidRPr="00CA1EEF">
        <w:t xml:space="preserve">- Pole pojedyncze 14,5 cm (1,2 kW):   </w:t>
      </w:r>
      <w:r w:rsidRPr="00CA1EEF">
        <w:rPr>
          <w:b/>
          <w:bCs/>
        </w:rPr>
        <w:t xml:space="preserve">2 szt. </w:t>
      </w:r>
    </w:p>
    <w:p w:rsidR="00B61853" w:rsidRPr="00CA1EEF" w:rsidRDefault="00B61853" w:rsidP="00CA1EEF">
      <w:pPr>
        <w:pStyle w:val="NormalnyWeb"/>
        <w:spacing w:before="0" w:beforeAutospacing="0" w:after="0" w:afterAutospacing="0" w:line="360" w:lineRule="auto"/>
      </w:pPr>
      <w:r w:rsidRPr="00CA1EEF">
        <w:t xml:space="preserve">- Pole pojedyncze 18,0 cm (1,7 kW):   </w:t>
      </w:r>
      <w:r w:rsidRPr="00CA1EEF">
        <w:rPr>
          <w:b/>
          <w:bCs/>
        </w:rPr>
        <w:t>2 szt.</w:t>
      </w:r>
    </w:p>
    <w:p w:rsidR="00B61853" w:rsidRPr="00CA1EEF" w:rsidRDefault="00B61853" w:rsidP="00CA1EEF">
      <w:pPr>
        <w:pStyle w:val="NormalnyWeb"/>
        <w:spacing w:before="0" w:beforeAutospacing="0" w:after="0" w:afterAutospacing="0" w:line="360" w:lineRule="auto"/>
      </w:pPr>
      <w:r w:rsidRPr="00CA1EEF">
        <w:t xml:space="preserve">Łącznie - </w:t>
      </w:r>
      <w:r w:rsidRPr="00CA1EEF">
        <w:rPr>
          <w:b/>
          <w:bCs/>
        </w:rPr>
        <w:t xml:space="preserve">4 </w:t>
      </w:r>
      <w:r w:rsidRPr="00CA1EEF">
        <w:t>pola grzejne</w:t>
      </w:r>
    </w:p>
    <w:p w:rsidR="00B61853" w:rsidRPr="00CA1EEF" w:rsidRDefault="00B61853" w:rsidP="00CA1EEF">
      <w:pPr>
        <w:pStyle w:val="NormalnyWeb"/>
        <w:spacing w:before="0" w:beforeAutospacing="0" w:after="0" w:afterAutospacing="0" w:line="360" w:lineRule="auto"/>
      </w:pPr>
      <w:r w:rsidRPr="00CA1EEF">
        <w:rPr>
          <w:b/>
          <w:bCs/>
        </w:rPr>
        <w:t>b) pojemnością piekarnika, wynoszącą 67 litrów</w:t>
      </w:r>
    </w:p>
    <w:p w:rsidR="002770B7" w:rsidRPr="00B61853" w:rsidRDefault="002770B7" w:rsidP="00302D4C">
      <w:pPr>
        <w:pStyle w:val="Akapitzlist"/>
        <w:spacing w:after="0" w:line="360" w:lineRule="auto"/>
        <w:ind w:left="405"/>
        <w:rPr>
          <w:rFonts w:ascii="Times New Roman" w:hAnsi="Times New Roman" w:cs="Times New Roman"/>
          <w:sz w:val="16"/>
          <w:szCs w:val="16"/>
        </w:rPr>
      </w:pPr>
    </w:p>
    <w:p w:rsidR="00306FE7" w:rsidRPr="00302D4C" w:rsidRDefault="00A85876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2D4C">
        <w:rPr>
          <w:rFonts w:ascii="Times New Roman" w:hAnsi="Times New Roman" w:cs="Times New Roman"/>
          <w:b/>
          <w:sz w:val="24"/>
          <w:szCs w:val="24"/>
        </w:rPr>
        <w:t>Odpowiedź</w:t>
      </w:r>
    </w:p>
    <w:p w:rsidR="007338E6" w:rsidRPr="00E424E6" w:rsidRDefault="00302D4C" w:rsidP="00302D4C">
      <w:pPr>
        <w:spacing w:after="0" w:line="36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302D4C">
        <w:rPr>
          <w:rFonts w:ascii="Times New Roman" w:hAnsi="Times New Roman" w:cs="Times New Roman"/>
          <w:spacing w:val="-4"/>
          <w:sz w:val="24"/>
          <w:szCs w:val="24"/>
        </w:rPr>
        <w:t xml:space="preserve">Zamawiający </w:t>
      </w:r>
      <w:r w:rsidR="00B61853" w:rsidRPr="00916155">
        <w:rPr>
          <w:rFonts w:ascii="Times New Roman" w:hAnsi="Times New Roman" w:cs="Times New Roman"/>
          <w:b/>
          <w:spacing w:val="-4"/>
          <w:sz w:val="24"/>
          <w:szCs w:val="24"/>
        </w:rPr>
        <w:t>dopuszcza</w:t>
      </w:r>
      <w:r w:rsidR="00B61853">
        <w:rPr>
          <w:rFonts w:ascii="Times New Roman" w:hAnsi="Times New Roman" w:cs="Times New Roman"/>
          <w:spacing w:val="-4"/>
          <w:sz w:val="24"/>
          <w:szCs w:val="24"/>
        </w:rPr>
        <w:t xml:space="preserve"> urządzenia o podanych powyżej parametrach. </w:t>
      </w:r>
      <w:r w:rsidRPr="00302D4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</w:p>
    <w:p w:rsidR="00090C11" w:rsidRPr="00916155" w:rsidRDefault="00916155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6155">
        <w:rPr>
          <w:rFonts w:ascii="Times New Roman" w:hAnsi="Times New Roman" w:cs="Times New Roman"/>
          <w:b/>
          <w:sz w:val="24"/>
          <w:szCs w:val="24"/>
        </w:rPr>
        <w:t>Pytanie 2:</w:t>
      </w:r>
    </w:p>
    <w:p w:rsidR="00916155" w:rsidRDefault="00916155" w:rsidP="00916155">
      <w:pPr>
        <w:pStyle w:val="NormalnyWeb"/>
        <w:spacing w:before="0" w:beforeAutospacing="0" w:after="0" w:afterAutospacing="0" w:line="360" w:lineRule="auto"/>
        <w:jc w:val="both"/>
      </w:pPr>
      <w:r>
        <w:t>W</w:t>
      </w:r>
      <w:r>
        <w:t xml:space="preserve"> związku z niewłaściwym podawaniem przez sklepy internetowe wymiarów fizycznych dla suszarek do bielizny z pozycji nr 5 ww. postępowania,</w:t>
      </w:r>
      <w:r>
        <w:t xml:space="preserve"> </w:t>
      </w:r>
      <w:r>
        <w:t>spełniających w 100% wymagania Zamawiającego w zakresie specyfikacji technicznej, proszę o dopuszczenie suszarek, cechujących się poniższymi wymiarami:</w:t>
      </w:r>
    </w:p>
    <w:p w:rsidR="00916155" w:rsidRDefault="00916155" w:rsidP="00916155">
      <w:pPr>
        <w:pStyle w:val="NormalnyWeb"/>
      </w:pPr>
      <w:r>
        <w:t xml:space="preserve">a) </w:t>
      </w:r>
      <w:r>
        <w:rPr>
          <w:b/>
          <w:bCs/>
        </w:rPr>
        <w:t>szerokość urządzenia - 59,6 cm</w:t>
      </w:r>
    </w:p>
    <w:p w:rsidR="00916155" w:rsidRDefault="00916155" w:rsidP="00916155">
      <w:pPr>
        <w:pStyle w:val="NormalnyWeb"/>
        <w:rPr>
          <w:b/>
          <w:bCs/>
        </w:rPr>
      </w:pPr>
      <w:r>
        <w:t xml:space="preserve">b) </w:t>
      </w:r>
      <w:r>
        <w:rPr>
          <w:b/>
          <w:bCs/>
        </w:rPr>
        <w:t>głębokość urządzenia - 58,5 cm</w:t>
      </w:r>
    </w:p>
    <w:p w:rsidR="00916155" w:rsidRDefault="00916155" w:rsidP="00916155">
      <w:pPr>
        <w:pStyle w:val="NormalnyWeb"/>
        <w:rPr>
          <w:b/>
          <w:bCs/>
        </w:rPr>
      </w:pPr>
      <w:r>
        <w:rPr>
          <w:b/>
          <w:bCs/>
        </w:rPr>
        <w:t>Odpowiedź 2:</w:t>
      </w:r>
    </w:p>
    <w:p w:rsidR="00090C11" w:rsidRDefault="00916155" w:rsidP="00302D4C">
      <w:pPr>
        <w:spacing w:after="0" w:line="36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302D4C">
        <w:rPr>
          <w:rFonts w:ascii="Times New Roman" w:hAnsi="Times New Roman" w:cs="Times New Roman"/>
          <w:spacing w:val="-4"/>
          <w:sz w:val="24"/>
          <w:szCs w:val="24"/>
        </w:rPr>
        <w:t xml:space="preserve">Zamawiający </w:t>
      </w:r>
      <w:r w:rsidRPr="00916155">
        <w:rPr>
          <w:rFonts w:ascii="Times New Roman" w:hAnsi="Times New Roman" w:cs="Times New Roman"/>
          <w:b/>
          <w:spacing w:val="-4"/>
          <w:sz w:val="24"/>
          <w:szCs w:val="24"/>
        </w:rPr>
        <w:t>dopuszcza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urządzenia o podanych powyżej parametrach. </w:t>
      </w:r>
      <w:r w:rsidRPr="00302D4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</w:p>
    <w:p w:rsidR="00E424E6" w:rsidRPr="00E424E6" w:rsidRDefault="00E424E6" w:rsidP="00302D4C">
      <w:pPr>
        <w:spacing w:after="0" w:line="36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090C11" w:rsidRDefault="00090C11" w:rsidP="00302D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Zamawiający w szczegółowym opisie przedmiotu zamówienia dodaje następujący zapis</w:t>
      </w:r>
      <w:r w:rsidR="009739EF">
        <w:rPr>
          <w:rFonts w:ascii="Times New Roman" w:hAnsi="Times New Roman" w:cs="Times New Roman"/>
          <w:sz w:val="24"/>
          <w:szCs w:val="24"/>
        </w:rPr>
        <w:t xml:space="preserve"> przy każdej z pozycji wymienionej w zamówieniu. </w:t>
      </w:r>
    </w:p>
    <w:p w:rsidR="00E424E6" w:rsidRDefault="00090C11" w:rsidP="00CA1EE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39EF" w:rsidRPr="007B5975">
        <w:rPr>
          <w:rFonts w:ascii="Times New Roman" w:hAnsi="Times New Roman" w:cs="Times New Roman"/>
          <w:b/>
          <w:sz w:val="24"/>
          <w:szCs w:val="24"/>
        </w:rPr>
        <w:t>Zamawiający wymaga aby zaoferowan</w:t>
      </w:r>
      <w:r w:rsidR="009739EF">
        <w:rPr>
          <w:rFonts w:ascii="Times New Roman" w:hAnsi="Times New Roman" w:cs="Times New Roman"/>
          <w:b/>
          <w:sz w:val="24"/>
          <w:szCs w:val="24"/>
        </w:rPr>
        <w:t>y</w:t>
      </w:r>
      <w:r w:rsidR="009739EF" w:rsidRPr="007B59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39EF">
        <w:rPr>
          <w:rFonts w:ascii="Times New Roman" w:hAnsi="Times New Roman" w:cs="Times New Roman"/>
          <w:b/>
          <w:sz w:val="24"/>
          <w:szCs w:val="24"/>
        </w:rPr>
        <w:t xml:space="preserve">sprzęt </w:t>
      </w:r>
      <w:r w:rsidR="009739EF" w:rsidRPr="007B5975">
        <w:rPr>
          <w:rFonts w:ascii="Times New Roman" w:hAnsi="Times New Roman" w:cs="Times New Roman"/>
          <w:b/>
          <w:sz w:val="24"/>
          <w:szCs w:val="24"/>
        </w:rPr>
        <w:t>były jednego typu i  producenta</w:t>
      </w:r>
      <w:r w:rsidR="009739EF" w:rsidRPr="007B5975">
        <w:rPr>
          <w:rFonts w:ascii="Times New Roman" w:hAnsi="Times New Roman" w:cs="Times New Roman"/>
          <w:sz w:val="24"/>
          <w:szCs w:val="24"/>
        </w:rPr>
        <w:t>.</w:t>
      </w:r>
    </w:p>
    <w:p w:rsidR="00916155" w:rsidRPr="00CA1EEF" w:rsidRDefault="00916155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24E6">
        <w:rPr>
          <w:rFonts w:ascii="Times New Roman" w:hAnsi="Times New Roman" w:cs="Times New Roman"/>
          <w:b/>
          <w:sz w:val="24"/>
          <w:szCs w:val="24"/>
          <w:highlight w:val="yellow"/>
        </w:rPr>
        <w:lastRenderedPageBreak/>
        <w:t>UWAGA ZMIANA TERMINU SKŁĄDANIA I OTWARCIA OFERT</w:t>
      </w:r>
      <w:r w:rsidRPr="00E42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16155" w:rsidRDefault="00916155" w:rsidP="00302D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EEF">
        <w:rPr>
          <w:rFonts w:ascii="Times New Roman" w:hAnsi="Times New Roman" w:cs="Times New Roman"/>
          <w:b/>
          <w:sz w:val="24"/>
          <w:szCs w:val="24"/>
        </w:rPr>
        <w:t>BYŁO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CA1EEF" w:rsidTr="00CA1EEF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EEF" w:rsidRDefault="00CA1EEF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VI.TERMINY PŁATNOŚCI</w:t>
            </w:r>
          </w:p>
          <w:p w:rsidR="00CA1EEF" w:rsidRDefault="00CA1EEF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14 dni od daty otrzymania przez zamawiającego poprawnie wystawionej przez Wykonawcę faktury VAT.</w:t>
            </w:r>
          </w:p>
        </w:tc>
      </w:tr>
      <w:tr w:rsidR="00CA1EEF" w:rsidTr="00CA1EEF">
        <w:trPr>
          <w:trHeight w:val="5654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EF" w:rsidRDefault="00CA1EEF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CA1EEF" w:rsidRDefault="00CA1EEF">
            <w:pPr>
              <w:pStyle w:val="p38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>
              <w:rPr>
                <w:sz w:val="22"/>
                <w:szCs w:val="22"/>
                <w:lang w:val="en-US"/>
              </w:rPr>
              <w:t xml:space="preserve">e-mail msalamon@prz.edu.pl </w:t>
            </w:r>
            <w:r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>
              <w:t xml:space="preserve">„Oferta na: Dostawa sprzętu AGD dla Domów Studenckich NIE OTWIERAĆ przed 2019-02-06 godz. 10:15 - </w:t>
            </w:r>
            <w:r>
              <w:rPr>
                <w:b/>
              </w:rPr>
              <w:t>NA/O/34/2019</w:t>
            </w:r>
            <w:r>
              <w:t>”</w:t>
            </w:r>
          </w:p>
          <w:p w:rsidR="00CA1EEF" w:rsidRDefault="00CA1EEF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CA1EEF" w:rsidRDefault="00CA1EEF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CA1EEF" w:rsidRDefault="00CA1EEF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CA1EEF" w:rsidRDefault="00CA1EEF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CA1EEF" w:rsidRDefault="00CA1EEF">
            <w:pPr>
              <w:pStyle w:val="p37"/>
              <w:spacing w:before="0" w:beforeAutospacing="0" w:after="0" w:afterAutospacing="0"/>
              <w:rPr>
                <w:rStyle w:val="apple-converted-space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CA1EEF" w:rsidRDefault="00CA1EEF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b/>
              </w:rPr>
              <w:t xml:space="preserve">Miejsce i termin składania ofert: </w:t>
            </w:r>
          </w:p>
          <w:p w:rsidR="00CA1EEF" w:rsidRDefault="00CA1EEF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hyperlink r:id="rId5" w:history="1">
              <w:r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>
              <w:rPr>
                <w:rFonts w:ascii="Times New Roman" w:hAnsi="Times New Roman"/>
                <w:sz w:val="24"/>
                <w:szCs w:val="24"/>
              </w:rPr>
              <w:t>siedzibie Zamawiającego, pokój nr 424-1, bud. V, al. Powstańców Warszawy 12, 35-959 Rzeszów do dnia 2019-02-05 do godz. 10:00.</w:t>
            </w:r>
          </w:p>
          <w:p w:rsidR="00CA1EEF" w:rsidRDefault="00CA1EEF">
            <w:pPr>
              <w:spacing w:after="1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b/>
              </w:rPr>
              <w:t xml:space="preserve">Termin związania ofertą: </w:t>
            </w:r>
            <w:r>
              <w:t>30 dn</w:t>
            </w:r>
            <w:r>
              <w:rPr>
                <w:bCs/>
              </w:rPr>
              <w:t>i</w:t>
            </w:r>
          </w:p>
          <w:p w:rsidR="00CA1EEF" w:rsidRDefault="00CA1EEF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: 2019-02-05 o godz. 10:15, w siedzibie Zamawiającego, pokój nr 424-1, bud. V, al. Powstańców Warszawy 12, 35-959 Rzeszów.</w:t>
            </w:r>
          </w:p>
        </w:tc>
      </w:tr>
    </w:tbl>
    <w:p w:rsidR="00916155" w:rsidRDefault="00916155" w:rsidP="00302D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1EEF" w:rsidRPr="00CA1EEF" w:rsidRDefault="00CA1EEF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A1EEF">
        <w:rPr>
          <w:rFonts w:ascii="Times New Roman" w:hAnsi="Times New Roman" w:cs="Times New Roman"/>
          <w:b/>
          <w:sz w:val="24"/>
          <w:szCs w:val="24"/>
        </w:rPr>
        <w:t xml:space="preserve">ZAMAWIAJĄCY ZMIENIA NA </w:t>
      </w: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CA1EEF" w:rsidTr="00CA1EEF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EEF" w:rsidRDefault="00CA1EEF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VI.TERMINY PŁATNOŚCI</w:t>
            </w:r>
          </w:p>
          <w:p w:rsidR="00CA1EEF" w:rsidRDefault="00CA1EEF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14 dni od daty otrzymania przez zamawiającego poprawnie wystawionej przez Wykonawcę faktury VAT.</w:t>
            </w:r>
          </w:p>
        </w:tc>
      </w:tr>
      <w:tr w:rsidR="00CA1EEF" w:rsidTr="00CA1EEF">
        <w:trPr>
          <w:trHeight w:val="5654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EF" w:rsidRDefault="00CA1EEF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VII. MIEJSCE I TERMIN SKŁADANIA OFERT</w:t>
            </w:r>
          </w:p>
          <w:p w:rsidR="00CA1EEF" w:rsidRDefault="00CA1EEF">
            <w:pPr>
              <w:pStyle w:val="p38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>
              <w:rPr>
                <w:sz w:val="22"/>
                <w:szCs w:val="22"/>
                <w:lang w:val="en-US"/>
              </w:rPr>
              <w:t xml:space="preserve">e-mail msalamon@prz.edu.pl </w:t>
            </w:r>
            <w:r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>
              <w:t>„Oferta na: Dostawa sprzętu AGD dla Domów Studenckich NIE OTWIERAĆ przed 2019-02-0</w:t>
            </w:r>
            <w:r>
              <w:t>7</w:t>
            </w:r>
            <w:r>
              <w:t xml:space="preserve"> godz. 10:15 - </w:t>
            </w:r>
            <w:r>
              <w:rPr>
                <w:b/>
              </w:rPr>
              <w:t>NA/O/34/2019</w:t>
            </w:r>
            <w:r>
              <w:t>”</w:t>
            </w:r>
          </w:p>
          <w:p w:rsidR="00CA1EEF" w:rsidRDefault="00CA1EEF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CA1EEF" w:rsidRDefault="00CA1EEF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CA1EEF" w:rsidRDefault="00CA1EEF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CA1EEF" w:rsidRDefault="00CA1EEF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CA1EEF" w:rsidRDefault="00CA1EEF">
            <w:pPr>
              <w:pStyle w:val="p37"/>
              <w:spacing w:before="0" w:beforeAutospacing="0" w:after="0" w:afterAutospacing="0"/>
              <w:rPr>
                <w:rStyle w:val="apple-converted-space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CA1EEF" w:rsidRDefault="00CA1EEF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b/>
              </w:rPr>
              <w:t xml:space="preserve">Miejsce i termin składania ofert: </w:t>
            </w:r>
          </w:p>
          <w:p w:rsidR="00CA1EEF" w:rsidRDefault="00CA1EEF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hyperlink r:id="rId6" w:history="1">
              <w:r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>
              <w:rPr>
                <w:rFonts w:ascii="Times New Roman" w:hAnsi="Times New Roman"/>
                <w:sz w:val="24"/>
                <w:szCs w:val="24"/>
              </w:rPr>
              <w:t>siedzibie Zamawiającego, pokój nr 424-1, bud. V, al. Powstańców Warszawy 12, 35-959 Rzeszów do dnia 2019-02-0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do godz. 10:00.</w:t>
            </w:r>
          </w:p>
          <w:p w:rsidR="00CA1EEF" w:rsidRDefault="00CA1EEF">
            <w:pPr>
              <w:spacing w:after="1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b/>
              </w:rPr>
              <w:t xml:space="preserve">Termin związania ofertą: </w:t>
            </w:r>
            <w:r>
              <w:t>30 dn</w:t>
            </w:r>
            <w:r>
              <w:rPr>
                <w:bCs/>
              </w:rPr>
              <w:t>i</w:t>
            </w:r>
          </w:p>
          <w:p w:rsidR="00CA1EEF" w:rsidRDefault="00CA1EEF" w:rsidP="00CA1EEF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: 2019-02-0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10:15, w siedzibie Zamawiającego, pokój nr 424-1, bud. V, al. Powstańców Warszawy 12, 35-959 Rzeszów.</w:t>
            </w:r>
          </w:p>
        </w:tc>
      </w:tr>
    </w:tbl>
    <w:p w:rsidR="00CA1EEF" w:rsidRPr="00302D4C" w:rsidRDefault="00CA1EEF" w:rsidP="00302D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A1EEF" w:rsidRPr="00302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E7"/>
    <w:rsid w:val="00090C11"/>
    <w:rsid w:val="0009664D"/>
    <w:rsid w:val="001167DC"/>
    <w:rsid w:val="001B11BC"/>
    <w:rsid w:val="00236F5A"/>
    <w:rsid w:val="00272D79"/>
    <w:rsid w:val="002770B7"/>
    <w:rsid w:val="002E03E7"/>
    <w:rsid w:val="00302D4C"/>
    <w:rsid w:val="00306FE7"/>
    <w:rsid w:val="003B5D22"/>
    <w:rsid w:val="0048192B"/>
    <w:rsid w:val="00481D5D"/>
    <w:rsid w:val="00571B1F"/>
    <w:rsid w:val="005E6149"/>
    <w:rsid w:val="00671DB5"/>
    <w:rsid w:val="006856CD"/>
    <w:rsid w:val="007338E6"/>
    <w:rsid w:val="00733A12"/>
    <w:rsid w:val="007C6563"/>
    <w:rsid w:val="00910AC1"/>
    <w:rsid w:val="00916155"/>
    <w:rsid w:val="00923746"/>
    <w:rsid w:val="009739EF"/>
    <w:rsid w:val="009D32F5"/>
    <w:rsid w:val="00A55B6F"/>
    <w:rsid w:val="00A847E7"/>
    <w:rsid w:val="00A85876"/>
    <w:rsid w:val="00AC02BF"/>
    <w:rsid w:val="00B61853"/>
    <w:rsid w:val="00BA2841"/>
    <w:rsid w:val="00C03D07"/>
    <w:rsid w:val="00C1406C"/>
    <w:rsid w:val="00C16119"/>
    <w:rsid w:val="00C715FF"/>
    <w:rsid w:val="00CA1EEF"/>
    <w:rsid w:val="00CD486F"/>
    <w:rsid w:val="00CF1A50"/>
    <w:rsid w:val="00CF3689"/>
    <w:rsid w:val="00D57E70"/>
    <w:rsid w:val="00E424E6"/>
    <w:rsid w:val="00E52CA8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CAFCF-91AC-40AF-92AC-C078DE8B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3862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2019-02-01T08:10:00Z</cp:lastPrinted>
  <dcterms:created xsi:type="dcterms:W3CDTF">2019-02-01T08:12:00Z</dcterms:created>
  <dcterms:modified xsi:type="dcterms:W3CDTF">2019-02-01T08:12:00Z</dcterms:modified>
</cp:coreProperties>
</file>