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C1" w:rsidRPr="000D44E9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4E9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910AC1" w:rsidRPr="000D44E9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4E9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910AC1" w:rsidRPr="000D44E9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4E9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910AC1" w:rsidRPr="000D44E9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4E9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910AC1" w:rsidRPr="000D44E9" w:rsidRDefault="00910AC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4E9">
        <w:rPr>
          <w:rFonts w:ascii="Times New Roman" w:eastAsia="Calibri" w:hAnsi="Times New Roman" w:cs="Times New Roman"/>
          <w:b/>
          <w:bCs/>
          <w:sz w:val="24"/>
          <w:szCs w:val="24"/>
        </w:rPr>
        <w:t>Pismo: NA/O/</w:t>
      </w:r>
      <w:r w:rsidR="00C72645" w:rsidRPr="000D44E9">
        <w:rPr>
          <w:rFonts w:ascii="Times New Roman" w:eastAsia="Calibri" w:hAnsi="Times New Roman" w:cs="Times New Roman"/>
          <w:b/>
          <w:bCs/>
          <w:sz w:val="24"/>
          <w:szCs w:val="24"/>
        </w:rPr>
        <w:t>42</w:t>
      </w:r>
      <w:r w:rsidR="001167DC" w:rsidRPr="000D44E9">
        <w:rPr>
          <w:rFonts w:ascii="Times New Roman" w:eastAsia="Calibri" w:hAnsi="Times New Roman" w:cs="Times New Roman"/>
          <w:b/>
          <w:bCs/>
          <w:sz w:val="24"/>
          <w:szCs w:val="24"/>
        </w:rPr>
        <w:t>/2019</w:t>
      </w:r>
      <w:r w:rsidRPr="000D44E9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</w:t>
      </w:r>
      <w:r w:rsidR="00CF3689" w:rsidRPr="000D44E9">
        <w:rPr>
          <w:rFonts w:ascii="Times New Roman" w:eastAsia="Calibri" w:hAnsi="Times New Roman" w:cs="Times New Roman"/>
          <w:sz w:val="24"/>
          <w:szCs w:val="24"/>
        </w:rPr>
        <w:t>9</w:t>
      </w:r>
      <w:r w:rsidRPr="000D44E9">
        <w:rPr>
          <w:rFonts w:ascii="Times New Roman" w:eastAsia="Calibri" w:hAnsi="Times New Roman" w:cs="Times New Roman"/>
          <w:sz w:val="24"/>
          <w:szCs w:val="24"/>
        </w:rPr>
        <w:t>-</w:t>
      </w:r>
      <w:r w:rsidR="00CF3689" w:rsidRPr="000D44E9">
        <w:rPr>
          <w:rFonts w:ascii="Times New Roman" w:eastAsia="Calibri" w:hAnsi="Times New Roman" w:cs="Times New Roman"/>
          <w:sz w:val="24"/>
          <w:szCs w:val="24"/>
        </w:rPr>
        <w:t>0</w:t>
      </w:r>
      <w:r w:rsidR="00B61853" w:rsidRPr="000D44E9">
        <w:rPr>
          <w:rFonts w:ascii="Times New Roman" w:eastAsia="Calibri" w:hAnsi="Times New Roman" w:cs="Times New Roman"/>
          <w:sz w:val="24"/>
          <w:szCs w:val="24"/>
        </w:rPr>
        <w:t>2</w:t>
      </w:r>
      <w:r w:rsidR="00CF3689" w:rsidRPr="000D44E9">
        <w:rPr>
          <w:rFonts w:ascii="Times New Roman" w:eastAsia="Calibri" w:hAnsi="Times New Roman" w:cs="Times New Roman"/>
          <w:sz w:val="24"/>
          <w:szCs w:val="24"/>
        </w:rPr>
        <w:t>-</w:t>
      </w:r>
      <w:r w:rsidR="00C72645" w:rsidRPr="000D44E9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BA2841" w:rsidRPr="000D44E9" w:rsidRDefault="00BA284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02D4C" w:rsidRPr="000D44E9" w:rsidRDefault="00302D4C" w:rsidP="00916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50" w:rsidRPr="000D44E9" w:rsidRDefault="00916155" w:rsidP="00CF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E9">
        <w:rPr>
          <w:rFonts w:ascii="Times New Roman" w:hAnsi="Times New Roman" w:cs="Times New Roman"/>
          <w:b/>
          <w:sz w:val="28"/>
          <w:szCs w:val="28"/>
        </w:rPr>
        <w:t xml:space="preserve">ODPOWIEDZI NA PYTANIA </w:t>
      </w:r>
    </w:p>
    <w:p w:rsidR="00A85876" w:rsidRPr="000D44E9" w:rsidRDefault="00916155" w:rsidP="00916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E9">
        <w:rPr>
          <w:rFonts w:ascii="Times New Roman" w:hAnsi="Times New Roman" w:cs="Times New Roman"/>
          <w:b/>
          <w:sz w:val="28"/>
          <w:szCs w:val="28"/>
        </w:rPr>
        <w:t xml:space="preserve">POWIADOMIENIE O ZMIANACH </w:t>
      </w:r>
    </w:p>
    <w:p w:rsidR="00CA1EEF" w:rsidRPr="000D44E9" w:rsidRDefault="00CA1EEF" w:rsidP="00916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45" w:rsidRPr="000D44E9" w:rsidRDefault="00C72645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4E9">
        <w:rPr>
          <w:rFonts w:ascii="Times New Roman" w:hAnsi="Times New Roman" w:cs="Times New Roman"/>
          <w:b/>
          <w:sz w:val="24"/>
          <w:szCs w:val="24"/>
        </w:rPr>
        <w:t>Dostawa akumulatorów do zasilania samolotu Regular. Dostawa wraz z wymianą  lampy RTG w dyfraktometrze rentgenowskim ARL XTRA-101. Dostawa tokarki uniwersalnej precyzyjnej. Dostawa części aparatury CVD</w:t>
      </w:r>
    </w:p>
    <w:p w:rsidR="00C72645" w:rsidRPr="000D44E9" w:rsidRDefault="00C72645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645" w:rsidRPr="000D44E9" w:rsidRDefault="00C72645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645" w:rsidRPr="000D44E9" w:rsidRDefault="00A85876" w:rsidP="00C72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4E9">
        <w:rPr>
          <w:rFonts w:ascii="Times New Roman" w:hAnsi="Times New Roman" w:cs="Times New Roman"/>
          <w:b/>
          <w:sz w:val="24"/>
          <w:szCs w:val="24"/>
        </w:rPr>
        <w:t>Pytanie</w:t>
      </w:r>
    </w:p>
    <w:p w:rsidR="00C72645" w:rsidRPr="000D44E9" w:rsidRDefault="00C72645" w:rsidP="00C72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4E9">
        <w:rPr>
          <w:rFonts w:ascii="Times New Roman" w:hAnsi="Times New Roman" w:cs="Times New Roman"/>
          <w:b/>
          <w:sz w:val="24"/>
          <w:szCs w:val="24"/>
        </w:rPr>
        <w:t xml:space="preserve">Dotyczy zadania nr 3 </w:t>
      </w:r>
    </w:p>
    <w:p w:rsidR="00C72645" w:rsidRPr="000D44E9" w:rsidRDefault="00C72645" w:rsidP="00C72645">
      <w:pPr>
        <w:pStyle w:val="NormalnyWeb"/>
        <w:spacing w:before="0" w:beforeAutospacing="0" w:after="0" w:afterAutospacing="0"/>
        <w:jc w:val="both"/>
      </w:pPr>
      <w:r w:rsidRPr="000D44E9">
        <w:t>w związku z ogłoszeniem o udzielanym zamówieniu moje zapytanie dotyczy zadania nr 3 dostawa tokarki uniwersalnej , precyzyjnej:</w:t>
      </w:r>
    </w:p>
    <w:p w:rsidR="00C72645" w:rsidRPr="000D44E9" w:rsidRDefault="00C72645" w:rsidP="00C72645">
      <w:pPr>
        <w:pStyle w:val="NormalnyWeb"/>
        <w:spacing w:before="0" w:beforeAutospacing="0" w:after="0" w:afterAutospacing="0"/>
        <w:jc w:val="both"/>
      </w:pPr>
      <w:r w:rsidRPr="000D44E9">
        <w:t>Czy wyrażacie Państwo zgodę na wydłużenie czasu realizacji do 16 tygodni?</w:t>
      </w:r>
    </w:p>
    <w:p w:rsidR="00C72645" w:rsidRPr="000D44E9" w:rsidRDefault="00C72645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645" w:rsidRPr="000D44E9" w:rsidRDefault="00C72645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4E9">
        <w:rPr>
          <w:rFonts w:ascii="Times New Roman" w:hAnsi="Times New Roman" w:cs="Times New Roman"/>
          <w:b/>
          <w:sz w:val="24"/>
          <w:szCs w:val="24"/>
        </w:rPr>
        <w:t xml:space="preserve">Odpowiedź </w:t>
      </w:r>
    </w:p>
    <w:p w:rsidR="00C72645" w:rsidRPr="000D44E9" w:rsidRDefault="000D44E9" w:rsidP="0091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4E9">
        <w:rPr>
          <w:rFonts w:ascii="Times New Roman" w:hAnsi="Times New Roman" w:cs="Times New Roman"/>
          <w:sz w:val="24"/>
          <w:szCs w:val="24"/>
        </w:rPr>
        <w:t>Zamawiający</w:t>
      </w:r>
      <w:r w:rsidR="00C72645" w:rsidRPr="000D44E9">
        <w:rPr>
          <w:rFonts w:ascii="Times New Roman" w:hAnsi="Times New Roman" w:cs="Times New Roman"/>
          <w:sz w:val="24"/>
          <w:szCs w:val="24"/>
        </w:rPr>
        <w:t xml:space="preserve"> wyraża zgodę na wydłużenie </w:t>
      </w:r>
      <w:r w:rsidRPr="000D44E9">
        <w:rPr>
          <w:rFonts w:ascii="Times New Roman" w:hAnsi="Times New Roman" w:cs="Times New Roman"/>
          <w:sz w:val="24"/>
          <w:szCs w:val="24"/>
        </w:rPr>
        <w:t>czasu realizacji do 16 tygodni</w:t>
      </w:r>
    </w:p>
    <w:p w:rsidR="00C72645" w:rsidRPr="000D44E9" w:rsidRDefault="00C72645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645" w:rsidRPr="000D44E9" w:rsidRDefault="00C72645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55" w:rsidRPr="000D44E9" w:rsidRDefault="00916155" w:rsidP="00302D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4E9">
        <w:rPr>
          <w:rFonts w:ascii="Times New Roman" w:hAnsi="Times New Roman" w:cs="Times New Roman"/>
          <w:b/>
          <w:sz w:val="24"/>
          <w:szCs w:val="24"/>
          <w:highlight w:val="yellow"/>
        </w:rPr>
        <w:t>UWAGA ZMIANA TERMINU SKŁĄDANIA I OTWARCIA OFERT</w:t>
      </w:r>
      <w:r w:rsidRPr="000D4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155" w:rsidRPr="000D44E9" w:rsidRDefault="00916155" w:rsidP="00302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4E9">
        <w:rPr>
          <w:rFonts w:ascii="Times New Roman" w:hAnsi="Times New Roman" w:cs="Times New Roman"/>
          <w:b/>
          <w:sz w:val="24"/>
          <w:szCs w:val="24"/>
        </w:rPr>
        <w:t>BYŁO</w:t>
      </w:r>
      <w:r w:rsidRPr="000D44E9">
        <w:rPr>
          <w:rFonts w:ascii="Times New Roman" w:hAnsi="Times New Roman" w:cs="Times New Roman"/>
          <w:sz w:val="24"/>
          <w:szCs w:val="24"/>
        </w:rPr>
        <w:t>:</w:t>
      </w:r>
    </w:p>
    <w:p w:rsidR="000D44E9" w:rsidRPr="000D44E9" w:rsidRDefault="000D44E9" w:rsidP="000D44E9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0D44E9">
        <w:rPr>
          <w:b/>
          <w:bCs/>
          <w:color w:val="000000"/>
        </w:rPr>
        <w:t>VII. MIEJSCE I TERMIN SKŁADANIA OFERT</w:t>
      </w:r>
    </w:p>
    <w:p w:rsidR="000D44E9" w:rsidRPr="000D44E9" w:rsidRDefault="000D44E9" w:rsidP="000D44E9">
      <w:pPr>
        <w:pStyle w:val="p38"/>
        <w:spacing w:before="0" w:beforeAutospacing="0" w:after="0" w:afterAutospacing="0"/>
        <w:jc w:val="both"/>
      </w:pPr>
      <w:r w:rsidRPr="000D44E9">
        <w:rPr>
          <w:color w:val="000000"/>
        </w:rPr>
        <w:t>Ofertę należy przygotować w wersji elektronicznej i przesłać odpowiednio drogą</w:t>
      </w:r>
      <w:r w:rsidRPr="000D44E9">
        <w:rPr>
          <w:rStyle w:val="apple-converted-space"/>
          <w:color w:val="000000"/>
        </w:rPr>
        <w:t> </w:t>
      </w:r>
      <w:r w:rsidRPr="000D44E9">
        <w:rPr>
          <w:rStyle w:val="apple-converted-space"/>
          <w:color w:val="000000"/>
        </w:rPr>
        <w:br/>
      </w:r>
      <w:r w:rsidRPr="000D44E9">
        <w:rPr>
          <w:color w:val="000000"/>
        </w:rPr>
        <w:t>e-mailową</w:t>
      </w:r>
      <w:r w:rsidRPr="000D44E9">
        <w:rPr>
          <w:rStyle w:val="apple-converted-space"/>
          <w:color w:val="000000"/>
        </w:rPr>
        <w:t> </w:t>
      </w:r>
      <w:r w:rsidRPr="000D44E9">
        <w:rPr>
          <w:color w:val="000000"/>
        </w:rPr>
        <w:t xml:space="preserve">na adres </w:t>
      </w:r>
      <w:r w:rsidRPr="000D44E9">
        <w:rPr>
          <w:sz w:val="22"/>
          <w:szCs w:val="22"/>
          <w:lang w:val="en-US"/>
        </w:rPr>
        <w:t xml:space="preserve">e-mail msalamon@prz.edu.pl </w:t>
      </w:r>
      <w:r w:rsidRPr="000D44E9"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 w:rsidRPr="000D44E9">
        <w:t xml:space="preserve">„Oferta na: Dostawa akumulatorów do zasilania samolotu Regular. Dostawa wraz z wymianą  lampy RTG w dyfraktometrze rentgenowskim ARL XTRA-101. Dostawa tokarki uniwersalnej precyzyjnej. Dostawa części aparatury CVD NIE OTWIERAĆ przed 2019-02-13 godz. 10:15 - </w:t>
      </w:r>
      <w:r w:rsidRPr="000D44E9">
        <w:rPr>
          <w:b/>
        </w:rPr>
        <w:t>NA/O/42/2019</w:t>
      </w:r>
      <w:r w:rsidRPr="000D44E9">
        <w:t>”</w:t>
      </w:r>
    </w:p>
    <w:p w:rsidR="000D44E9" w:rsidRPr="000D44E9" w:rsidRDefault="000D44E9" w:rsidP="000D44E9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0D44E9" w:rsidRPr="000D44E9" w:rsidRDefault="000D44E9" w:rsidP="000D44E9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0D44E9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0D44E9" w:rsidRPr="000D44E9" w:rsidRDefault="000D44E9" w:rsidP="000D44E9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0D44E9">
        <w:rPr>
          <w:rStyle w:val="apple-converted-space"/>
          <w:i/>
          <w:color w:val="000000"/>
        </w:rPr>
        <w:t>Oferty złożone po terminie zostaną odrzucone.</w:t>
      </w:r>
    </w:p>
    <w:p w:rsidR="000D44E9" w:rsidRPr="000D44E9" w:rsidRDefault="000D44E9" w:rsidP="000D44E9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0D44E9" w:rsidRPr="000D44E9" w:rsidRDefault="000D44E9" w:rsidP="000D44E9">
      <w:pPr>
        <w:pStyle w:val="p37"/>
        <w:spacing w:before="0" w:beforeAutospacing="0" w:after="0" w:afterAutospacing="0"/>
        <w:rPr>
          <w:rStyle w:val="apple-converted-space"/>
        </w:rPr>
      </w:pPr>
      <w:r w:rsidRPr="000D44E9">
        <w:rPr>
          <w:color w:val="000000"/>
        </w:rPr>
        <w:t>Nieprzekraczalny termin dostarczenia oferty:</w:t>
      </w:r>
      <w:r w:rsidRPr="000D44E9">
        <w:rPr>
          <w:rStyle w:val="apple-converted-space"/>
          <w:color w:val="000000"/>
        </w:rPr>
        <w:t> </w:t>
      </w:r>
    </w:p>
    <w:p w:rsidR="000D44E9" w:rsidRPr="000D44E9" w:rsidRDefault="000D44E9" w:rsidP="000D44E9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0D44E9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0D44E9">
        <w:rPr>
          <w:rFonts w:ascii="Times New Roman" w:hAnsi="Times New Roman"/>
          <w:sz w:val="24"/>
          <w:szCs w:val="24"/>
        </w:rPr>
        <w:t xml:space="preserve">oferty należy składać </w:t>
      </w:r>
      <w:r w:rsidRPr="000D44E9">
        <w:rPr>
          <w:rFonts w:ascii="Times New Roman" w:hAnsi="Times New Roman"/>
          <w:color w:val="000000"/>
          <w:sz w:val="24"/>
          <w:szCs w:val="24"/>
        </w:rPr>
        <w:t>drogą</w:t>
      </w:r>
      <w:r w:rsidRPr="000D44E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D44E9">
        <w:rPr>
          <w:rFonts w:ascii="Times New Roman" w:hAnsi="Times New Roman"/>
          <w:color w:val="000000"/>
          <w:sz w:val="24"/>
          <w:szCs w:val="24"/>
        </w:rPr>
        <w:t>e-mailową</w:t>
      </w:r>
      <w:r w:rsidRPr="000D44E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D44E9">
        <w:rPr>
          <w:rFonts w:ascii="Times New Roman" w:hAnsi="Times New Roman"/>
          <w:color w:val="000000"/>
          <w:sz w:val="24"/>
          <w:szCs w:val="24"/>
        </w:rPr>
        <w:t xml:space="preserve">na adres </w:t>
      </w:r>
      <w:r w:rsidRPr="000D44E9">
        <w:rPr>
          <w:rFonts w:ascii="Times New Roman" w:hAnsi="Times New Roman"/>
          <w:sz w:val="24"/>
          <w:szCs w:val="24"/>
          <w:lang w:val="en-US"/>
        </w:rPr>
        <w:t xml:space="preserve">e-mail </w:t>
      </w:r>
      <w:hyperlink r:id="rId5" w:history="1">
        <w:r w:rsidRPr="000D44E9">
          <w:rPr>
            <w:rStyle w:val="Hipercze"/>
            <w:rFonts w:ascii="Times New Roman" w:hAnsi="Times New Roman"/>
            <w:sz w:val="24"/>
            <w:szCs w:val="24"/>
            <w:lang w:val="en-US"/>
          </w:rPr>
          <w:t>msalamon@prz.edu.pl</w:t>
        </w:r>
      </w:hyperlink>
      <w:r w:rsidRPr="000D44E9">
        <w:rPr>
          <w:rFonts w:ascii="Times New Roman" w:hAnsi="Times New Roman"/>
          <w:sz w:val="24"/>
          <w:szCs w:val="24"/>
          <w:lang w:val="en-US"/>
        </w:rPr>
        <w:t xml:space="preserve">  lub w </w:t>
      </w:r>
      <w:r w:rsidRPr="000D44E9">
        <w:rPr>
          <w:rFonts w:ascii="Times New Roman" w:hAnsi="Times New Roman"/>
          <w:sz w:val="24"/>
          <w:szCs w:val="24"/>
        </w:rPr>
        <w:t xml:space="preserve">siedzibie Zamawiającego, pokój nr 424-1, bud. V, al. Powstańców Warszawy 12, 35-959 Rzeszów do dnia </w:t>
      </w:r>
      <w:r w:rsidRPr="000D44E9">
        <w:rPr>
          <w:rFonts w:ascii="Times New Roman" w:hAnsi="Times New Roman"/>
          <w:sz w:val="24"/>
        </w:rPr>
        <w:t>2019-02-13 do godz. 10:00.</w:t>
      </w:r>
    </w:p>
    <w:p w:rsidR="000D44E9" w:rsidRPr="000D44E9" w:rsidRDefault="000D44E9" w:rsidP="000D44E9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0D44E9">
        <w:rPr>
          <w:rFonts w:ascii="Times New Roman" w:hAnsi="Times New Roman" w:cs="Times New Roman"/>
          <w:b/>
        </w:rPr>
        <w:t>Ter</w:t>
      </w:r>
      <w:bookmarkStart w:id="0" w:name="_GoBack"/>
      <w:r w:rsidRPr="000D44E9">
        <w:rPr>
          <w:rFonts w:ascii="Times New Roman" w:hAnsi="Times New Roman" w:cs="Times New Roman"/>
          <w:b/>
        </w:rPr>
        <w:t>m</w:t>
      </w:r>
      <w:bookmarkEnd w:id="0"/>
      <w:r w:rsidRPr="000D44E9">
        <w:rPr>
          <w:rFonts w:ascii="Times New Roman" w:hAnsi="Times New Roman" w:cs="Times New Roman"/>
          <w:b/>
        </w:rPr>
        <w:t xml:space="preserve">in związania ofertą: </w:t>
      </w:r>
      <w:r w:rsidRPr="000D44E9">
        <w:rPr>
          <w:rFonts w:ascii="Times New Roman" w:hAnsi="Times New Roman" w:cs="Times New Roman"/>
        </w:rPr>
        <w:t>30 dn</w:t>
      </w:r>
      <w:r w:rsidRPr="000D44E9">
        <w:rPr>
          <w:rFonts w:ascii="Times New Roman" w:hAnsi="Times New Roman" w:cs="Times New Roman"/>
          <w:bCs/>
        </w:rPr>
        <w:t>i</w:t>
      </w:r>
    </w:p>
    <w:p w:rsidR="000D44E9" w:rsidRPr="000D44E9" w:rsidRDefault="000D44E9" w:rsidP="000D44E9">
      <w:pPr>
        <w:pStyle w:val="Nagwek2"/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</w:pPr>
      <w:r w:rsidRPr="000D44E9">
        <w:rPr>
          <w:rFonts w:ascii="Times New Roman" w:hAnsi="Times New Roman"/>
          <w:i w:val="0"/>
          <w:sz w:val="24"/>
          <w:szCs w:val="24"/>
          <w:lang w:val="pl-PL" w:eastAsia="pl-PL"/>
        </w:rPr>
        <w:lastRenderedPageBreak/>
        <w:t>Otwarcie ofert nastąpi w dniu</w:t>
      </w:r>
      <w:r w:rsidRPr="000D44E9"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>: 2019-02-13 o godz. 10:15, w siedzibie Zamawiającego, pokój nr 424-1, bud. V, al. Powstańców Warszawy 12, 35-959 Rzeszów.</w:t>
      </w:r>
    </w:p>
    <w:p w:rsidR="000D44E9" w:rsidRPr="000D44E9" w:rsidRDefault="000D44E9" w:rsidP="00302D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EEF" w:rsidRPr="000D44E9" w:rsidRDefault="00CA1EEF" w:rsidP="00302D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4E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ZMIENIA NA </w:t>
      </w:r>
    </w:p>
    <w:p w:rsidR="000D44E9" w:rsidRPr="000D44E9" w:rsidRDefault="000D44E9" w:rsidP="000D44E9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0D44E9">
        <w:rPr>
          <w:b/>
          <w:bCs/>
          <w:color w:val="000000"/>
        </w:rPr>
        <w:t>VII. MIEJSCE I TERMIN SKŁADANIA OFERT</w:t>
      </w:r>
    </w:p>
    <w:p w:rsidR="000D44E9" w:rsidRPr="000D44E9" w:rsidRDefault="000D44E9" w:rsidP="000D44E9">
      <w:pPr>
        <w:pStyle w:val="p38"/>
        <w:spacing w:before="0" w:beforeAutospacing="0" w:after="0" w:afterAutospacing="0"/>
        <w:jc w:val="both"/>
      </w:pPr>
      <w:r w:rsidRPr="000D44E9">
        <w:rPr>
          <w:color w:val="000000"/>
        </w:rPr>
        <w:t>Ofertę należy przygotować w wersji elektronicznej i przesłać odpowiednio drogą</w:t>
      </w:r>
      <w:r w:rsidRPr="000D44E9">
        <w:rPr>
          <w:rStyle w:val="apple-converted-space"/>
          <w:color w:val="000000"/>
        </w:rPr>
        <w:t> </w:t>
      </w:r>
      <w:r w:rsidRPr="000D44E9">
        <w:rPr>
          <w:rStyle w:val="apple-converted-space"/>
          <w:color w:val="000000"/>
        </w:rPr>
        <w:br/>
      </w:r>
      <w:r w:rsidRPr="000D44E9">
        <w:rPr>
          <w:color w:val="000000"/>
        </w:rPr>
        <w:t>e-mailową</w:t>
      </w:r>
      <w:r w:rsidRPr="000D44E9">
        <w:rPr>
          <w:rStyle w:val="apple-converted-space"/>
          <w:color w:val="000000"/>
        </w:rPr>
        <w:t> </w:t>
      </w:r>
      <w:r w:rsidRPr="000D44E9">
        <w:rPr>
          <w:color w:val="000000"/>
        </w:rPr>
        <w:t xml:space="preserve">na adres </w:t>
      </w:r>
      <w:r w:rsidRPr="000D44E9">
        <w:rPr>
          <w:sz w:val="22"/>
          <w:szCs w:val="22"/>
          <w:lang w:val="en-US"/>
        </w:rPr>
        <w:t xml:space="preserve">e-mail msalamon@prz.edu.pl </w:t>
      </w:r>
      <w:r w:rsidRPr="000D44E9"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 w:rsidRPr="000D44E9">
        <w:t>„Oferta na: Dostawa akumulatorów do zasilania samolotu Regular. Dostawa wraz z wymianą  lampy RTG w dyfraktometrze rentgenowskim ARL XTRA-101. Dostawa tokarki uniwersalnej precyzyjnej. Dostawa części aparatury CVD NIE OTWIERAĆ przed 2019-02-1</w:t>
      </w:r>
      <w:r w:rsidRPr="000D44E9">
        <w:t>4</w:t>
      </w:r>
      <w:r w:rsidRPr="000D44E9">
        <w:t xml:space="preserve"> godz. 10:15 - </w:t>
      </w:r>
      <w:r w:rsidRPr="000D44E9">
        <w:rPr>
          <w:b/>
        </w:rPr>
        <w:t>NA/O/42/2019</w:t>
      </w:r>
      <w:r w:rsidRPr="000D44E9">
        <w:t>”</w:t>
      </w:r>
    </w:p>
    <w:p w:rsidR="000D44E9" w:rsidRPr="000D44E9" w:rsidRDefault="000D44E9" w:rsidP="000D44E9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0D44E9" w:rsidRPr="000D44E9" w:rsidRDefault="000D44E9" w:rsidP="000D44E9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0D44E9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0D44E9" w:rsidRPr="000D44E9" w:rsidRDefault="000D44E9" w:rsidP="000D44E9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0D44E9">
        <w:rPr>
          <w:rStyle w:val="apple-converted-space"/>
          <w:i/>
          <w:color w:val="000000"/>
        </w:rPr>
        <w:t>Oferty złożone po terminie zostaną odrzucone.</w:t>
      </w:r>
    </w:p>
    <w:p w:rsidR="000D44E9" w:rsidRPr="000D44E9" w:rsidRDefault="000D44E9" w:rsidP="000D44E9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0D44E9" w:rsidRPr="000D44E9" w:rsidRDefault="000D44E9" w:rsidP="000D44E9">
      <w:pPr>
        <w:pStyle w:val="p37"/>
        <w:spacing w:before="0" w:beforeAutospacing="0" w:after="0" w:afterAutospacing="0"/>
        <w:rPr>
          <w:rStyle w:val="apple-converted-space"/>
        </w:rPr>
      </w:pPr>
      <w:r w:rsidRPr="000D44E9">
        <w:rPr>
          <w:color w:val="000000"/>
        </w:rPr>
        <w:t>Nieprzekraczalny termin dostarczenia oferty:</w:t>
      </w:r>
      <w:r w:rsidRPr="000D44E9">
        <w:rPr>
          <w:rStyle w:val="apple-converted-space"/>
          <w:color w:val="000000"/>
        </w:rPr>
        <w:t> </w:t>
      </w:r>
    </w:p>
    <w:p w:rsidR="000D44E9" w:rsidRPr="000D44E9" w:rsidRDefault="000D44E9" w:rsidP="000D44E9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0D44E9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0D44E9">
        <w:rPr>
          <w:rFonts w:ascii="Times New Roman" w:hAnsi="Times New Roman"/>
          <w:sz w:val="24"/>
          <w:szCs w:val="24"/>
        </w:rPr>
        <w:t xml:space="preserve">oferty należy składać </w:t>
      </w:r>
      <w:r w:rsidRPr="000D44E9">
        <w:rPr>
          <w:rFonts w:ascii="Times New Roman" w:hAnsi="Times New Roman"/>
          <w:color w:val="000000"/>
          <w:sz w:val="24"/>
          <w:szCs w:val="24"/>
        </w:rPr>
        <w:t>drogą</w:t>
      </w:r>
      <w:r w:rsidRPr="000D44E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D44E9">
        <w:rPr>
          <w:rFonts w:ascii="Times New Roman" w:hAnsi="Times New Roman"/>
          <w:color w:val="000000"/>
          <w:sz w:val="24"/>
          <w:szCs w:val="24"/>
        </w:rPr>
        <w:t>e-mailową</w:t>
      </w:r>
      <w:r w:rsidRPr="000D44E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D44E9">
        <w:rPr>
          <w:rFonts w:ascii="Times New Roman" w:hAnsi="Times New Roman"/>
          <w:color w:val="000000"/>
          <w:sz w:val="24"/>
          <w:szCs w:val="24"/>
        </w:rPr>
        <w:t xml:space="preserve">na adres </w:t>
      </w:r>
      <w:r w:rsidRPr="000D44E9">
        <w:rPr>
          <w:rFonts w:ascii="Times New Roman" w:hAnsi="Times New Roman"/>
          <w:sz w:val="24"/>
          <w:szCs w:val="24"/>
          <w:lang w:val="en-US"/>
        </w:rPr>
        <w:t xml:space="preserve">e-mail </w:t>
      </w:r>
      <w:hyperlink r:id="rId6" w:history="1">
        <w:r w:rsidRPr="000D44E9">
          <w:rPr>
            <w:rStyle w:val="Hipercze"/>
            <w:rFonts w:ascii="Times New Roman" w:hAnsi="Times New Roman"/>
            <w:sz w:val="24"/>
            <w:szCs w:val="24"/>
            <w:lang w:val="en-US"/>
          </w:rPr>
          <w:t>msalamon@prz.edu.pl</w:t>
        </w:r>
      </w:hyperlink>
      <w:r w:rsidRPr="000D44E9">
        <w:rPr>
          <w:rFonts w:ascii="Times New Roman" w:hAnsi="Times New Roman"/>
          <w:sz w:val="24"/>
          <w:szCs w:val="24"/>
          <w:lang w:val="en-US"/>
        </w:rPr>
        <w:t xml:space="preserve">  lub w </w:t>
      </w:r>
      <w:r w:rsidRPr="000D44E9">
        <w:rPr>
          <w:rFonts w:ascii="Times New Roman" w:hAnsi="Times New Roman"/>
          <w:sz w:val="24"/>
          <w:szCs w:val="24"/>
        </w:rPr>
        <w:t xml:space="preserve">siedzibie Zamawiającego, pokój nr 424-1, bud. V, al. Powstańców Warszawy 12, 35-959 Rzeszów do dnia </w:t>
      </w:r>
      <w:r w:rsidRPr="000D44E9">
        <w:rPr>
          <w:rFonts w:ascii="Times New Roman" w:hAnsi="Times New Roman"/>
          <w:sz w:val="24"/>
        </w:rPr>
        <w:t>2019-02-1</w:t>
      </w:r>
      <w:r w:rsidRPr="000D44E9">
        <w:rPr>
          <w:rFonts w:ascii="Times New Roman" w:hAnsi="Times New Roman"/>
          <w:sz w:val="24"/>
        </w:rPr>
        <w:t>4</w:t>
      </w:r>
      <w:r w:rsidRPr="000D44E9">
        <w:rPr>
          <w:rFonts w:ascii="Times New Roman" w:hAnsi="Times New Roman"/>
          <w:sz w:val="24"/>
        </w:rPr>
        <w:t xml:space="preserve"> do godz. 10:00.</w:t>
      </w:r>
    </w:p>
    <w:p w:rsidR="000D44E9" w:rsidRPr="000D44E9" w:rsidRDefault="000D44E9" w:rsidP="000D44E9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0D44E9">
        <w:rPr>
          <w:rFonts w:ascii="Times New Roman" w:hAnsi="Times New Roman" w:cs="Times New Roman"/>
          <w:b/>
        </w:rPr>
        <w:t xml:space="preserve">Termin związania ofertą: </w:t>
      </w:r>
      <w:r w:rsidRPr="000D44E9">
        <w:rPr>
          <w:rFonts w:ascii="Times New Roman" w:hAnsi="Times New Roman" w:cs="Times New Roman"/>
        </w:rPr>
        <w:t>30 dn</w:t>
      </w:r>
      <w:r w:rsidRPr="000D44E9">
        <w:rPr>
          <w:rFonts w:ascii="Times New Roman" w:hAnsi="Times New Roman" w:cs="Times New Roman"/>
          <w:bCs/>
        </w:rPr>
        <w:t>i</w:t>
      </w:r>
    </w:p>
    <w:p w:rsidR="00CA1EEF" w:rsidRPr="000D44E9" w:rsidRDefault="000D44E9" w:rsidP="000D44E9">
      <w:pPr>
        <w:pStyle w:val="Nagwek2"/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</w:pPr>
      <w:r w:rsidRPr="000D44E9">
        <w:rPr>
          <w:rFonts w:ascii="Times New Roman" w:hAnsi="Times New Roman"/>
          <w:i w:val="0"/>
          <w:sz w:val="24"/>
          <w:szCs w:val="24"/>
          <w:lang w:val="pl-PL" w:eastAsia="pl-PL"/>
        </w:rPr>
        <w:t>Otwarcie ofert nastąpi w dniu</w:t>
      </w:r>
      <w:r w:rsidRPr="000D44E9"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>: 2019-02-1</w:t>
      </w:r>
      <w:r w:rsidRPr="000D44E9"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>4</w:t>
      </w:r>
      <w:r w:rsidRPr="000D44E9"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 xml:space="preserve"> o godz. 10:15, w siedzibie Zamawiającego, pokój nr 424-1, bud. V, al. Powstańców Warszawy 12, 35-959 Rzeszów.</w:t>
      </w:r>
    </w:p>
    <w:sectPr w:rsidR="00CA1EEF" w:rsidRPr="000D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3A88"/>
    <w:multiLevelType w:val="hybridMultilevel"/>
    <w:tmpl w:val="C28E5352"/>
    <w:lvl w:ilvl="0" w:tplc="27C6270E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D691913"/>
    <w:multiLevelType w:val="hybridMultilevel"/>
    <w:tmpl w:val="ACE4597A"/>
    <w:lvl w:ilvl="0" w:tplc="F948DE60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8B33FED"/>
    <w:multiLevelType w:val="hybridMultilevel"/>
    <w:tmpl w:val="328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E7"/>
    <w:rsid w:val="00090C11"/>
    <w:rsid w:val="0009664D"/>
    <w:rsid w:val="000D44E9"/>
    <w:rsid w:val="001167DC"/>
    <w:rsid w:val="001B11BC"/>
    <w:rsid w:val="00236F5A"/>
    <w:rsid w:val="00272D79"/>
    <w:rsid w:val="002770B7"/>
    <w:rsid w:val="002E03E7"/>
    <w:rsid w:val="00302D4C"/>
    <w:rsid w:val="00306FE7"/>
    <w:rsid w:val="003B5D22"/>
    <w:rsid w:val="0048192B"/>
    <w:rsid w:val="00481D5D"/>
    <w:rsid w:val="00571B1F"/>
    <w:rsid w:val="005E6149"/>
    <w:rsid w:val="00671DB5"/>
    <w:rsid w:val="006856CD"/>
    <w:rsid w:val="007338E6"/>
    <w:rsid w:val="00733A12"/>
    <w:rsid w:val="007C6563"/>
    <w:rsid w:val="00910AC1"/>
    <w:rsid w:val="00916155"/>
    <w:rsid w:val="00923746"/>
    <w:rsid w:val="009739EF"/>
    <w:rsid w:val="009D32F5"/>
    <w:rsid w:val="009E3932"/>
    <w:rsid w:val="00A55B6F"/>
    <w:rsid w:val="00A847E7"/>
    <w:rsid w:val="00A85876"/>
    <w:rsid w:val="00AC02BF"/>
    <w:rsid w:val="00B61853"/>
    <w:rsid w:val="00BA2841"/>
    <w:rsid w:val="00C03D07"/>
    <w:rsid w:val="00C1406C"/>
    <w:rsid w:val="00C16119"/>
    <w:rsid w:val="00C715FF"/>
    <w:rsid w:val="00C72645"/>
    <w:rsid w:val="00CA1EEF"/>
    <w:rsid w:val="00CD486F"/>
    <w:rsid w:val="00CF1A50"/>
    <w:rsid w:val="00CF3689"/>
    <w:rsid w:val="00D57E70"/>
    <w:rsid w:val="00E424E6"/>
    <w:rsid w:val="00E52CA8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AFCF-91AC-40AF-92AC-C078DE8B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7338E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E7"/>
    <w:pPr>
      <w:spacing w:after="200" w:line="276" w:lineRule="auto"/>
      <w:ind w:left="720"/>
      <w:contextualSpacing/>
      <w:jc w:val="both"/>
    </w:pPr>
    <w:rPr>
      <w:rFonts w:ascii="Calibri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72D7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2D79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rsid w:val="007338E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semiHidden/>
    <w:unhideWhenUsed/>
    <w:rsid w:val="007338E6"/>
    <w:rPr>
      <w:color w:val="0000FF"/>
      <w:u w:val="single"/>
    </w:rPr>
  </w:style>
  <w:style w:type="paragraph" w:customStyle="1" w:styleId="ProPublico">
    <w:name w:val="ProPublico"/>
    <w:rsid w:val="007338E6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3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338E6"/>
    <w:pPr>
      <w:keepNext/>
      <w:numPr>
        <w:numId w:val="3"/>
      </w:numPr>
      <w:spacing w:after="0" w:line="240" w:lineRule="auto"/>
      <w:ind w:left="426" w:hanging="426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character" w:customStyle="1" w:styleId="apple-converted-space">
    <w:name w:val="apple-converted-space"/>
    <w:rsid w:val="007338E6"/>
  </w:style>
  <w:style w:type="character" w:customStyle="1" w:styleId="Stylwiadomocie-mail26">
    <w:name w:val="Styl wiadomości e-mail 26"/>
    <w:semiHidden/>
    <w:rsid w:val="002E03E7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5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D32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ny"/>
    <w:rsid w:val="00C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lamon@prz.edu.pl" TargetMode="External"/><Relationship Id="rId5" Type="http://schemas.openxmlformats.org/officeDocument/2006/relationships/hyperlink" Target="mailto:msalamon@pr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2019-02-12T11:08:00Z</cp:lastPrinted>
  <dcterms:created xsi:type="dcterms:W3CDTF">2019-02-12T11:10:00Z</dcterms:created>
  <dcterms:modified xsi:type="dcterms:W3CDTF">2019-02-12T11:10:00Z</dcterms:modified>
</cp:coreProperties>
</file>