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95B" w:rsidRPr="00792B0E" w:rsidRDefault="0076595B" w:rsidP="0076595B">
      <w:pPr>
        <w:rPr>
          <w:b/>
          <w:bCs/>
          <w:sz w:val="24"/>
        </w:rPr>
      </w:pPr>
      <w:r w:rsidRPr="00792B0E">
        <w:rPr>
          <w:b/>
          <w:bCs/>
          <w:sz w:val="24"/>
        </w:rPr>
        <w:t>Politechnika Rzeszowska</w:t>
      </w:r>
    </w:p>
    <w:p w:rsidR="0076595B" w:rsidRDefault="0076595B" w:rsidP="0076595B">
      <w:pPr>
        <w:rPr>
          <w:b/>
          <w:bCs/>
          <w:sz w:val="24"/>
        </w:rPr>
      </w:pPr>
      <w:r w:rsidRPr="00792B0E">
        <w:rPr>
          <w:b/>
          <w:bCs/>
          <w:sz w:val="24"/>
        </w:rPr>
        <w:t>Dział Logistyki i Zamówień Publicznych</w:t>
      </w:r>
    </w:p>
    <w:p w:rsidR="0076595B" w:rsidRDefault="0076595B" w:rsidP="0076595B">
      <w:pPr>
        <w:rPr>
          <w:b/>
          <w:bCs/>
          <w:sz w:val="24"/>
        </w:rPr>
      </w:pPr>
      <w:r w:rsidRPr="00792B0E">
        <w:rPr>
          <w:b/>
          <w:bCs/>
          <w:sz w:val="24"/>
        </w:rPr>
        <w:t>Al. Powstańców Warszawy</w:t>
      </w:r>
      <w:r>
        <w:rPr>
          <w:b/>
          <w:bCs/>
          <w:sz w:val="24"/>
        </w:rPr>
        <w:t xml:space="preserve"> </w:t>
      </w:r>
      <w:r w:rsidRPr="00792B0E">
        <w:rPr>
          <w:b/>
          <w:bCs/>
          <w:sz w:val="24"/>
        </w:rPr>
        <w:t>12</w:t>
      </w:r>
    </w:p>
    <w:p w:rsidR="0076595B" w:rsidRDefault="0076595B" w:rsidP="0076595B">
      <w:pPr>
        <w:rPr>
          <w:b/>
          <w:bCs/>
          <w:sz w:val="24"/>
        </w:rPr>
      </w:pPr>
      <w:r w:rsidRPr="00792B0E">
        <w:rPr>
          <w:b/>
          <w:bCs/>
          <w:sz w:val="24"/>
        </w:rPr>
        <w:t>35-959</w:t>
      </w:r>
      <w:r>
        <w:rPr>
          <w:b/>
          <w:bCs/>
          <w:sz w:val="24"/>
        </w:rPr>
        <w:t xml:space="preserve"> </w:t>
      </w:r>
      <w:r w:rsidRPr="00792B0E">
        <w:rPr>
          <w:b/>
          <w:bCs/>
          <w:sz w:val="24"/>
        </w:rPr>
        <w:t>Rzeszów</w:t>
      </w:r>
    </w:p>
    <w:p w:rsidR="0076595B" w:rsidRDefault="0076595B" w:rsidP="0076595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6595B" w:rsidRDefault="0076595B" w:rsidP="0076595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6595B" w:rsidRDefault="0076595B" w:rsidP="0076595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6595B" w:rsidRDefault="0076595B" w:rsidP="0076595B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Pr="00792B0E">
        <w:rPr>
          <w:bCs/>
          <w:sz w:val="24"/>
          <w:szCs w:val="24"/>
        </w:rPr>
        <w:t>NA/P/45/2019</w:t>
      </w:r>
      <w:r>
        <w:rPr>
          <w:sz w:val="24"/>
        </w:rPr>
        <w:tab/>
        <w:t xml:space="preserve"> </w:t>
      </w:r>
      <w:r w:rsidRPr="00792B0E">
        <w:rPr>
          <w:sz w:val="24"/>
        </w:rPr>
        <w:t>Rzeszów</w:t>
      </w:r>
      <w:r>
        <w:rPr>
          <w:sz w:val="24"/>
        </w:rPr>
        <w:t xml:space="preserve"> dnia: </w:t>
      </w:r>
      <w:r>
        <w:rPr>
          <w:sz w:val="24"/>
        </w:rPr>
        <w:t>2019-03-01</w:t>
      </w:r>
      <w:bookmarkStart w:id="0" w:name="_GoBack"/>
      <w:bookmarkEnd w:id="0"/>
    </w:p>
    <w:p w:rsidR="0076595B" w:rsidRDefault="0076595B" w:rsidP="0076595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6595B" w:rsidRDefault="0076595B" w:rsidP="0076595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6595B" w:rsidRDefault="0076595B" w:rsidP="0076595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6595B" w:rsidRDefault="0076595B" w:rsidP="0076595B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76595B" w:rsidRPr="008F744F" w:rsidRDefault="0076595B" w:rsidP="0076595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76595B" w:rsidRDefault="0076595B" w:rsidP="0076595B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792B0E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Pr="00792B0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 w:rsidRPr="00792B0E">
        <w:rPr>
          <w:b/>
          <w:sz w:val="24"/>
          <w:szCs w:val="22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</w:t>
      </w:r>
      <w:r>
        <w:rPr>
          <w:sz w:val="24"/>
          <w:szCs w:val="22"/>
        </w:rPr>
        <w:t>, dokonuje zmian zapisów specyfikacji istotnych warunków zamówienia w następującym zakresie:</w:t>
      </w:r>
    </w:p>
    <w:p w:rsidR="0076595B" w:rsidRPr="007D65D9" w:rsidRDefault="0076595B" w:rsidP="0076595B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76595B" w:rsidRPr="00E11AC6" w:rsidRDefault="0076595B" w:rsidP="0076595B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76595B" w:rsidRPr="008578E6" w:rsidRDefault="0076595B" w:rsidP="0076595B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76595B" w:rsidRPr="008578E6" w:rsidRDefault="0076595B" w:rsidP="0076595B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</w:t>
      </w:r>
      <w:r>
        <w:rPr>
          <w:sz w:val="24"/>
          <w:szCs w:val="22"/>
        </w:rPr>
        <w:t>5-959 Rzeszów do dnia 2019-03-05</w:t>
      </w:r>
      <w:r w:rsidRPr="008578E6">
        <w:rPr>
          <w:sz w:val="24"/>
          <w:szCs w:val="22"/>
        </w:rPr>
        <w:t xml:space="preserve"> do godz. 10:00.</w:t>
      </w:r>
    </w:p>
    <w:p w:rsidR="0076595B" w:rsidRDefault="0076595B" w:rsidP="0076595B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</w:t>
      </w:r>
      <w:r>
        <w:rPr>
          <w:sz w:val="24"/>
          <w:szCs w:val="22"/>
        </w:rPr>
        <w:t>ofert nastąpi w dniu: 2019-03-05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76595B" w:rsidRDefault="0076595B" w:rsidP="0076595B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76595B" w:rsidRPr="00E11AC6" w:rsidRDefault="0076595B" w:rsidP="0076595B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76595B" w:rsidRPr="004F76AA" w:rsidRDefault="0076595B" w:rsidP="0076595B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76595B" w:rsidRPr="00E11AC6" w:rsidRDefault="0076595B" w:rsidP="0076595B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03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07</w:t>
      </w:r>
      <w:r w:rsidRPr="00E11AC6">
        <w:rPr>
          <w:sz w:val="24"/>
          <w:szCs w:val="22"/>
        </w:rPr>
        <w:t xml:space="preserve"> do godz. 10:00.</w:t>
      </w:r>
    </w:p>
    <w:p w:rsidR="0076595B" w:rsidRDefault="0076595B" w:rsidP="0076595B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03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07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8EF" w:rsidRDefault="007F78EF">
      <w:r>
        <w:separator/>
      </w:r>
    </w:p>
  </w:endnote>
  <w:endnote w:type="continuationSeparator" w:id="0">
    <w:p w:rsidR="007F78EF" w:rsidRDefault="007F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6595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59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8EF" w:rsidRDefault="007F78EF">
      <w:r>
        <w:separator/>
      </w:r>
    </w:p>
  </w:footnote>
  <w:footnote w:type="continuationSeparator" w:id="0">
    <w:p w:rsidR="007F78EF" w:rsidRDefault="007F7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5C" w:rsidRDefault="009F0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5C" w:rsidRDefault="009F07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5C" w:rsidRDefault="009F07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8EF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6595B"/>
    <w:rsid w:val="007F78EF"/>
    <w:rsid w:val="00854803"/>
    <w:rsid w:val="0087224A"/>
    <w:rsid w:val="009149C3"/>
    <w:rsid w:val="00953AA1"/>
    <w:rsid w:val="0095641D"/>
    <w:rsid w:val="009D169F"/>
    <w:rsid w:val="009F075C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FA43E8"/>
  <w15:chartTrackingRefBased/>
  <w15:docId w15:val="{0D21FDC2-ABEB-49D5-A2DE-DC64BCA3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595B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76595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76595B"/>
  </w:style>
  <w:style w:type="paragraph" w:styleId="Tekstdymka">
    <w:name w:val="Balloon Text"/>
    <w:basedOn w:val="Normalny"/>
    <w:link w:val="TekstdymkaZnak"/>
    <w:rsid w:val="007659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59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2019-03-01T13:15:00Z</cp:lastPrinted>
  <dcterms:created xsi:type="dcterms:W3CDTF">2019-03-01T13:15:00Z</dcterms:created>
  <dcterms:modified xsi:type="dcterms:W3CDTF">2019-03-01T13:15:00Z</dcterms:modified>
</cp:coreProperties>
</file>