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2107A" w:rsidRDefault="0000184A" w:rsidP="00CB6204">
      <w:pPr>
        <w:pStyle w:val="Nagwek4"/>
        <w:rPr>
          <w:i w:val="0"/>
        </w:rPr>
      </w:pPr>
      <w:r w:rsidRPr="00F2107A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F2107A">
        <w:rPr>
          <w:i w:val="0"/>
        </w:rPr>
        <w:t xml:space="preserve">Załącznik nr </w:t>
      </w:r>
      <w:r w:rsidR="00526B63" w:rsidRPr="00F2107A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26B63" w:rsidRPr="00526B63">
        <w:rPr>
          <w:b/>
          <w:sz w:val="24"/>
        </w:rPr>
        <w:t>NA/P/105/2019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bookmarkStart w:id="0" w:name="_GoBack"/>
      <w:bookmarkEnd w:id="0"/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2107A" w:rsidRDefault="007D36CE" w:rsidP="00F2107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F2107A">
        <w:t xml:space="preserve">w trybie </w:t>
      </w:r>
      <w:r w:rsidR="00526B63" w:rsidRPr="00F2107A">
        <w:t>przetarg</w:t>
      </w:r>
      <w:r w:rsidR="00F2107A" w:rsidRPr="00F2107A">
        <w:t>u</w:t>
      </w:r>
      <w:r w:rsidR="00526B63" w:rsidRPr="00F2107A">
        <w:t xml:space="preserve"> nieograniczon</w:t>
      </w:r>
      <w:r w:rsidR="00F2107A" w:rsidRPr="00F2107A">
        <w:t>ego</w:t>
      </w:r>
      <w:r w:rsidR="00753DC1">
        <w:t xml:space="preserve"> na:</w:t>
      </w:r>
      <w:r w:rsidR="00F2107A">
        <w:t xml:space="preserve"> </w:t>
      </w:r>
      <w:r w:rsidR="00526B63" w:rsidRPr="00526B63">
        <w:rPr>
          <w:b/>
          <w:szCs w:val="24"/>
        </w:rPr>
        <w:t>Roboty remontowe w laboratoriach H-219/220, H-235, H-64, H-121/122, H-139/140 dla Wydziału Chemicznego  w budynku H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26B63" w:rsidRPr="00526B63">
        <w:rPr>
          <w:sz w:val="24"/>
          <w:szCs w:val="24"/>
        </w:rPr>
        <w:t>(</w:t>
      </w:r>
      <w:proofErr w:type="spellStart"/>
      <w:r w:rsidR="00526B63" w:rsidRPr="00526B63">
        <w:rPr>
          <w:sz w:val="24"/>
          <w:szCs w:val="24"/>
        </w:rPr>
        <w:t>t.j</w:t>
      </w:r>
      <w:proofErr w:type="spellEnd"/>
      <w:r w:rsidR="00526B63" w:rsidRPr="00526B6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26B63" w:rsidRPr="00526B63">
        <w:rPr>
          <w:sz w:val="24"/>
          <w:szCs w:val="24"/>
        </w:rPr>
        <w:t>(</w:t>
      </w:r>
      <w:proofErr w:type="spellStart"/>
      <w:r w:rsidR="00526B63" w:rsidRPr="00526B63">
        <w:rPr>
          <w:sz w:val="24"/>
          <w:szCs w:val="24"/>
        </w:rPr>
        <w:t>t.j</w:t>
      </w:r>
      <w:proofErr w:type="spellEnd"/>
      <w:r w:rsidR="00526B63" w:rsidRPr="00526B63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26B63" w:rsidRPr="00526B63">
        <w:rPr>
          <w:sz w:val="24"/>
          <w:szCs w:val="24"/>
        </w:rPr>
        <w:t>(</w:t>
      </w:r>
      <w:proofErr w:type="spellStart"/>
      <w:r w:rsidR="00526B63" w:rsidRPr="00526B63">
        <w:rPr>
          <w:sz w:val="24"/>
          <w:szCs w:val="24"/>
        </w:rPr>
        <w:t>t.j</w:t>
      </w:r>
      <w:proofErr w:type="spellEnd"/>
      <w:r w:rsidR="00526B63" w:rsidRPr="00526B6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92D" w:rsidRDefault="0040692D">
      <w:r>
        <w:separator/>
      </w:r>
    </w:p>
  </w:endnote>
  <w:endnote w:type="continuationSeparator" w:id="0">
    <w:p w:rsidR="0040692D" w:rsidRDefault="00406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0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0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B63" w:rsidRDefault="00526B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92D" w:rsidRDefault="0040692D">
      <w:r>
        <w:separator/>
      </w:r>
    </w:p>
  </w:footnote>
  <w:footnote w:type="continuationSeparator" w:id="0">
    <w:p w:rsidR="0040692D" w:rsidRDefault="0040692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B63" w:rsidRDefault="00526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B63" w:rsidRDefault="00526B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B63" w:rsidRDefault="00526B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92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692D"/>
    <w:rsid w:val="00415097"/>
    <w:rsid w:val="00422381"/>
    <w:rsid w:val="00460820"/>
    <w:rsid w:val="004704CB"/>
    <w:rsid w:val="004C55DE"/>
    <w:rsid w:val="004D5C77"/>
    <w:rsid w:val="00526B63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107A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9F3B56"/>
  <w15:chartTrackingRefBased/>
  <w15:docId w15:val="{8ABA2804-9315-42C0-A341-1814243B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C2AA9-0C75-4E38-ABA1-0E0067AE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2019-03-29T08:22:00Z</dcterms:created>
  <dcterms:modified xsi:type="dcterms:W3CDTF">2019-03-29T08:22:00Z</dcterms:modified>
</cp:coreProperties>
</file>