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36A6" w:rsidRPr="00E936A6" w:rsidRDefault="00E936A6">
      <w:pPr>
        <w:rPr>
          <w:b/>
          <w:bCs/>
          <w:sz w:val="24"/>
        </w:rPr>
      </w:pPr>
      <w:r w:rsidRPr="00E936A6">
        <w:rPr>
          <w:b/>
          <w:bCs/>
          <w:sz w:val="24"/>
        </w:rPr>
        <w:t>Politechnika Rzeszowska</w:t>
      </w:r>
    </w:p>
    <w:p w:rsidR="00EF1037" w:rsidRDefault="00E936A6">
      <w:pPr>
        <w:rPr>
          <w:b/>
          <w:bCs/>
          <w:sz w:val="24"/>
        </w:rPr>
      </w:pPr>
      <w:r w:rsidRPr="00E936A6">
        <w:rPr>
          <w:b/>
          <w:bCs/>
          <w:sz w:val="24"/>
        </w:rPr>
        <w:t>Dział Logistyki i Zamówień Publicznych</w:t>
      </w:r>
    </w:p>
    <w:p w:rsidR="00EF1037" w:rsidRDefault="00E936A6">
      <w:pPr>
        <w:rPr>
          <w:b/>
          <w:bCs/>
          <w:sz w:val="24"/>
        </w:rPr>
      </w:pPr>
      <w:r w:rsidRPr="00E936A6">
        <w:rPr>
          <w:b/>
          <w:bCs/>
          <w:sz w:val="24"/>
        </w:rPr>
        <w:t>Al. Powstańców Warszawy</w:t>
      </w:r>
      <w:r w:rsidR="00EF1037">
        <w:rPr>
          <w:b/>
          <w:bCs/>
          <w:sz w:val="24"/>
        </w:rPr>
        <w:t xml:space="preserve"> </w:t>
      </w:r>
      <w:r w:rsidRPr="00E936A6">
        <w:rPr>
          <w:b/>
          <w:bCs/>
          <w:sz w:val="24"/>
        </w:rPr>
        <w:t>12</w:t>
      </w:r>
    </w:p>
    <w:p w:rsidR="00EF1037" w:rsidRDefault="00E936A6">
      <w:pPr>
        <w:rPr>
          <w:b/>
          <w:bCs/>
          <w:sz w:val="24"/>
        </w:rPr>
      </w:pPr>
      <w:r w:rsidRPr="00E936A6">
        <w:rPr>
          <w:b/>
          <w:bCs/>
          <w:sz w:val="24"/>
        </w:rPr>
        <w:t>35-959</w:t>
      </w:r>
      <w:r w:rsidR="00EF1037">
        <w:rPr>
          <w:b/>
          <w:bCs/>
          <w:sz w:val="24"/>
        </w:rPr>
        <w:t xml:space="preserve"> </w:t>
      </w:r>
      <w:r w:rsidRPr="00E936A6">
        <w:rPr>
          <w:b/>
          <w:bCs/>
          <w:sz w:val="24"/>
        </w:rPr>
        <w:t>Rzeszów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E936A6" w:rsidRPr="00E936A6">
        <w:rPr>
          <w:bCs/>
          <w:sz w:val="24"/>
          <w:szCs w:val="24"/>
        </w:rPr>
        <w:t>NA/P/102/2019</w:t>
      </w:r>
      <w:r w:rsidR="00EF1037">
        <w:rPr>
          <w:sz w:val="24"/>
        </w:rPr>
        <w:tab/>
        <w:t xml:space="preserve"> </w:t>
      </w:r>
      <w:r w:rsidR="00E936A6" w:rsidRPr="00E936A6">
        <w:rPr>
          <w:sz w:val="24"/>
        </w:rPr>
        <w:t>Rzeszów</w:t>
      </w:r>
      <w:r w:rsidR="00EF1037">
        <w:rPr>
          <w:sz w:val="24"/>
        </w:rPr>
        <w:t xml:space="preserve"> dnia: </w:t>
      </w:r>
      <w:r w:rsidR="00E936A6" w:rsidRPr="00E936A6">
        <w:rPr>
          <w:sz w:val="24"/>
        </w:rPr>
        <w:t>2019-04-09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E936A6" w:rsidRPr="00E936A6">
        <w:rPr>
          <w:sz w:val="24"/>
          <w:szCs w:val="24"/>
        </w:rPr>
        <w:t>przetarg</w:t>
      </w:r>
      <w:r w:rsidR="00707588">
        <w:rPr>
          <w:sz w:val="24"/>
          <w:szCs w:val="24"/>
        </w:rPr>
        <w:t>u nieograniczonego</w:t>
      </w:r>
      <w:r w:rsidR="00057D02">
        <w:rPr>
          <w:sz w:val="24"/>
        </w:rPr>
        <w:t>, na:</w:t>
      </w:r>
    </w:p>
    <w:p w:rsidR="00EF1037" w:rsidRPr="00057D02" w:rsidRDefault="00E936A6" w:rsidP="00057D02">
      <w:pPr>
        <w:spacing w:before="120" w:after="240"/>
        <w:jc w:val="center"/>
        <w:rPr>
          <w:sz w:val="24"/>
          <w:szCs w:val="24"/>
        </w:rPr>
      </w:pPr>
      <w:r w:rsidRPr="00E936A6">
        <w:rPr>
          <w:b/>
          <w:sz w:val="24"/>
          <w:szCs w:val="24"/>
        </w:rPr>
        <w:t xml:space="preserve">Rozbudowa budynku AL - Laboratorium kompatybilności elektromagnetycznej - dla potrzeb </w:t>
      </w:r>
      <w:proofErr w:type="spellStart"/>
      <w:r w:rsidRPr="00E936A6">
        <w:rPr>
          <w:b/>
          <w:sz w:val="24"/>
          <w:szCs w:val="24"/>
        </w:rPr>
        <w:t>WEiI</w:t>
      </w:r>
      <w:proofErr w:type="spellEnd"/>
      <w:r w:rsidRPr="00E936A6">
        <w:rPr>
          <w:b/>
          <w:sz w:val="24"/>
          <w:szCs w:val="24"/>
        </w:rPr>
        <w:t xml:space="preserve"> </w:t>
      </w:r>
      <w:proofErr w:type="spellStart"/>
      <w:r w:rsidRPr="00E936A6">
        <w:rPr>
          <w:b/>
          <w:sz w:val="24"/>
          <w:szCs w:val="24"/>
        </w:rPr>
        <w:t>PRz.</w:t>
      </w:r>
      <w:proofErr w:type="spellEnd"/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E936A6" w:rsidRPr="00E936A6">
        <w:rPr>
          <w:sz w:val="24"/>
          <w:szCs w:val="24"/>
        </w:rPr>
        <w:t>(</w:t>
      </w:r>
      <w:proofErr w:type="spellStart"/>
      <w:r w:rsidR="00E936A6" w:rsidRPr="00E936A6">
        <w:rPr>
          <w:sz w:val="24"/>
          <w:szCs w:val="24"/>
        </w:rPr>
        <w:t>t.j</w:t>
      </w:r>
      <w:proofErr w:type="spellEnd"/>
      <w:r w:rsidR="00E936A6" w:rsidRPr="00E936A6">
        <w:rPr>
          <w:sz w:val="24"/>
          <w:szCs w:val="24"/>
        </w:rPr>
        <w:t>. Dz. U. z  2018 r. poz. 1986)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E936A6" w:rsidRPr="00E936A6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E936A6" w:rsidRPr="00E936A6">
        <w:rPr>
          <w:b/>
          <w:sz w:val="24"/>
          <w:szCs w:val="22"/>
        </w:rPr>
        <w:t xml:space="preserve">Rozbudowa budynku AL - Laboratorium kompatybilności elektromagnetycznej - dla potrzeb </w:t>
      </w:r>
      <w:proofErr w:type="spellStart"/>
      <w:r w:rsidR="00E936A6" w:rsidRPr="00E936A6">
        <w:rPr>
          <w:b/>
          <w:sz w:val="24"/>
          <w:szCs w:val="22"/>
        </w:rPr>
        <w:t>WEiI</w:t>
      </w:r>
      <w:proofErr w:type="spellEnd"/>
      <w:r w:rsidR="00E936A6" w:rsidRPr="00E936A6">
        <w:rPr>
          <w:b/>
          <w:sz w:val="24"/>
          <w:szCs w:val="22"/>
        </w:rPr>
        <w:t xml:space="preserve"> </w:t>
      </w:r>
      <w:proofErr w:type="spellStart"/>
      <w:r w:rsidR="00E936A6" w:rsidRPr="00E936A6">
        <w:rPr>
          <w:b/>
          <w:sz w:val="24"/>
          <w:szCs w:val="22"/>
        </w:rPr>
        <w:t>PRz.</w:t>
      </w:r>
      <w:proofErr w:type="spellEnd"/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E936A6" w:rsidRPr="00E936A6" w:rsidRDefault="00E936A6" w:rsidP="00E02559">
      <w:pPr>
        <w:spacing w:before="120" w:after="120" w:line="360" w:lineRule="auto"/>
        <w:jc w:val="both"/>
        <w:rPr>
          <w:bCs/>
          <w:sz w:val="24"/>
        </w:rPr>
      </w:pPr>
      <w:r w:rsidRPr="00707588">
        <w:rPr>
          <w:b/>
          <w:bCs/>
          <w:sz w:val="24"/>
        </w:rPr>
        <w:t>I.</w:t>
      </w:r>
      <w:r w:rsidRPr="00E936A6">
        <w:rPr>
          <w:bCs/>
          <w:sz w:val="24"/>
        </w:rPr>
        <w:t xml:space="preserve"> Zostaje zmieniony </w:t>
      </w:r>
      <w:r w:rsidRPr="00707588">
        <w:rPr>
          <w:bCs/>
          <w:sz w:val="24"/>
          <w:u w:val="single"/>
        </w:rPr>
        <w:t>formularz cenowy - zał. nr 1 do oferty/umowy</w:t>
      </w:r>
    </w:p>
    <w:p w:rsidR="00E936A6" w:rsidRPr="00C130A0" w:rsidRDefault="00E936A6" w:rsidP="00E02559">
      <w:pPr>
        <w:spacing w:before="120" w:after="120" w:line="360" w:lineRule="auto"/>
        <w:jc w:val="both"/>
        <w:rPr>
          <w:b/>
          <w:bCs/>
          <w:sz w:val="24"/>
        </w:rPr>
      </w:pPr>
      <w:r w:rsidRPr="00C130A0">
        <w:rPr>
          <w:b/>
          <w:bCs/>
          <w:sz w:val="24"/>
          <w:u w:val="single"/>
        </w:rPr>
        <w:t xml:space="preserve">Nowy formularz </w:t>
      </w:r>
      <w:r w:rsidR="00707588" w:rsidRPr="00C130A0">
        <w:rPr>
          <w:b/>
          <w:bCs/>
          <w:sz w:val="24"/>
          <w:u w:val="single"/>
        </w:rPr>
        <w:t>cenowy</w:t>
      </w:r>
      <w:r w:rsidR="00707588" w:rsidRPr="00C130A0">
        <w:rPr>
          <w:b/>
          <w:bCs/>
          <w:sz w:val="24"/>
        </w:rPr>
        <w:t xml:space="preserve"> </w:t>
      </w:r>
      <w:r w:rsidRPr="00C130A0">
        <w:rPr>
          <w:b/>
          <w:bCs/>
          <w:sz w:val="24"/>
        </w:rPr>
        <w:t>został umieszczony na stronie.</w:t>
      </w:r>
    </w:p>
    <w:p w:rsidR="00E936A6" w:rsidRDefault="00E936A6" w:rsidP="00E02559">
      <w:pPr>
        <w:spacing w:before="120" w:after="120" w:line="360" w:lineRule="auto"/>
        <w:jc w:val="both"/>
        <w:rPr>
          <w:bCs/>
          <w:sz w:val="24"/>
        </w:rPr>
      </w:pPr>
      <w:r w:rsidRPr="00707588">
        <w:rPr>
          <w:b/>
          <w:bCs/>
          <w:sz w:val="24"/>
        </w:rPr>
        <w:t>II.</w:t>
      </w:r>
      <w:r w:rsidRPr="00E936A6">
        <w:rPr>
          <w:bCs/>
          <w:sz w:val="24"/>
        </w:rPr>
        <w:t xml:space="preserve"> Zamawiający dokonuje </w:t>
      </w:r>
      <w:r w:rsidR="00707588" w:rsidRPr="00E936A6">
        <w:rPr>
          <w:bCs/>
          <w:sz w:val="24"/>
        </w:rPr>
        <w:t>następujących</w:t>
      </w:r>
      <w:r w:rsidRPr="00E936A6">
        <w:rPr>
          <w:bCs/>
          <w:sz w:val="24"/>
        </w:rPr>
        <w:t xml:space="preserve"> zmian we wzorze umowy:</w:t>
      </w:r>
    </w:p>
    <w:p w:rsidR="00707588" w:rsidRPr="00E936A6" w:rsidRDefault="00E96159" w:rsidP="00707588">
      <w:pPr>
        <w:spacing w:before="120" w:after="120" w:line="360" w:lineRule="auto"/>
        <w:jc w:val="both"/>
        <w:rPr>
          <w:bCs/>
          <w:sz w:val="24"/>
        </w:rPr>
      </w:pPr>
      <w:r w:rsidRPr="00E96159">
        <w:rPr>
          <w:b/>
          <w:bCs/>
          <w:sz w:val="24"/>
        </w:rPr>
        <w:t>1.</w:t>
      </w:r>
      <w:r>
        <w:rPr>
          <w:bCs/>
          <w:sz w:val="24"/>
        </w:rPr>
        <w:t xml:space="preserve"> </w:t>
      </w:r>
      <w:r w:rsidR="00707588" w:rsidRPr="00E96159">
        <w:rPr>
          <w:bCs/>
          <w:sz w:val="24"/>
          <w:u w:val="single"/>
        </w:rPr>
        <w:t>§ 3    (obowiązki wykonawcy) otrzymuje brzmienie:</w:t>
      </w:r>
    </w:p>
    <w:p w:rsidR="00707588" w:rsidRPr="00707588" w:rsidRDefault="00707588" w:rsidP="00707588">
      <w:pPr>
        <w:numPr>
          <w:ilvl w:val="0"/>
          <w:numId w:val="1"/>
        </w:numPr>
        <w:suppressAutoHyphens/>
        <w:ind w:left="397" w:hanging="397"/>
        <w:jc w:val="both"/>
        <w:rPr>
          <w:sz w:val="22"/>
          <w:szCs w:val="22"/>
        </w:rPr>
      </w:pPr>
      <w:r w:rsidRPr="00707588">
        <w:rPr>
          <w:sz w:val="22"/>
          <w:szCs w:val="22"/>
        </w:rPr>
        <w:t xml:space="preserve">Zamawiający przekaże Wykonawcy teren budowy w </w:t>
      </w:r>
      <w:r w:rsidRPr="00707588">
        <w:rPr>
          <w:color w:val="000000"/>
          <w:sz w:val="22"/>
          <w:szCs w:val="22"/>
        </w:rPr>
        <w:t>terminie do </w:t>
      </w:r>
      <w:r w:rsidRPr="00707588">
        <w:rPr>
          <w:b/>
          <w:color w:val="000000"/>
          <w:sz w:val="22"/>
          <w:szCs w:val="22"/>
        </w:rPr>
        <w:t>7 dni</w:t>
      </w:r>
      <w:r w:rsidRPr="00707588">
        <w:rPr>
          <w:sz w:val="22"/>
          <w:szCs w:val="22"/>
        </w:rPr>
        <w:t xml:space="preserve"> od daty zawarcia umowy.</w:t>
      </w:r>
      <w:r>
        <w:rPr>
          <w:sz w:val="22"/>
          <w:szCs w:val="22"/>
        </w:rPr>
        <w:t xml:space="preserve"> </w:t>
      </w:r>
      <w:r w:rsidRPr="00707588">
        <w:rPr>
          <w:color w:val="FF0000"/>
          <w:sz w:val="22"/>
          <w:szCs w:val="22"/>
        </w:rPr>
        <w:t xml:space="preserve">Warunkiem przekazania placu budowy jest przekazanie Zamawiającemu  przez Wykonawcę w ciągu 3 dni od podpisania Umowy </w:t>
      </w:r>
      <w:r w:rsidRPr="00707588">
        <w:rPr>
          <w:i/>
          <w:color w:val="FF0000"/>
          <w:sz w:val="22"/>
          <w:szCs w:val="22"/>
        </w:rPr>
        <w:t>Harmonogramu rzeczowo-finansowo robót</w:t>
      </w:r>
      <w:r w:rsidRPr="00707588">
        <w:rPr>
          <w:color w:val="FF0000"/>
          <w:sz w:val="22"/>
          <w:szCs w:val="22"/>
        </w:rPr>
        <w:t xml:space="preserve">  zgodnego z zał. </w:t>
      </w:r>
      <w:r>
        <w:rPr>
          <w:color w:val="FF0000"/>
          <w:sz w:val="22"/>
          <w:szCs w:val="22"/>
        </w:rPr>
        <w:t xml:space="preserve">nr </w:t>
      </w:r>
      <w:r w:rsidRPr="00707588">
        <w:rPr>
          <w:color w:val="FF0000"/>
          <w:sz w:val="22"/>
          <w:szCs w:val="22"/>
        </w:rPr>
        <w:t>5</w:t>
      </w:r>
      <w:r>
        <w:rPr>
          <w:color w:val="FF0000"/>
          <w:sz w:val="22"/>
          <w:szCs w:val="22"/>
        </w:rPr>
        <w:t xml:space="preserve"> do umowy</w:t>
      </w:r>
      <w:r w:rsidRPr="00707588">
        <w:rPr>
          <w:color w:val="FF0000"/>
          <w:sz w:val="22"/>
          <w:szCs w:val="22"/>
        </w:rPr>
        <w:t>.  Nieprzekazanie w wymaganym terminie powyższego załącznika może stanowić podstawę do odstąpienia od umowy przez Zamawiającego z winy Wykonawcy.</w:t>
      </w:r>
      <w:r w:rsidRPr="00707588">
        <w:rPr>
          <w:b/>
          <w:bCs/>
          <w:color w:val="FF0000"/>
          <w:sz w:val="22"/>
          <w:szCs w:val="22"/>
        </w:rPr>
        <w:t xml:space="preserve"> </w:t>
      </w:r>
      <w:r>
        <w:rPr>
          <w:b/>
          <w:bCs/>
          <w:color w:val="FF0000"/>
          <w:sz w:val="22"/>
          <w:szCs w:val="22"/>
        </w:rPr>
        <w:br/>
      </w:r>
      <w:r w:rsidRPr="00707588">
        <w:rPr>
          <w:bCs/>
          <w:color w:val="FF0000"/>
          <w:sz w:val="22"/>
          <w:szCs w:val="22"/>
        </w:rPr>
        <w:t>W harmonogramie rzeczowo – finansowym musi być uwzględniony przerób finansowy wynikający z §7 ust.2</w:t>
      </w:r>
    </w:p>
    <w:p w:rsidR="00707588" w:rsidRPr="00707588" w:rsidRDefault="00707588" w:rsidP="00707588">
      <w:pPr>
        <w:numPr>
          <w:ilvl w:val="0"/>
          <w:numId w:val="1"/>
        </w:numPr>
        <w:suppressAutoHyphens/>
        <w:ind w:left="397" w:hanging="397"/>
        <w:jc w:val="both"/>
        <w:rPr>
          <w:sz w:val="22"/>
          <w:szCs w:val="22"/>
        </w:rPr>
      </w:pPr>
      <w:r w:rsidRPr="00707588">
        <w:rPr>
          <w:sz w:val="22"/>
          <w:szCs w:val="22"/>
        </w:rPr>
        <w:t>W okresie realizacji przedmiotu umowy, Wykonawca ma obowiązek zadbać, aby teren budowy pozostawał wolny od wszelkich przeszkód, a tak</w:t>
      </w:r>
      <w:r w:rsidRPr="00707588">
        <w:rPr>
          <w:rFonts w:ascii="TimesNewRoman" w:eastAsia="TimesNewRoman" w:cs="TimesNewRoman"/>
          <w:sz w:val="22"/>
          <w:szCs w:val="22"/>
        </w:rPr>
        <w:t>ż</w:t>
      </w:r>
      <w:r w:rsidRPr="00707588">
        <w:rPr>
          <w:sz w:val="22"/>
          <w:szCs w:val="22"/>
        </w:rPr>
        <w:t>e o to, aby nie były na nim składowane zb</w:t>
      </w:r>
      <w:r w:rsidRPr="00707588">
        <w:rPr>
          <w:rFonts w:ascii="TimesNewRoman" w:eastAsia="TimesNewRoman" w:cs="TimesNewRoman"/>
          <w:sz w:val="22"/>
          <w:szCs w:val="22"/>
        </w:rPr>
        <w:t>ę</w:t>
      </w:r>
      <w:r w:rsidRPr="00707588">
        <w:rPr>
          <w:sz w:val="22"/>
          <w:szCs w:val="22"/>
        </w:rPr>
        <w:t>dne wyroby budowlane i urz</w:t>
      </w:r>
      <w:r w:rsidRPr="00707588">
        <w:rPr>
          <w:rFonts w:ascii="TimesNewRoman" w:eastAsia="TimesNewRoman" w:cs="TimesNewRoman"/>
          <w:sz w:val="22"/>
          <w:szCs w:val="22"/>
        </w:rPr>
        <w:t>ą</w:t>
      </w:r>
      <w:r w:rsidRPr="00707588">
        <w:rPr>
          <w:sz w:val="22"/>
          <w:szCs w:val="22"/>
        </w:rPr>
        <w:t>dzenia, nadwy</w:t>
      </w:r>
      <w:r w:rsidRPr="00707588">
        <w:rPr>
          <w:rFonts w:ascii="TimesNewRoman" w:eastAsia="TimesNewRoman" w:cs="TimesNewRoman"/>
          <w:sz w:val="22"/>
          <w:szCs w:val="22"/>
        </w:rPr>
        <w:t>ż</w:t>
      </w:r>
      <w:r w:rsidRPr="00707588">
        <w:rPr>
          <w:sz w:val="22"/>
          <w:szCs w:val="22"/>
        </w:rPr>
        <w:t>ki materiałów i urz</w:t>
      </w:r>
      <w:r w:rsidRPr="00707588">
        <w:rPr>
          <w:rFonts w:ascii="TimesNewRoman" w:eastAsia="TimesNewRoman" w:cs="TimesNewRoman"/>
          <w:sz w:val="22"/>
          <w:szCs w:val="22"/>
        </w:rPr>
        <w:t>ą</w:t>
      </w:r>
      <w:r w:rsidRPr="00707588">
        <w:rPr>
          <w:sz w:val="22"/>
          <w:szCs w:val="22"/>
        </w:rPr>
        <w:t>dze</w:t>
      </w:r>
      <w:r w:rsidRPr="00707588">
        <w:rPr>
          <w:rFonts w:ascii="TimesNewRoman" w:eastAsia="TimesNewRoman" w:cs="TimesNewRoman"/>
          <w:sz w:val="22"/>
          <w:szCs w:val="22"/>
        </w:rPr>
        <w:t>ń</w:t>
      </w:r>
      <w:r w:rsidRPr="00707588">
        <w:rPr>
          <w:rFonts w:ascii="TimesNewRoman" w:eastAsia="TimesNewRoman" w:cs="TimesNewRoman" w:hint="eastAsia"/>
          <w:sz w:val="22"/>
          <w:szCs w:val="22"/>
        </w:rPr>
        <w:t xml:space="preserve"> </w:t>
      </w:r>
      <w:r w:rsidRPr="00707588">
        <w:rPr>
          <w:sz w:val="22"/>
          <w:szCs w:val="22"/>
        </w:rPr>
        <w:t xml:space="preserve">budowlanych itp. </w:t>
      </w:r>
    </w:p>
    <w:p w:rsidR="00707588" w:rsidRPr="00707588" w:rsidRDefault="00707588" w:rsidP="00707588">
      <w:pPr>
        <w:numPr>
          <w:ilvl w:val="0"/>
          <w:numId w:val="1"/>
        </w:numPr>
        <w:suppressAutoHyphens/>
        <w:ind w:left="397" w:hanging="397"/>
        <w:jc w:val="both"/>
        <w:rPr>
          <w:sz w:val="22"/>
          <w:szCs w:val="22"/>
        </w:rPr>
      </w:pPr>
      <w:r w:rsidRPr="00707588">
        <w:rPr>
          <w:sz w:val="22"/>
          <w:szCs w:val="22"/>
        </w:rPr>
        <w:t xml:space="preserve">Wykonawca ponosi pełną odpowiedzialność, na zasadzie ryzyka, za teren budowy z chwilą jego przejęcia. </w:t>
      </w:r>
    </w:p>
    <w:p w:rsidR="00707588" w:rsidRPr="00707588" w:rsidRDefault="00707588" w:rsidP="00707588">
      <w:pPr>
        <w:numPr>
          <w:ilvl w:val="0"/>
          <w:numId w:val="1"/>
        </w:numPr>
        <w:suppressAutoHyphens/>
        <w:ind w:left="397" w:hanging="397"/>
        <w:jc w:val="both"/>
        <w:rPr>
          <w:sz w:val="22"/>
          <w:szCs w:val="22"/>
        </w:rPr>
      </w:pPr>
      <w:r w:rsidRPr="00707588">
        <w:rPr>
          <w:sz w:val="22"/>
          <w:szCs w:val="22"/>
        </w:rPr>
        <w:lastRenderedPageBreak/>
        <w:t xml:space="preserve">Wykonawca przy realizacji umowy oraz wszystkich prac budowlanych i porządkowych, zobowiązany jest do przestrzegania obowiązujących przepisów w zakresie zagospodarowania odpadami. Wykonawca zobowiązuje się, że wszystkie odpady budowlane i wytworzone śmieci, gruz, plastiki, farby, opakowania, folie itp. składowane będą wyłącznie w pojemnikach Wykonawcy i przeznaczonych na ten cel. Wszelkie śmieci i odpady będą wywożone z terenu budowy przez Wykonawcę na jego koszt. Miejsce ustawienia pojemników na odpady należy uzgodnić z Zamawiającym. </w:t>
      </w:r>
    </w:p>
    <w:p w:rsidR="00707588" w:rsidRPr="00707588" w:rsidRDefault="00707588" w:rsidP="00707588">
      <w:pPr>
        <w:numPr>
          <w:ilvl w:val="0"/>
          <w:numId w:val="1"/>
        </w:numPr>
        <w:suppressAutoHyphens/>
        <w:ind w:left="397" w:hanging="397"/>
        <w:jc w:val="both"/>
        <w:rPr>
          <w:sz w:val="22"/>
          <w:szCs w:val="22"/>
        </w:rPr>
      </w:pPr>
      <w:r w:rsidRPr="00707588">
        <w:rPr>
          <w:sz w:val="22"/>
          <w:szCs w:val="22"/>
        </w:rPr>
        <w:t>Najpó</w:t>
      </w:r>
      <w:r w:rsidRPr="00707588">
        <w:rPr>
          <w:rFonts w:ascii="TimesNewRoman" w:eastAsia="TimesNewRoman" w:cs="TimesNewRoman"/>
          <w:sz w:val="22"/>
          <w:szCs w:val="22"/>
        </w:rPr>
        <w:t>ź</w:t>
      </w:r>
      <w:r w:rsidRPr="00707588">
        <w:rPr>
          <w:sz w:val="22"/>
          <w:szCs w:val="22"/>
        </w:rPr>
        <w:t>niej w terminie 14 dni od zgłoszenia przedmiotu umowy do odbioru ko</w:t>
      </w:r>
      <w:r w:rsidRPr="00707588">
        <w:rPr>
          <w:rFonts w:ascii="TimesNewRoman" w:eastAsia="TimesNewRoman" w:cs="TimesNewRoman"/>
          <w:sz w:val="22"/>
          <w:szCs w:val="22"/>
        </w:rPr>
        <w:t>ń</w:t>
      </w:r>
      <w:r w:rsidRPr="00707588">
        <w:rPr>
          <w:sz w:val="22"/>
          <w:szCs w:val="22"/>
        </w:rPr>
        <w:t>cowego, Wykonawca oczy</w:t>
      </w:r>
      <w:r w:rsidRPr="00707588">
        <w:rPr>
          <w:rFonts w:ascii="TimesNewRoman" w:eastAsia="TimesNewRoman" w:cs="TimesNewRoman"/>
          <w:sz w:val="22"/>
          <w:szCs w:val="22"/>
        </w:rPr>
        <w:t>ś</w:t>
      </w:r>
      <w:r w:rsidRPr="00707588">
        <w:rPr>
          <w:sz w:val="22"/>
          <w:szCs w:val="22"/>
        </w:rPr>
        <w:t>ci i usunie z terenu budowy swój sprz</w:t>
      </w:r>
      <w:r w:rsidRPr="00707588">
        <w:rPr>
          <w:rFonts w:ascii="TimesNewRoman" w:eastAsia="TimesNewRoman" w:cs="TimesNewRoman"/>
          <w:sz w:val="22"/>
          <w:szCs w:val="22"/>
        </w:rPr>
        <w:t>ę</w:t>
      </w:r>
      <w:r w:rsidRPr="00707588">
        <w:rPr>
          <w:sz w:val="22"/>
          <w:szCs w:val="22"/>
        </w:rPr>
        <w:t>t, urz</w:t>
      </w:r>
      <w:r w:rsidRPr="00707588">
        <w:rPr>
          <w:rFonts w:ascii="TimesNewRoman" w:eastAsia="TimesNewRoman" w:cs="TimesNewRoman"/>
          <w:sz w:val="22"/>
          <w:szCs w:val="22"/>
        </w:rPr>
        <w:t>ą</w:t>
      </w:r>
      <w:r w:rsidRPr="00707588">
        <w:rPr>
          <w:sz w:val="22"/>
          <w:szCs w:val="22"/>
        </w:rPr>
        <w:t>dzenia i materiały budowlane, odpady i pozostało</w:t>
      </w:r>
      <w:r w:rsidRPr="00707588">
        <w:rPr>
          <w:rFonts w:ascii="TimesNewRoman" w:eastAsia="TimesNewRoman" w:cs="TimesNewRoman"/>
          <w:sz w:val="22"/>
          <w:szCs w:val="22"/>
        </w:rPr>
        <w:t>ś</w:t>
      </w:r>
      <w:r w:rsidRPr="00707588">
        <w:rPr>
          <w:sz w:val="22"/>
          <w:szCs w:val="22"/>
        </w:rPr>
        <w:t>ci po robotach oraz uporz</w:t>
      </w:r>
      <w:r w:rsidRPr="00707588">
        <w:rPr>
          <w:rFonts w:ascii="TimesNewRoman" w:eastAsia="TimesNewRoman" w:cs="TimesNewRoman"/>
          <w:sz w:val="22"/>
          <w:szCs w:val="22"/>
        </w:rPr>
        <w:t>ą</w:t>
      </w:r>
      <w:r w:rsidRPr="00707588">
        <w:rPr>
          <w:sz w:val="22"/>
          <w:szCs w:val="22"/>
        </w:rPr>
        <w:t>dkuje teren budowy i przygotuje do przekazania Zamawiającemu w stanie nie budz</w:t>
      </w:r>
      <w:r w:rsidRPr="00707588">
        <w:rPr>
          <w:rFonts w:ascii="TimesNewRoman" w:eastAsia="TimesNewRoman" w:cs="TimesNewRoman"/>
          <w:sz w:val="22"/>
          <w:szCs w:val="22"/>
        </w:rPr>
        <w:t>ą</w:t>
      </w:r>
      <w:r w:rsidRPr="00707588">
        <w:rPr>
          <w:sz w:val="22"/>
          <w:szCs w:val="22"/>
        </w:rPr>
        <w:t>cym zastrze</w:t>
      </w:r>
      <w:r w:rsidRPr="00707588">
        <w:rPr>
          <w:rFonts w:ascii="TimesNewRoman" w:eastAsia="TimesNewRoman" w:cs="TimesNewRoman"/>
          <w:sz w:val="22"/>
          <w:szCs w:val="22"/>
        </w:rPr>
        <w:t>ż</w:t>
      </w:r>
      <w:r w:rsidRPr="00707588">
        <w:rPr>
          <w:sz w:val="22"/>
          <w:szCs w:val="22"/>
        </w:rPr>
        <w:t>e</w:t>
      </w:r>
      <w:r w:rsidRPr="00707588">
        <w:rPr>
          <w:rFonts w:ascii="TimesNewRoman" w:eastAsia="TimesNewRoman" w:cs="TimesNewRoman"/>
          <w:sz w:val="22"/>
          <w:szCs w:val="22"/>
        </w:rPr>
        <w:t>ń</w:t>
      </w:r>
      <w:r w:rsidRPr="00707588">
        <w:rPr>
          <w:sz w:val="22"/>
          <w:szCs w:val="22"/>
        </w:rPr>
        <w:t>.</w:t>
      </w:r>
    </w:p>
    <w:p w:rsidR="00707588" w:rsidRPr="00707588" w:rsidRDefault="00707588" w:rsidP="00707588">
      <w:pPr>
        <w:numPr>
          <w:ilvl w:val="0"/>
          <w:numId w:val="1"/>
        </w:numPr>
        <w:suppressAutoHyphens/>
        <w:ind w:left="397" w:hanging="397"/>
        <w:jc w:val="both"/>
        <w:rPr>
          <w:sz w:val="22"/>
          <w:szCs w:val="22"/>
        </w:rPr>
      </w:pPr>
      <w:r w:rsidRPr="00707588">
        <w:rPr>
          <w:sz w:val="22"/>
          <w:szCs w:val="22"/>
        </w:rPr>
        <w:t>W okresie realizacji umowy, Wykonawca zadba o utrzymanie w czysto</w:t>
      </w:r>
      <w:r w:rsidRPr="00707588">
        <w:rPr>
          <w:rFonts w:ascii="TimesNewRoman" w:eastAsia="TimesNewRoman" w:cs="TimesNewRoman"/>
          <w:sz w:val="22"/>
          <w:szCs w:val="22"/>
        </w:rPr>
        <w:t>ś</w:t>
      </w:r>
      <w:r w:rsidRPr="00707588">
        <w:rPr>
          <w:sz w:val="22"/>
          <w:szCs w:val="22"/>
        </w:rPr>
        <w:t>ci s</w:t>
      </w:r>
      <w:r w:rsidRPr="00707588">
        <w:rPr>
          <w:rFonts w:ascii="TimesNewRoman" w:eastAsia="TimesNewRoman" w:cs="TimesNewRoman"/>
          <w:sz w:val="22"/>
          <w:szCs w:val="22"/>
        </w:rPr>
        <w:t>ą</w:t>
      </w:r>
      <w:r w:rsidRPr="00707588">
        <w:rPr>
          <w:sz w:val="22"/>
          <w:szCs w:val="22"/>
        </w:rPr>
        <w:t>siaduj</w:t>
      </w:r>
      <w:r w:rsidRPr="00707588">
        <w:rPr>
          <w:rFonts w:ascii="TimesNewRoman" w:eastAsia="TimesNewRoman" w:cs="TimesNewRoman"/>
          <w:sz w:val="22"/>
          <w:szCs w:val="22"/>
        </w:rPr>
        <w:t>ą</w:t>
      </w:r>
      <w:r w:rsidRPr="00707588">
        <w:rPr>
          <w:sz w:val="22"/>
          <w:szCs w:val="22"/>
        </w:rPr>
        <w:t>cych z terenem budowy nieruchomo</w:t>
      </w:r>
      <w:r w:rsidRPr="00707588">
        <w:rPr>
          <w:rFonts w:ascii="TimesNewRoman" w:eastAsia="TimesNewRoman" w:cs="TimesNewRoman"/>
          <w:sz w:val="22"/>
          <w:szCs w:val="22"/>
        </w:rPr>
        <w:t>ś</w:t>
      </w:r>
      <w:r w:rsidRPr="00707588">
        <w:rPr>
          <w:sz w:val="22"/>
          <w:szCs w:val="22"/>
        </w:rPr>
        <w:t>ci oraz ulic i dróg dojazdowych. Niestosowanie si</w:t>
      </w:r>
      <w:r w:rsidRPr="00707588">
        <w:rPr>
          <w:rFonts w:ascii="TimesNewRoman" w:eastAsia="TimesNewRoman" w:cs="TimesNewRoman"/>
          <w:sz w:val="22"/>
          <w:szCs w:val="22"/>
        </w:rPr>
        <w:t>ę</w:t>
      </w:r>
      <w:r w:rsidRPr="00707588">
        <w:rPr>
          <w:rFonts w:ascii="TimesNewRoman" w:eastAsia="TimesNewRoman" w:cs="TimesNewRoman" w:hint="eastAsia"/>
          <w:sz w:val="22"/>
          <w:szCs w:val="22"/>
        </w:rPr>
        <w:t xml:space="preserve"> do</w:t>
      </w:r>
      <w:r w:rsidRPr="00707588">
        <w:rPr>
          <w:rFonts w:ascii="TimesNewRoman" w:eastAsia="TimesNewRoman" w:cs="TimesNewRoman"/>
          <w:sz w:val="22"/>
          <w:szCs w:val="22"/>
        </w:rPr>
        <w:t> </w:t>
      </w:r>
      <w:r w:rsidRPr="00707588">
        <w:rPr>
          <w:sz w:val="22"/>
          <w:szCs w:val="22"/>
        </w:rPr>
        <w:t>zalece</w:t>
      </w:r>
      <w:r w:rsidRPr="00707588">
        <w:rPr>
          <w:rFonts w:ascii="TimesNewRoman" w:eastAsia="TimesNewRoman" w:cs="TimesNewRoman"/>
          <w:sz w:val="22"/>
          <w:szCs w:val="22"/>
        </w:rPr>
        <w:t>ń</w:t>
      </w:r>
      <w:r w:rsidRPr="00707588">
        <w:rPr>
          <w:sz w:val="22"/>
          <w:szCs w:val="22"/>
        </w:rPr>
        <w:t xml:space="preserve"> Inspektora Nadzoru w tym wzgl</w:t>
      </w:r>
      <w:r w:rsidRPr="00707588">
        <w:rPr>
          <w:rFonts w:ascii="TimesNewRoman" w:eastAsia="TimesNewRoman" w:cs="TimesNewRoman"/>
          <w:sz w:val="22"/>
          <w:szCs w:val="22"/>
        </w:rPr>
        <w:t>ę</w:t>
      </w:r>
      <w:r w:rsidRPr="00707588">
        <w:rPr>
          <w:sz w:val="22"/>
          <w:szCs w:val="22"/>
        </w:rPr>
        <w:t>dzie, skutkowa</w:t>
      </w:r>
      <w:r w:rsidRPr="00707588">
        <w:rPr>
          <w:rFonts w:ascii="TimesNewRoman" w:eastAsia="TimesNewRoman" w:cs="TimesNewRoman"/>
          <w:sz w:val="22"/>
          <w:szCs w:val="22"/>
        </w:rPr>
        <w:t>ć</w:t>
      </w:r>
      <w:r w:rsidRPr="00707588">
        <w:rPr>
          <w:rFonts w:ascii="TimesNewRoman" w:eastAsia="TimesNewRoman" w:cs="TimesNewRoman" w:hint="eastAsia"/>
          <w:sz w:val="22"/>
          <w:szCs w:val="22"/>
        </w:rPr>
        <w:t xml:space="preserve"> </w:t>
      </w:r>
      <w:r w:rsidRPr="00707588">
        <w:rPr>
          <w:sz w:val="22"/>
          <w:szCs w:val="22"/>
        </w:rPr>
        <w:t>b</w:t>
      </w:r>
      <w:r w:rsidRPr="00707588">
        <w:rPr>
          <w:rFonts w:ascii="TimesNewRoman" w:eastAsia="TimesNewRoman" w:cs="TimesNewRoman"/>
          <w:sz w:val="22"/>
          <w:szCs w:val="22"/>
        </w:rPr>
        <w:t>ę</w:t>
      </w:r>
      <w:r w:rsidRPr="00707588">
        <w:rPr>
          <w:sz w:val="22"/>
          <w:szCs w:val="22"/>
        </w:rPr>
        <w:t>dzie zleceniem przez Inspektora Nadzoru sprz</w:t>
      </w:r>
      <w:r w:rsidRPr="00707588">
        <w:rPr>
          <w:rFonts w:ascii="TimesNewRoman" w:eastAsia="TimesNewRoman" w:cs="TimesNewRoman"/>
          <w:sz w:val="22"/>
          <w:szCs w:val="22"/>
        </w:rPr>
        <w:t>ą</w:t>
      </w:r>
      <w:r w:rsidRPr="00707588">
        <w:rPr>
          <w:sz w:val="22"/>
          <w:szCs w:val="22"/>
        </w:rPr>
        <w:t>tania terenu budowy na koszt i ryzyko Wykonawcy.</w:t>
      </w:r>
    </w:p>
    <w:p w:rsidR="00707588" w:rsidRPr="00707588" w:rsidRDefault="00707588" w:rsidP="00707588">
      <w:pPr>
        <w:numPr>
          <w:ilvl w:val="0"/>
          <w:numId w:val="1"/>
        </w:numPr>
        <w:suppressAutoHyphens/>
        <w:autoSpaceDE w:val="0"/>
        <w:autoSpaceDN w:val="0"/>
        <w:adjustRightInd w:val="0"/>
        <w:ind w:left="426"/>
        <w:jc w:val="both"/>
        <w:rPr>
          <w:color w:val="000000"/>
          <w:sz w:val="22"/>
          <w:szCs w:val="22"/>
        </w:rPr>
      </w:pPr>
      <w:r w:rsidRPr="00707588">
        <w:rPr>
          <w:color w:val="000000"/>
          <w:sz w:val="22"/>
          <w:szCs w:val="22"/>
        </w:rPr>
        <w:t xml:space="preserve">Strony ustalają, że zgodnie z art. 208 Kodeksu Pracy, w związku z możliwością wykonywania pracy w tym samym miejscu przez pracowników różnych pracodawców, Wykonawca zobowiązuje się wyznaczyć, spośród własnych pracowników lub z osób przez niego zatrudnionych (umowa cywilno-prawna lub inne), Koordynatora sprawującego w całym okresie realizacji niniejszej Umowy nadzór nad bezpieczeństwem i higieną pracy wszystkich pracowników zatrudnionych na terenie całego placu budowy przekazanego Wykonawcy w osobie ………………………. ………………………. </w:t>
      </w:r>
      <w:proofErr w:type="spellStart"/>
      <w:r w:rsidRPr="00707588">
        <w:rPr>
          <w:color w:val="000000"/>
          <w:sz w:val="22"/>
          <w:szCs w:val="22"/>
        </w:rPr>
        <w:t>tel</w:t>
      </w:r>
      <w:proofErr w:type="spellEnd"/>
      <w:r w:rsidRPr="00707588">
        <w:rPr>
          <w:color w:val="000000"/>
          <w:sz w:val="22"/>
          <w:szCs w:val="22"/>
        </w:rPr>
        <w:t xml:space="preserve"> ………………….</w:t>
      </w:r>
    </w:p>
    <w:p w:rsidR="00707588" w:rsidRPr="00707588" w:rsidRDefault="00707588" w:rsidP="00707588">
      <w:pPr>
        <w:numPr>
          <w:ilvl w:val="0"/>
          <w:numId w:val="1"/>
        </w:numPr>
        <w:suppressAutoHyphens/>
        <w:autoSpaceDE w:val="0"/>
        <w:autoSpaceDN w:val="0"/>
        <w:adjustRightInd w:val="0"/>
        <w:ind w:left="426"/>
        <w:jc w:val="both"/>
        <w:rPr>
          <w:color w:val="FF0000"/>
          <w:sz w:val="22"/>
          <w:szCs w:val="22"/>
        </w:rPr>
      </w:pPr>
      <w:bookmarkStart w:id="0" w:name="_GoBack"/>
      <w:r w:rsidRPr="00707588">
        <w:rPr>
          <w:color w:val="FF0000"/>
          <w:sz w:val="22"/>
          <w:szCs w:val="22"/>
        </w:rPr>
        <w:t>Korespondencję Wykonawcy z Zamawiającym należy kierować na</w:t>
      </w:r>
      <w:r>
        <w:rPr>
          <w:color w:val="FF0000"/>
          <w:sz w:val="22"/>
          <w:szCs w:val="22"/>
        </w:rPr>
        <w:t xml:space="preserve"> adres: Politechnika Rzeszowska, Dział Inwestycji i Remontów,  </w:t>
      </w:r>
      <w:r w:rsidRPr="00707588">
        <w:rPr>
          <w:color w:val="FF0000"/>
          <w:sz w:val="22"/>
          <w:szCs w:val="22"/>
        </w:rPr>
        <w:t>ul. A</w:t>
      </w:r>
      <w:r>
        <w:rPr>
          <w:color w:val="FF0000"/>
          <w:sz w:val="22"/>
          <w:szCs w:val="22"/>
        </w:rPr>
        <w:t>kademicka 2; 35-084 Rzeszów, Pan Wilk Piotr bud. ARCUS, pok.119, tel. 178651105, e-mail: p.wilk@prz.edu.pl</w:t>
      </w:r>
    </w:p>
    <w:bookmarkEnd w:id="0"/>
    <w:p w:rsidR="00707588" w:rsidRDefault="00707588" w:rsidP="00707588">
      <w:pPr>
        <w:numPr>
          <w:ilvl w:val="0"/>
          <w:numId w:val="1"/>
        </w:numPr>
        <w:suppressAutoHyphens/>
        <w:autoSpaceDE w:val="0"/>
        <w:autoSpaceDN w:val="0"/>
        <w:adjustRightInd w:val="0"/>
        <w:ind w:left="426"/>
        <w:jc w:val="both"/>
        <w:rPr>
          <w:color w:val="000000"/>
          <w:sz w:val="22"/>
          <w:szCs w:val="22"/>
        </w:rPr>
      </w:pPr>
      <w:r w:rsidRPr="00707588">
        <w:rPr>
          <w:color w:val="000000"/>
          <w:sz w:val="22"/>
          <w:szCs w:val="22"/>
        </w:rPr>
        <w:t>Wykonawca oświadcza, że Koordynator, o którym mowa w ust. 7, posiada kwalifikacje niezbędne dla pełnienia wyznaczonej mu funkcji.</w:t>
      </w:r>
    </w:p>
    <w:p w:rsidR="00E96159" w:rsidRDefault="00E96159" w:rsidP="00E96159">
      <w:pPr>
        <w:suppressAutoHyphens/>
        <w:rPr>
          <w:bCs/>
          <w:sz w:val="24"/>
        </w:rPr>
      </w:pPr>
    </w:p>
    <w:p w:rsidR="00E96159" w:rsidRPr="00E96159" w:rsidRDefault="00E96159" w:rsidP="00E96159">
      <w:pPr>
        <w:suppressAutoHyphens/>
        <w:rPr>
          <w:b/>
          <w:bCs/>
          <w:sz w:val="22"/>
          <w:szCs w:val="22"/>
        </w:rPr>
      </w:pPr>
      <w:r w:rsidRPr="00E96159">
        <w:rPr>
          <w:b/>
          <w:bCs/>
          <w:sz w:val="24"/>
        </w:rPr>
        <w:t>2.</w:t>
      </w:r>
      <w:r>
        <w:rPr>
          <w:bCs/>
          <w:sz w:val="24"/>
        </w:rPr>
        <w:t xml:space="preserve"> </w:t>
      </w:r>
      <w:r w:rsidRPr="00E96159">
        <w:rPr>
          <w:bCs/>
          <w:sz w:val="24"/>
        </w:rPr>
        <w:t>§</w:t>
      </w:r>
      <w:r w:rsidRPr="00E96159">
        <w:rPr>
          <w:b/>
          <w:bCs/>
          <w:sz w:val="22"/>
          <w:szCs w:val="22"/>
        </w:rPr>
        <w:t xml:space="preserve"> 7  </w:t>
      </w:r>
      <w:r w:rsidRPr="00E96159">
        <w:rPr>
          <w:b/>
          <w:bCs/>
          <w:color w:val="2E0FB1"/>
          <w:sz w:val="22"/>
          <w:szCs w:val="22"/>
        </w:rPr>
        <w:t xml:space="preserve">  (rozliczenie robót – fakturowanie częściowe) </w:t>
      </w:r>
      <w:r w:rsidRPr="00E96159">
        <w:rPr>
          <w:bCs/>
          <w:sz w:val="22"/>
          <w:szCs w:val="22"/>
        </w:rPr>
        <w:t>otrzymuje brzmienie</w:t>
      </w:r>
    </w:p>
    <w:p w:rsidR="00E96159" w:rsidRPr="00E96159" w:rsidRDefault="00E96159" w:rsidP="00E96159">
      <w:pPr>
        <w:numPr>
          <w:ilvl w:val="1"/>
          <w:numId w:val="2"/>
        </w:numPr>
        <w:suppressAutoHyphens/>
        <w:autoSpaceDE w:val="0"/>
        <w:autoSpaceDN w:val="0"/>
        <w:ind w:left="426"/>
        <w:jc w:val="both"/>
        <w:rPr>
          <w:sz w:val="22"/>
          <w:szCs w:val="22"/>
        </w:rPr>
      </w:pPr>
      <w:r w:rsidRPr="00E96159">
        <w:rPr>
          <w:sz w:val="22"/>
          <w:szCs w:val="22"/>
        </w:rPr>
        <w:t>Rozliczanie robót będzie się odbywało fakturami częściowymi i fakturą końcową.</w:t>
      </w:r>
    </w:p>
    <w:p w:rsidR="00E96159" w:rsidRPr="00E96159" w:rsidRDefault="00E96159" w:rsidP="00E96159">
      <w:pPr>
        <w:numPr>
          <w:ilvl w:val="1"/>
          <w:numId w:val="2"/>
        </w:numPr>
        <w:suppressAutoHyphens/>
        <w:autoSpaceDE w:val="0"/>
        <w:autoSpaceDN w:val="0"/>
        <w:ind w:left="426"/>
        <w:jc w:val="both"/>
        <w:rPr>
          <w:color w:val="FF0000"/>
          <w:sz w:val="22"/>
          <w:szCs w:val="22"/>
        </w:rPr>
      </w:pPr>
      <w:r w:rsidRPr="00E96159">
        <w:rPr>
          <w:color w:val="FF0000"/>
          <w:sz w:val="22"/>
          <w:szCs w:val="22"/>
        </w:rPr>
        <w:t>Faktury częściowe w ilości nie większej niż 2 szt. wystawiane będą po wykonaniu robót o zaawansowaniu 35 % (I etap w kwocie netto) oraz 65 % (II etap w kwocie netto) całości przedmiotu umowy.</w:t>
      </w:r>
    </w:p>
    <w:p w:rsidR="00E96159" w:rsidRPr="00E96159" w:rsidRDefault="00E96159" w:rsidP="00E96159">
      <w:pPr>
        <w:suppressAutoHyphens/>
        <w:autoSpaceDE w:val="0"/>
        <w:autoSpaceDN w:val="0"/>
        <w:ind w:left="426"/>
        <w:jc w:val="both"/>
        <w:rPr>
          <w:color w:val="FF0000"/>
          <w:sz w:val="22"/>
          <w:szCs w:val="22"/>
        </w:rPr>
      </w:pPr>
      <w:r w:rsidRPr="00E96159">
        <w:rPr>
          <w:color w:val="FF0000"/>
          <w:sz w:val="22"/>
          <w:szCs w:val="22"/>
        </w:rPr>
        <w:t>a) I część wynagrodzenia Zamawiający zapłaci Wykonawcy po wykonaniu przez niego robót budowlanych w ramach I etapu (do dnia 30.06.2019r.) oraz potwierdzeniu ich wykonania protokołem odbioru częściowego, na podstawie faktury VAT i doręczonej Zamawiającemu.</w:t>
      </w:r>
    </w:p>
    <w:p w:rsidR="00E96159" w:rsidRPr="00E96159" w:rsidRDefault="00E96159" w:rsidP="00E96159">
      <w:pPr>
        <w:suppressAutoHyphens/>
        <w:autoSpaceDE w:val="0"/>
        <w:autoSpaceDN w:val="0"/>
        <w:ind w:left="426"/>
        <w:jc w:val="both"/>
        <w:rPr>
          <w:color w:val="FF0000"/>
          <w:sz w:val="22"/>
          <w:szCs w:val="22"/>
        </w:rPr>
      </w:pPr>
      <w:r w:rsidRPr="00E96159">
        <w:rPr>
          <w:color w:val="FF0000"/>
          <w:sz w:val="22"/>
          <w:szCs w:val="22"/>
        </w:rPr>
        <w:t>b) II część wynagrodzenia Zamawiający zapłaci Wykonawcy po wykonaniu przez niego robót budowlanych w ramach II Etapu (do dnia 31.08.2019r.) oraz potwierdzeniu ich wykonania protokołem odbioru częściowego, na podstawie faktury VAT i doręczonej Zamawiającemu.</w:t>
      </w:r>
    </w:p>
    <w:p w:rsidR="00E96159" w:rsidRPr="00E96159" w:rsidRDefault="00E96159" w:rsidP="00E96159">
      <w:pPr>
        <w:suppressAutoHyphens/>
        <w:autoSpaceDE w:val="0"/>
        <w:autoSpaceDN w:val="0"/>
        <w:ind w:left="426"/>
        <w:jc w:val="both"/>
        <w:rPr>
          <w:color w:val="FF0000"/>
          <w:sz w:val="22"/>
          <w:szCs w:val="22"/>
        </w:rPr>
      </w:pPr>
      <w:r w:rsidRPr="00E96159">
        <w:rPr>
          <w:color w:val="FF0000"/>
          <w:sz w:val="22"/>
          <w:szCs w:val="22"/>
        </w:rPr>
        <w:t>c) III część wynagrodzenia Zamawiający zapłaci Wykonawcy po wykonaniu przez niego robót budowlanych w ramach III Etapu (do dnia 30.11.2019r.) i zakończeniu wszystkich czynności w ramach przedmiotu umowy jako całości oraz potwierdzeniu wykonania całości przedmiotu umowy protokołem odbioru końcowego, na podstawie faktury VAT wystawionej i doręczonej Zamawiającemu.</w:t>
      </w:r>
    </w:p>
    <w:p w:rsidR="00E96159" w:rsidRPr="00E96159" w:rsidRDefault="00E96159" w:rsidP="00E96159">
      <w:pPr>
        <w:numPr>
          <w:ilvl w:val="1"/>
          <w:numId w:val="2"/>
        </w:numPr>
        <w:suppressAutoHyphens/>
        <w:autoSpaceDE w:val="0"/>
        <w:autoSpaceDN w:val="0"/>
        <w:ind w:left="426"/>
        <w:jc w:val="both"/>
        <w:rPr>
          <w:sz w:val="22"/>
          <w:szCs w:val="22"/>
        </w:rPr>
      </w:pPr>
      <w:r w:rsidRPr="00E96159">
        <w:rPr>
          <w:sz w:val="22"/>
          <w:szCs w:val="22"/>
        </w:rPr>
        <w:t>Podstawą wystawienia faktury częściowej będzie oświadczenie Wykonawcy potwierdzone przez Inspektora Nadzoru o wykonaniu części robót uprawniających do wystawienia faktury częściowej.</w:t>
      </w:r>
    </w:p>
    <w:p w:rsidR="00E96159" w:rsidRPr="00E96159" w:rsidRDefault="00E96159" w:rsidP="00E96159">
      <w:pPr>
        <w:numPr>
          <w:ilvl w:val="1"/>
          <w:numId w:val="2"/>
        </w:numPr>
        <w:suppressAutoHyphens/>
        <w:autoSpaceDE w:val="0"/>
        <w:autoSpaceDN w:val="0"/>
        <w:ind w:left="426"/>
        <w:jc w:val="both"/>
        <w:rPr>
          <w:sz w:val="22"/>
          <w:szCs w:val="22"/>
        </w:rPr>
      </w:pPr>
      <w:r w:rsidRPr="00E96159">
        <w:rPr>
          <w:sz w:val="22"/>
          <w:szCs w:val="22"/>
        </w:rPr>
        <w:t>Faktury częściowe regulowane będą w terminie do 30 dni od daty otrzymania przez Zamawiającego faktury i oświadczenia, o którym mowa w ust. 3.</w:t>
      </w:r>
    </w:p>
    <w:p w:rsidR="00E96159" w:rsidRPr="00E96159" w:rsidRDefault="00E96159" w:rsidP="00E96159">
      <w:pPr>
        <w:numPr>
          <w:ilvl w:val="1"/>
          <w:numId w:val="2"/>
        </w:numPr>
        <w:suppressAutoHyphens/>
        <w:autoSpaceDE w:val="0"/>
        <w:autoSpaceDN w:val="0"/>
        <w:ind w:left="426"/>
        <w:jc w:val="both"/>
        <w:rPr>
          <w:sz w:val="22"/>
          <w:szCs w:val="22"/>
        </w:rPr>
      </w:pPr>
      <w:r w:rsidRPr="00E96159">
        <w:rPr>
          <w:sz w:val="22"/>
          <w:szCs w:val="22"/>
        </w:rPr>
        <w:t xml:space="preserve">Ostateczne rozliczenie finansowe za wykonane roboty nastąpi fakturą końcową wystawioną po odbiorze końcowym potwierdzającym </w:t>
      </w:r>
      <w:r w:rsidRPr="00E96159">
        <w:rPr>
          <w:bCs/>
          <w:sz w:val="22"/>
          <w:szCs w:val="22"/>
        </w:rPr>
        <w:t xml:space="preserve">realizację </w:t>
      </w:r>
      <w:r w:rsidRPr="00E96159">
        <w:rPr>
          <w:sz w:val="22"/>
          <w:szCs w:val="22"/>
        </w:rPr>
        <w:t>przedmiotu umowy</w:t>
      </w:r>
      <w:r w:rsidRPr="00E96159">
        <w:rPr>
          <w:bCs/>
          <w:sz w:val="22"/>
          <w:szCs w:val="22"/>
        </w:rPr>
        <w:t xml:space="preserve"> </w:t>
      </w:r>
      <w:r w:rsidRPr="00E96159">
        <w:rPr>
          <w:sz w:val="22"/>
          <w:szCs w:val="22"/>
        </w:rPr>
        <w:t>zgodnie z dokumentacją projektową, specyfikacją istotnych warunków zamówienia, ofertą Wykonawcy obowiązującymi przepisami oraz uzyskaniem pozwolenia na użytkowanie obiektu.</w:t>
      </w:r>
    </w:p>
    <w:p w:rsidR="00E96159" w:rsidRPr="00E96159" w:rsidRDefault="00E96159" w:rsidP="00E96159">
      <w:pPr>
        <w:numPr>
          <w:ilvl w:val="1"/>
          <w:numId w:val="2"/>
        </w:numPr>
        <w:suppressAutoHyphens/>
        <w:autoSpaceDE w:val="0"/>
        <w:autoSpaceDN w:val="0"/>
        <w:ind w:left="426"/>
        <w:jc w:val="both"/>
        <w:rPr>
          <w:sz w:val="22"/>
          <w:szCs w:val="22"/>
        </w:rPr>
      </w:pPr>
      <w:r w:rsidRPr="00E96159">
        <w:rPr>
          <w:sz w:val="22"/>
          <w:szCs w:val="22"/>
        </w:rPr>
        <w:lastRenderedPageBreak/>
        <w:t xml:space="preserve">Podstawą wystawienia faktury końcowej będzie pozytywny protokół odbioru przedmiotu  umowy. Faktura końcowa będzie płatna w terminie do 30 dni od daty jej otrzymania przez Zamawiającego po dostarczeniu wszystkich wymaganych niniejszą umową dokumentów, </w:t>
      </w:r>
    </w:p>
    <w:p w:rsidR="00E96159" w:rsidRPr="00E96159" w:rsidRDefault="00E96159" w:rsidP="00E96159">
      <w:pPr>
        <w:numPr>
          <w:ilvl w:val="1"/>
          <w:numId w:val="2"/>
        </w:numPr>
        <w:suppressAutoHyphens/>
        <w:autoSpaceDE w:val="0"/>
        <w:autoSpaceDN w:val="0"/>
        <w:ind w:left="426"/>
        <w:jc w:val="both"/>
        <w:rPr>
          <w:sz w:val="22"/>
          <w:szCs w:val="22"/>
        </w:rPr>
      </w:pPr>
      <w:r w:rsidRPr="00E96159">
        <w:rPr>
          <w:sz w:val="22"/>
          <w:szCs w:val="22"/>
        </w:rPr>
        <w:t>W przypadku wystąpienia zwłoki w oddaniu przedmiotu umowy lub zwłoki w usunięciu wad stwierdzonych przy odbiorze, wartość faktury końcowej zostanie pomniejszona o wysokość kar umownych, ustalonych w oparciu o zapisy zamieszczone w § 15 umowy.</w:t>
      </w:r>
    </w:p>
    <w:p w:rsidR="00E96159" w:rsidRPr="00E96159" w:rsidRDefault="00E96159" w:rsidP="00E96159">
      <w:pPr>
        <w:numPr>
          <w:ilvl w:val="1"/>
          <w:numId w:val="2"/>
        </w:numPr>
        <w:suppressAutoHyphens/>
        <w:autoSpaceDE w:val="0"/>
        <w:autoSpaceDN w:val="0"/>
        <w:ind w:left="426"/>
        <w:jc w:val="both"/>
        <w:rPr>
          <w:sz w:val="22"/>
          <w:szCs w:val="22"/>
        </w:rPr>
      </w:pPr>
      <w:r w:rsidRPr="00E96159">
        <w:rPr>
          <w:sz w:val="22"/>
          <w:szCs w:val="22"/>
        </w:rPr>
        <w:t>Faktury za prace stanowiące przedmiot umowy będą płatne przelewem na konto wskazane przez Wykonawcę na fakturze.</w:t>
      </w:r>
    </w:p>
    <w:p w:rsidR="00E96159" w:rsidRDefault="00E96159" w:rsidP="00E96159">
      <w:pPr>
        <w:numPr>
          <w:ilvl w:val="1"/>
          <w:numId w:val="2"/>
        </w:numPr>
        <w:suppressAutoHyphens/>
        <w:autoSpaceDE w:val="0"/>
        <w:autoSpaceDN w:val="0"/>
        <w:ind w:left="426"/>
        <w:jc w:val="both"/>
        <w:rPr>
          <w:sz w:val="22"/>
          <w:szCs w:val="22"/>
        </w:rPr>
      </w:pPr>
      <w:r w:rsidRPr="00E96159">
        <w:rPr>
          <w:sz w:val="22"/>
          <w:szCs w:val="22"/>
        </w:rPr>
        <w:t>Za datę zapłaty przyjmuje się datę obciążenia rachunku Zamawiającego.</w:t>
      </w:r>
    </w:p>
    <w:p w:rsidR="00E96159" w:rsidRDefault="00E96159" w:rsidP="00E96159">
      <w:pPr>
        <w:suppressAutoHyphens/>
        <w:autoSpaceDE w:val="0"/>
        <w:autoSpaceDN w:val="0"/>
        <w:ind w:left="426"/>
        <w:jc w:val="both"/>
        <w:rPr>
          <w:sz w:val="22"/>
          <w:szCs w:val="22"/>
        </w:rPr>
      </w:pPr>
    </w:p>
    <w:p w:rsidR="00E96159" w:rsidRDefault="00E96159" w:rsidP="00E96159">
      <w:pPr>
        <w:suppressAutoHyphens/>
        <w:autoSpaceDE w:val="0"/>
        <w:autoSpaceDN w:val="0"/>
        <w:ind w:left="426"/>
        <w:jc w:val="both"/>
        <w:rPr>
          <w:sz w:val="22"/>
          <w:szCs w:val="22"/>
        </w:rPr>
      </w:pPr>
    </w:p>
    <w:p w:rsidR="00E96159" w:rsidRPr="00E96159" w:rsidRDefault="00E96159" w:rsidP="00E96159">
      <w:pPr>
        <w:suppressAutoHyphens/>
        <w:rPr>
          <w:b/>
          <w:color w:val="2E0FB1"/>
          <w:sz w:val="22"/>
          <w:szCs w:val="22"/>
          <w:u w:val="single"/>
        </w:rPr>
      </w:pPr>
      <w:r w:rsidRPr="00E96159">
        <w:rPr>
          <w:b/>
          <w:bCs/>
          <w:sz w:val="24"/>
          <w:u w:val="single"/>
        </w:rPr>
        <w:t>3</w:t>
      </w:r>
      <w:r w:rsidRPr="00E96159">
        <w:rPr>
          <w:b/>
          <w:bCs/>
          <w:sz w:val="24"/>
          <w:u w:val="single"/>
        </w:rPr>
        <w:t>.</w:t>
      </w:r>
      <w:r w:rsidRPr="00E96159">
        <w:rPr>
          <w:bCs/>
          <w:sz w:val="24"/>
          <w:u w:val="single"/>
        </w:rPr>
        <w:t xml:space="preserve"> </w:t>
      </w:r>
      <w:r w:rsidRPr="00E96159">
        <w:rPr>
          <w:bCs/>
          <w:sz w:val="22"/>
          <w:szCs w:val="22"/>
          <w:u w:val="single"/>
        </w:rPr>
        <w:t>§</w:t>
      </w:r>
      <w:r w:rsidRPr="00E96159">
        <w:rPr>
          <w:b/>
          <w:bCs/>
          <w:sz w:val="22"/>
          <w:szCs w:val="22"/>
          <w:u w:val="single"/>
        </w:rPr>
        <w:t xml:space="preserve"> 15</w:t>
      </w:r>
      <w:r w:rsidRPr="00E96159">
        <w:rPr>
          <w:b/>
          <w:sz w:val="22"/>
          <w:szCs w:val="22"/>
          <w:u w:val="single"/>
        </w:rPr>
        <w:t xml:space="preserve">    </w:t>
      </w:r>
      <w:r w:rsidRPr="00E96159">
        <w:rPr>
          <w:b/>
          <w:color w:val="2E0FB1"/>
          <w:sz w:val="22"/>
          <w:szCs w:val="22"/>
          <w:u w:val="single"/>
        </w:rPr>
        <w:t xml:space="preserve">(kary umowne)  </w:t>
      </w:r>
      <w:r w:rsidRPr="00E96159">
        <w:rPr>
          <w:sz w:val="22"/>
          <w:szCs w:val="22"/>
          <w:u w:val="single"/>
        </w:rPr>
        <w:t>otrzymuje brzmienie:</w:t>
      </w:r>
    </w:p>
    <w:p w:rsidR="00E96159" w:rsidRPr="00E96159" w:rsidRDefault="00E96159" w:rsidP="00E96159">
      <w:pPr>
        <w:numPr>
          <w:ilvl w:val="0"/>
          <w:numId w:val="3"/>
        </w:numPr>
        <w:suppressAutoHyphens/>
        <w:ind w:left="426" w:hanging="426"/>
        <w:jc w:val="both"/>
        <w:rPr>
          <w:bCs/>
          <w:sz w:val="22"/>
          <w:szCs w:val="22"/>
        </w:rPr>
      </w:pPr>
      <w:r w:rsidRPr="00E96159">
        <w:rPr>
          <w:bCs/>
          <w:sz w:val="22"/>
          <w:szCs w:val="22"/>
        </w:rPr>
        <w:t>Wykonawca zapłaci Zamawiającemu karę umowną:</w:t>
      </w:r>
    </w:p>
    <w:p w:rsidR="00E96159" w:rsidRPr="00E96159" w:rsidRDefault="00E96159" w:rsidP="00E96159">
      <w:pPr>
        <w:numPr>
          <w:ilvl w:val="0"/>
          <w:numId w:val="4"/>
        </w:numPr>
        <w:suppressAutoHyphens/>
        <w:ind w:left="426" w:hanging="294"/>
        <w:jc w:val="both"/>
        <w:rPr>
          <w:bCs/>
          <w:sz w:val="22"/>
          <w:szCs w:val="22"/>
          <w:lang w:val="x-none" w:eastAsia="x-none"/>
        </w:rPr>
      </w:pPr>
      <w:r w:rsidRPr="00E96159">
        <w:rPr>
          <w:bCs/>
          <w:sz w:val="22"/>
          <w:szCs w:val="22"/>
          <w:lang w:val="x-none" w:eastAsia="x-none"/>
        </w:rPr>
        <w:t xml:space="preserve">za odstąpienie od umowy przez Zamawiającego z przyczyn, za które odpowiedzialność ponosi Wykonawca - w wysokości </w:t>
      </w:r>
      <w:r w:rsidRPr="00E96159">
        <w:rPr>
          <w:b/>
          <w:bCs/>
          <w:sz w:val="22"/>
          <w:szCs w:val="22"/>
          <w:lang w:val="x-none" w:eastAsia="x-none"/>
        </w:rPr>
        <w:t>10%</w:t>
      </w:r>
      <w:r w:rsidRPr="00E96159">
        <w:rPr>
          <w:bCs/>
          <w:sz w:val="22"/>
          <w:szCs w:val="22"/>
          <w:lang w:val="x-none" w:eastAsia="x-none"/>
        </w:rPr>
        <w:t xml:space="preserve"> wynagrodzenia umownego brutto za przedmiot umowy;</w:t>
      </w:r>
    </w:p>
    <w:p w:rsidR="00E96159" w:rsidRPr="00E96159" w:rsidRDefault="00E96159" w:rsidP="00E96159">
      <w:pPr>
        <w:numPr>
          <w:ilvl w:val="0"/>
          <w:numId w:val="4"/>
        </w:numPr>
        <w:suppressAutoHyphens/>
        <w:ind w:left="426" w:hanging="294"/>
        <w:jc w:val="both"/>
        <w:rPr>
          <w:bCs/>
          <w:sz w:val="22"/>
          <w:szCs w:val="22"/>
          <w:lang w:val="x-none" w:eastAsia="x-none"/>
        </w:rPr>
      </w:pPr>
      <w:r w:rsidRPr="00E96159">
        <w:rPr>
          <w:bCs/>
          <w:sz w:val="22"/>
          <w:szCs w:val="22"/>
          <w:lang w:val="x-none" w:eastAsia="x-none"/>
        </w:rPr>
        <w:t xml:space="preserve">za </w:t>
      </w:r>
      <w:r w:rsidRPr="00E96159">
        <w:rPr>
          <w:bCs/>
          <w:sz w:val="22"/>
          <w:szCs w:val="22"/>
          <w:lang w:eastAsia="x-none"/>
        </w:rPr>
        <w:t xml:space="preserve">zwłokę w ukończeniu </w:t>
      </w:r>
      <w:r w:rsidRPr="00E96159">
        <w:rPr>
          <w:bCs/>
          <w:sz w:val="22"/>
          <w:szCs w:val="22"/>
          <w:lang w:val="x-none" w:eastAsia="x-none"/>
        </w:rPr>
        <w:t>przedmiotu umowy – w wysokości 0,</w:t>
      </w:r>
      <w:r w:rsidRPr="00E96159">
        <w:rPr>
          <w:bCs/>
          <w:sz w:val="22"/>
          <w:szCs w:val="22"/>
          <w:lang w:eastAsia="x-none"/>
        </w:rPr>
        <w:t>2</w:t>
      </w:r>
      <w:r w:rsidRPr="00E96159">
        <w:rPr>
          <w:bCs/>
          <w:sz w:val="22"/>
          <w:szCs w:val="22"/>
          <w:lang w:val="x-none" w:eastAsia="x-none"/>
        </w:rPr>
        <w:t xml:space="preserve">% wynagrodzenia umownego brutto za przedmiot umowy za każdy dzień </w:t>
      </w:r>
      <w:r w:rsidRPr="00E96159">
        <w:rPr>
          <w:bCs/>
          <w:sz w:val="22"/>
          <w:szCs w:val="22"/>
          <w:lang w:eastAsia="x-none"/>
        </w:rPr>
        <w:t>zwłoki;</w:t>
      </w:r>
    </w:p>
    <w:p w:rsidR="00E96159" w:rsidRPr="00E96159" w:rsidRDefault="00E96159" w:rsidP="00E96159">
      <w:pPr>
        <w:numPr>
          <w:ilvl w:val="0"/>
          <w:numId w:val="4"/>
        </w:numPr>
        <w:suppressAutoHyphens/>
        <w:ind w:left="426" w:hanging="294"/>
        <w:jc w:val="both"/>
        <w:rPr>
          <w:bCs/>
          <w:color w:val="FF0000"/>
          <w:sz w:val="22"/>
          <w:szCs w:val="22"/>
          <w:lang w:val="x-none" w:eastAsia="x-none"/>
        </w:rPr>
      </w:pPr>
      <w:r w:rsidRPr="00E96159">
        <w:rPr>
          <w:bCs/>
          <w:color w:val="FF0000"/>
          <w:sz w:val="22"/>
          <w:szCs w:val="22"/>
          <w:lang w:eastAsia="x-none"/>
        </w:rPr>
        <w:t xml:space="preserve">za opóźnienie w realizacji poszczególnych etapów przedmiotu umowy w wysokości 0,05% wynagrodzenia brutto za dany etap umowy, za każdy dzień opóźnienia,  </w:t>
      </w:r>
      <w:r w:rsidRPr="00E96159">
        <w:rPr>
          <w:bCs/>
          <w:i/>
          <w:color w:val="FF0000"/>
          <w:sz w:val="22"/>
          <w:szCs w:val="22"/>
          <w:lang w:eastAsia="x-none"/>
        </w:rPr>
        <w:t>(gdy określono etapy lub harmonogram)</w:t>
      </w:r>
      <w:r w:rsidRPr="00E96159">
        <w:rPr>
          <w:bCs/>
          <w:color w:val="FF0000"/>
          <w:sz w:val="22"/>
          <w:szCs w:val="22"/>
          <w:lang w:eastAsia="x-none"/>
        </w:rPr>
        <w:t xml:space="preserve">.  </w:t>
      </w:r>
    </w:p>
    <w:p w:rsidR="00E96159" w:rsidRPr="00E96159" w:rsidRDefault="00E96159" w:rsidP="00E96159">
      <w:pPr>
        <w:numPr>
          <w:ilvl w:val="0"/>
          <w:numId w:val="4"/>
        </w:numPr>
        <w:suppressAutoHyphens/>
        <w:ind w:left="426" w:hanging="294"/>
        <w:jc w:val="both"/>
        <w:rPr>
          <w:bCs/>
          <w:sz w:val="22"/>
          <w:szCs w:val="22"/>
          <w:lang w:val="x-none" w:eastAsia="x-none"/>
        </w:rPr>
      </w:pPr>
      <w:r w:rsidRPr="00E96159">
        <w:rPr>
          <w:bCs/>
          <w:sz w:val="22"/>
          <w:szCs w:val="22"/>
          <w:lang w:val="x-none" w:eastAsia="x-none"/>
        </w:rPr>
        <w:t xml:space="preserve">za </w:t>
      </w:r>
      <w:r w:rsidRPr="00E96159">
        <w:rPr>
          <w:bCs/>
          <w:sz w:val="22"/>
          <w:szCs w:val="22"/>
          <w:lang w:eastAsia="x-none"/>
        </w:rPr>
        <w:t>zwłokę</w:t>
      </w:r>
      <w:r w:rsidRPr="00E96159">
        <w:rPr>
          <w:bCs/>
          <w:sz w:val="22"/>
          <w:szCs w:val="22"/>
          <w:lang w:val="x-none" w:eastAsia="x-none"/>
        </w:rPr>
        <w:t xml:space="preserve"> w usunięciu wad stwierdzonych przy odbiorze - w wysokości </w:t>
      </w:r>
      <w:r w:rsidRPr="00E96159">
        <w:rPr>
          <w:b/>
          <w:bCs/>
          <w:sz w:val="22"/>
          <w:szCs w:val="22"/>
          <w:lang w:val="x-none" w:eastAsia="x-none"/>
        </w:rPr>
        <w:t>0,05%</w:t>
      </w:r>
      <w:r w:rsidRPr="00E96159">
        <w:rPr>
          <w:bCs/>
          <w:sz w:val="22"/>
          <w:szCs w:val="22"/>
          <w:lang w:val="x-none" w:eastAsia="x-none"/>
        </w:rPr>
        <w:t xml:space="preserve"> wynagrodzenia umownego brutto za każdy dzień </w:t>
      </w:r>
      <w:r w:rsidRPr="00E96159">
        <w:rPr>
          <w:bCs/>
          <w:sz w:val="22"/>
          <w:szCs w:val="22"/>
          <w:lang w:eastAsia="x-none"/>
        </w:rPr>
        <w:t>zwłoki</w:t>
      </w:r>
      <w:r w:rsidRPr="00E96159">
        <w:rPr>
          <w:bCs/>
          <w:sz w:val="22"/>
          <w:szCs w:val="22"/>
          <w:lang w:val="x-none" w:eastAsia="x-none"/>
        </w:rPr>
        <w:t>, liczone</w:t>
      </w:r>
      <w:r w:rsidRPr="00E96159">
        <w:rPr>
          <w:bCs/>
          <w:sz w:val="22"/>
          <w:szCs w:val="22"/>
          <w:lang w:eastAsia="x-none"/>
        </w:rPr>
        <w:t>go</w:t>
      </w:r>
      <w:r w:rsidRPr="00E96159">
        <w:rPr>
          <w:bCs/>
          <w:sz w:val="22"/>
          <w:szCs w:val="22"/>
          <w:lang w:val="x-none" w:eastAsia="x-none"/>
        </w:rPr>
        <w:t xml:space="preserve"> od dnia wyznaczonego na usunięcie wad.</w:t>
      </w:r>
    </w:p>
    <w:p w:rsidR="00E96159" w:rsidRPr="00E96159" w:rsidRDefault="00E96159" w:rsidP="00E96159">
      <w:pPr>
        <w:numPr>
          <w:ilvl w:val="0"/>
          <w:numId w:val="4"/>
        </w:numPr>
        <w:suppressAutoHyphens/>
        <w:ind w:left="426" w:hanging="283"/>
        <w:jc w:val="both"/>
        <w:rPr>
          <w:bCs/>
          <w:sz w:val="22"/>
          <w:szCs w:val="22"/>
          <w:lang w:val="x-none" w:eastAsia="x-none"/>
        </w:rPr>
      </w:pPr>
      <w:r w:rsidRPr="00E96159">
        <w:rPr>
          <w:bCs/>
          <w:sz w:val="22"/>
          <w:szCs w:val="22"/>
          <w:lang w:val="x-none" w:eastAsia="x-none"/>
        </w:rPr>
        <w:t xml:space="preserve">za </w:t>
      </w:r>
      <w:r w:rsidRPr="00E96159">
        <w:rPr>
          <w:bCs/>
          <w:sz w:val="22"/>
          <w:szCs w:val="22"/>
          <w:lang w:eastAsia="x-none"/>
        </w:rPr>
        <w:t>zwłokę</w:t>
      </w:r>
      <w:r w:rsidRPr="00E96159">
        <w:rPr>
          <w:bCs/>
          <w:sz w:val="22"/>
          <w:szCs w:val="22"/>
          <w:lang w:val="x-none" w:eastAsia="x-none"/>
        </w:rPr>
        <w:t xml:space="preserve"> w zapłacie wynagrodzenia podwykonawcy lub dalszemu podwykonawcy – w</w:t>
      </w:r>
      <w:r w:rsidRPr="00E96159">
        <w:rPr>
          <w:bCs/>
          <w:sz w:val="22"/>
          <w:szCs w:val="22"/>
          <w:lang w:eastAsia="x-none"/>
        </w:rPr>
        <w:t> </w:t>
      </w:r>
      <w:r w:rsidRPr="00E96159">
        <w:rPr>
          <w:bCs/>
          <w:sz w:val="22"/>
          <w:szCs w:val="22"/>
          <w:lang w:val="x-none" w:eastAsia="x-none"/>
        </w:rPr>
        <w:t xml:space="preserve">wysokości </w:t>
      </w:r>
      <w:r w:rsidRPr="00E96159">
        <w:rPr>
          <w:b/>
          <w:bCs/>
          <w:sz w:val="22"/>
          <w:szCs w:val="22"/>
          <w:lang w:val="x-none" w:eastAsia="x-none"/>
        </w:rPr>
        <w:t>0,</w:t>
      </w:r>
      <w:r w:rsidRPr="00E96159">
        <w:rPr>
          <w:b/>
          <w:bCs/>
          <w:sz w:val="22"/>
          <w:szCs w:val="22"/>
          <w:lang w:eastAsia="x-none"/>
        </w:rPr>
        <w:t>02</w:t>
      </w:r>
      <w:r w:rsidRPr="00E96159">
        <w:rPr>
          <w:b/>
          <w:bCs/>
          <w:sz w:val="22"/>
          <w:szCs w:val="22"/>
          <w:lang w:val="x-none" w:eastAsia="x-none"/>
        </w:rPr>
        <w:t>%</w:t>
      </w:r>
      <w:r w:rsidRPr="00E96159">
        <w:rPr>
          <w:bCs/>
          <w:sz w:val="22"/>
          <w:szCs w:val="22"/>
          <w:lang w:val="x-none" w:eastAsia="x-none"/>
        </w:rPr>
        <w:t xml:space="preserve"> wynagrodzenia umownego brutto wynikającego z umowy zawartej z</w:t>
      </w:r>
      <w:r w:rsidRPr="00E96159">
        <w:rPr>
          <w:bCs/>
          <w:sz w:val="22"/>
          <w:szCs w:val="22"/>
          <w:lang w:eastAsia="x-none"/>
        </w:rPr>
        <w:t> </w:t>
      </w:r>
      <w:r w:rsidRPr="00E96159">
        <w:rPr>
          <w:bCs/>
          <w:sz w:val="22"/>
          <w:szCs w:val="22"/>
          <w:lang w:val="x-none" w:eastAsia="x-none"/>
        </w:rPr>
        <w:t xml:space="preserve">podwykonawcą, za każdy dzień </w:t>
      </w:r>
      <w:r w:rsidRPr="00E96159">
        <w:rPr>
          <w:bCs/>
          <w:sz w:val="22"/>
          <w:szCs w:val="22"/>
          <w:lang w:eastAsia="x-none"/>
        </w:rPr>
        <w:t>zwłoki;</w:t>
      </w:r>
    </w:p>
    <w:p w:rsidR="00E96159" w:rsidRPr="00E96159" w:rsidRDefault="00E96159" w:rsidP="00E96159">
      <w:pPr>
        <w:numPr>
          <w:ilvl w:val="0"/>
          <w:numId w:val="4"/>
        </w:numPr>
        <w:suppressAutoHyphens/>
        <w:ind w:left="426" w:hanging="283"/>
        <w:jc w:val="both"/>
        <w:rPr>
          <w:bCs/>
          <w:sz w:val="22"/>
          <w:szCs w:val="22"/>
          <w:lang w:val="x-none" w:eastAsia="x-none"/>
        </w:rPr>
      </w:pPr>
      <w:r w:rsidRPr="00E96159">
        <w:rPr>
          <w:bCs/>
          <w:sz w:val="22"/>
          <w:szCs w:val="22"/>
          <w:lang w:val="x-none" w:eastAsia="x-none"/>
        </w:rPr>
        <w:t>za nieprzedłożenie do </w:t>
      </w:r>
      <w:r w:rsidRPr="00E96159">
        <w:rPr>
          <w:rFonts w:eastAsia="Calibri"/>
          <w:sz w:val="22"/>
          <w:szCs w:val="22"/>
          <w:lang w:val="x-none" w:eastAsia="x-none"/>
        </w:rPr>
        <w:t>zaakceptowania</w:t>
      </w:r>
      <w:r w:rsidRPr="00E96159">
        <w:rPr>
          <w:rFonts w:eastAsia="Calibri"/>
          <w:sz w:val="22"/>
          <w:szCs w:val="22"/>
          <w:lang w:eastAsia="x-none"/>
        </w:rPr>
        <w:t>:</w:t>
      </w:r>
      <w:r w:rsidRPr="00E96159">
        <w:rPr>
          <w:rFonts w:eastAsia="Calibri"/>
          <w:sz w:val="22"/>
          <w:szCs w:val="22"/>
          <w:lang w:val="x-none" w:eastAsia="x-none"/>
        </w:rPr>
        <w:t xml:space="preserve"> projektu umowy o podwykonawstwo, której przedmiotem są roboty</w:t>
      </w:r>
      <w:r w:rsidRPr="00E96159">
        <w:rPr>
          <w:sz w:val="22"/>
          <w:szCs w:val="22"/>
          <w:lang w:val="x-none" w:eastAsia="x-none"/>
        </w:rPr>
        <w:t xml:space="preserve"> </w:t>
      </w:r>
      <w:r w:rsidRPr="00E96159">
        <w:rPr>
          <w:rFonts w:eastAsia="Calibri"/>
          <w:sz w:val="22"/>
          <w:szCs w:val="22"/>
          <w:lang w:val="x-none" w:eastAsia="x-none"/>
        </w:rPr>
        <w:t>budowlane lub projektu</w:t>
      </w:r>
      <w:r w:rsidRPr="00E96159">
        <w:rPr>
          <w:rFonts w:eastAsia="Calibri"/>
          <w:sz w:val="22"/>
          <w:szCs w:val="22"/>
          <w:lang w:eastAsia="x-none"/>
        </w:rPr>
        <w:t>,</w:t>
      </w:r>
      <w:r w:rsidRPr="00E96159">
        <w:rPr>
          <w:rFonts w:eastAsia="Calibri"/>
          <w:sz w:val="22"/>
          <w:szCs w:val="22"/>
          <w:lang w:val="x-none" w:eastAsia="x-none"/>
        </w:rPr>
        <w:t xml:space="preserve"> jej zmiany</w:t>
      </w:r>
      <w:r w:rsidRPr="00E96159">
        <w:rPr>
          <w:rFonts w:eastAsia="Calibri"/>
          <w:sz w:val="22"/>
          <w:szCs w:val="22"/>
          <w:lang w:eastAsia="x-none"/>
        </w:rPr>
        <w:t>,</w:t>
      </w:r>
      <w:r w:rsidRPr="00E96159">
        <w:rPr>
          <w:rFonts w:eastAsia="Calibri"/>
          <w:sz w:val="22"/>
          <w:szCs w:val="22"/>
          <w:lang w:val="x-none" w:eastAsia="x-none"/>
        </w:rPr>
        <w:t xml:space="preserve"> jak również </w:t>
      </w:r>
      <w:r w:rsidRPr="00E96159">
        <w:rPr>
          <w:bCs/>
          <w:sz w:val="22"/>
          <w:szCs w:val="22"/>
          <w:lang w:val="x-none" w:eastAsia="x-none"/>
        </w:rPr>
        <w:t xml:space="preserve">za </w:t>
      </w:r>
      <w:r w:rsidRPr="00E96159">
        <w:rPr>
          <w:rFonts w:eastAsia="Calibri"/>
          <w:sz w:val="22"/>
          <w:szCs w:val="22"/>
          <w:lang w:val="x-none" w:eastAsia="x-none"/>
        </w:rPr>
        <w:t>nieprzedłożenie poświadczonej za zgodność z</w:t>
      </w:r>
      <w:r w:rsidRPr="00E96159">
        <w:rPr>
          <w:rFonts w:eastAsia="Calibri"/>
          <w:sz w:val="22"/>
          <w:szCs w:val="22"/>
          <w:lang w:eastAsia="x-none"/>
        </w:rPr>
        <w:t> </w:t>
      </w:r>
      <w:r w:rsidRPr="00E96159">
        <w:rPr>
          <w:rFonts w:eastAsia="Calibri"/>
          <w:sz w:val="22"/>
          <w:szCs w:val="22"/>
          <w:lang w:val="x-none" w:eastAsia="x-none"/>
        </w:rPr>
        <w:t>oryginałem kopii umowy o podwykonawstwo lub jej zmiany i</w:t>
      </w:r>
      <w:r w:rsidRPr="00E96159">
        <w:rPr>
          <w:rFonts w:eastAsia="Calibri"/>
          <w:sz w:val="22"/>
          <w:szCs w:val="22"/>
          <w:lang w:eastAsia="x-none"/>
        </w:rPr>
        <w:t> </w:t>
      </w:r>
      <w:r w:rsidRPr="00E96159">
        <w:rPr>
          <w:rFonts w:eastAsia="Calibri"/>
          <w:sz w:val="22"/>
          <w:szCs w:val="22"/>
          <w:lang w:val="x-none" w:eastAsia="x-none"/>
        </w:rPr>
        <w:t xml:space="preserve">rozpoczęcie realizacji tychże umów bez spełnienia wymagań określonych </w:t>
      </w:r>
      <w:r w:rsidRPr="00E96159">
        <w:rPr>
          <w:rFonts w:eastAsia="Calibri"/>
          <w:sz w:val="22"/>
          <w:szCs w:val="22"/>
          <w:lang w:eastAsia="x-none"/>
        </w:rPr>
        <w:t xml:space="preserve">niniejszą umową – </w:t>
      </w:r>
      <w:r w:rsidRPr="00E96159">
        <w:rPr>
          <w:kern w:val="2"/>
          <w:sz w:val="22"/>
          <w:szCs w:val="22"/>
          <w:lang w:val="x-none" w:eastAsia="x-none"/>
        </w:rPr>
        <w:t>w wysokości 2% wartości wynagrodzenia umownego brutto za każdy nieprzedłożony projekt umowy, projekt zmiany umowy, kopię umowy o</w:t>
      </w:r>
      <w:r w:rsidRPr="00E96159">
        <w:rPr>
          <w:kern w:val="2"/>
          <w:sz w:val="22"/>
          <w:szCs w:val="22"/>
          <w:lang w:eastAsia="x-none"/>
        </w:rPr>
        <w:t> </w:t>
      </w:r>
      <w:r w:rsidRPr="00E96159">
        <w:rPr>
          <w:kern w:val="2"/>
          <w:sz w:val="22"/>
          <w:szCs w:val="22"/>
          <w:lang w:val="x-none" w:eastAsia="x-none"/>
        </w:rPr>
        <w:t xml:space="preserve">podwykonawstwo poświadczoną za zgodność z oryginałem; </w:t>
      </w:r>
    </w:p>
    <w:p w:rsidR="00E96159" w:rsidRPr="00E96159" w:rsidRDefault="00E96159" w:rsidP="00E96159">
      <w:pPr>
        <w:numPr>
          <w:ilvl w:val="0"/>
          <w:numId w:val="4"/>
        </w:numPr>
        <w:suppressAutoHyphens/>
        <w:ind w:left="426" w:hanging="283"/>
        <w:jc w:val="both"/>
        <w:rPr>
          <w:bCs/>
          <w:sz w:val="22"/>
          <w:szCs w:val="22"/>
          <w:lang w:val="x-none" w:eastAsia="x-none"/>
        </w:rPr>
      </w:pPr>
      <w:r w:rsidRPr="00E96159">
        <w:rPr>
          <w:rFonts w:eastAsia="Calibri"/>
          <w:sz w:val="22"/>
          <w:szCs w:val="22"/>
          <w:lang w:val="x-none" w:eastAsia="x-none"/>
        </w:rPr>
        <w:t xml:space="preserve">rozpoczęcie realizacji umów o podwykonawstwo bez spełnienia wymagań określonych </w:t>
      </w:r>
      <w:r w:rsidRPr="00E96159">
        <w:rPr>
          <w:rFonts w:eastAsia="Calibri"/>
          <w:sz w:val="22"/>
          <w:szCs w:val="22"/>
          <w:lang w:eastAsia="x-none"/>
        </w:rPr>
        <w:t xml:space="preserve">niniejszą </w:t>
      </w:r>
      <w:r w:rsidRPr="00E96159">
        <w:rPr>
          <w:kern w:val="2"/>
          <w:sz w:val="22"/>
          <w:szCs w:val="22"/>
          <w:lang w:val="x-none" w:eastAsia="x-none"/>
        </w:rPr>
        <w:t>w</w:t>
      </w:r>
      <w:r w:rsidRPr="00E96159">
        <w:rPr>
          <w:kern w:val="2"/>
          <w:sz w:val="22"/>
          <w:szCs w:val="22"/>
          <w:lang w:eastAsia="x-none"/>
        </w:rPr>
        <w:t> </w:t>
      </w:r>
      <w:r w:rsidRPr="00E96159">
        <w:rPr>
          <w:kern w:val="2"/>
          <w:sz w:val="22"/>
          <w:szCs w:val="22"/>
          <w:lang w:val="x-none" w:eastAsia="x-none"/>
        </w:rPr>
        <w:t xml:space="preserve">wysokości </w:t>
      </w:r>
      <w:r w:rsidRPr="00E96159">
        <w:rPr>
          <w:b/>
          <w:bCs/>
          <w:sz w:val="22"/>
          <w:szCs w:val="22"/>
          <w:lang w:val="x-none" w:eastAsia="x-none"/>
        </w:rPr>
        <w:t>0,</w:t>
      </w:r>
      <w:r w:rsidRPr="00E96159">
        <w:rPr>
          <w:b/>
          <w:bCs/>
          <w:sz w:val="22"/>
          <w:szCs w:val="22"/>
          <w:lang w:eastAsia="x-none"/>
        </w:rPr>
        <w:t xml:space="preserve">1 </w:t>
      </w:r>
      <w:r w:rsidRPr="00E96159">
        <w:rPr>
          <w:b/>
          <w:bCs/>
          <w:sz w:val="22"/>
          <w:szCs w:val="22"/>
          <w:lang w:val="x-none" w:eastAsia="x-none"/>
        </w:rPr>
        <w:t>%</w:t>
      </w:r>
      <w:r w:rsidRPr="00E96159">
        <w:rPr>
          <w:b/>
          <w:kern w:val="2"/>
          <w:sz w:val="22"/>
          <w:szCs w:val="22"/>
          <w:lang w:val="x-none" w:eastAsia="x-none"/>
        </w:rPr>
        <w:t xml:space="preserve"> </w:t>
      </w:r>
      <w:r w:rsidRPr="00E96159">
        <w:rPr>
          <w:kern w:val="2"/>
          <w:sz w:val="22"/>
          <w:szCs w:val="22"/>
          <w:lang w:val="x-none" w:eastAsia="x-none"/>
        </w:rPr>
        <w:t>wartości wynagrodzenia umownego brutto za każdy nieprzedłożony projekt umowy, projekt zmiany umowy, kopię umowy o podwykonawstwo poświadczoną za zgodność z oryginałem;</w:t>
      </w:r>
    </w:p>
    <w:p w:rsidR="00E96159" w:rsidRPr="00E96159" w:rsidRDefault="00E96159" w:rsidP="00E96159">
      <w:pPr>
        <w:numPr>
          <w:ilvl w:val="0"/>
          <w:numId w:val="4"/>
        </w:numPr>
        <w:suppressAutoHyphens/>
        <w:ind w:left="426" w:hanging="283"/>
        <w:jc w:val="both"/>
        <w:rPr>
          <w:bCs/>
          <w:sz w:val="22"/>
          <w:szCs w:val="22"/>
          <w:lang w:val="x-none" w:eastAsia="x-none"/>
        </w:rPr>
      </w:pPr>
      <w:r w:rsidRPr="00E96159">
        <w:rPr>
          <w:bCs/>
          <w:sz w:val="22"/>
          <w:szCs w:val="22"/>
          <w:lang w:val="x-none" w:eastAsia="x-none"/>
        </w:rPr>
        <w:t xml:space="preserve">za nie wprowadzenie zmian w zakresie terminu zapłaty wynagrodzenia w </w:t>
      </w:r>
      <w:r w:rsidRPr="00E96159">
        <w:rPr>
          <w:rFonts w:eastAsia="Calibri"/>
          <w:sz w:val="22"/>
          <w:szCs w:val="22"/>
          <w:lang w:val="x-none" w:eastAsia="x-none"/>
        </w:rPr>
        <w:t>umowie</w:t>
      </w:r>
      <w:r w:rsidRPr="00E96159">
        <w:rPr>
          <w:rFonts w:eastAsia="Calibri"/>
          <w:sz w:val="22"/>
          <w:szCs w:val="22"/>
          <w:lang w:eastAsia="x-none"/>
        </w:rPr>
        <w:t xml:space="preserve"> o podwykonawstwo</w:t>
      </w:r>
      <w:r w:rsidRPr="00E96159">
        <w:rPr>
          <w:rFonts w:eastAsia="Calibri"/>
          <w:sz w:val="22"/>
          <w:szCs w:val="22"/>
          <w:lang w:val="x-none" w:eastAsia="x-none"/>
        </w:rPr>
        <w:t xml:space="preserve"> </w:t>
      </w:r>
      <w:r w:rsidRPr="00E96159">
        <w:rPr>
          <w:rFonts w:eastAsia="Calibri"/>
          <w:sz w:val="22"/>
          <w:szCs w:val="22"/>
          <w:lang w:val="x-none" w:eastAsia="x-none"/>
        </w:rPr>
        <w:br/>
        <w:t xml:space="preserve">w terminie wskazanym przez Zamawiającego, jeżeli termin zapłaty wynagrodzenia jest dłuższy niż </w:t>
      </w:r>
      <w:r w:rsidRPr="00E96159">
        <w:rPr>
          <w:rFonts w:eastAsia="Calibri"/>
          <w:sz w:val="22"/>
          <w:szCs w:val="22"/>
          <w:lang w:eastAsia="x-none"/>
        </w:rPr>
        <w:t xml:space="preserve">wymagany niniejszą umową </w:t>
      </w:r>
      <w:r w:rsidRPr="00E96159">
        <w:rPr>
          <w:bCs/>
          <w:sz w:val="22"/>
          <w:szCs w:val="22"/>
          <w:lang w:val="x-none" w:eastAsia="x-none"/>
        </w:rPr>
        <w:t xml:space="preserve">– w wysokości </w:t>
      </w:r>
      <w:r w:rsidRPr="00E96159">
        <w:rPr>
          <w:b/>
          <w:bCs/>
          <w:sz w:val="22"/>
          <w:szCs w:val="22"/>
          <w:lang w:val="x-none" w:eastAsia="x-none"/>
        </w:rPr>
        <w:t>0,0</w:t>
      </w:r>
      <w:r w:rsidRPr="00E96159">
        <w:rPr>
          <w:b/>
          <w:bCs/>
          <w:sz w:val="22"/>
          <w:szCs w:val="22"/>
          <w:lang w:eastAsia="x-none"/>
        </w:rPr>
        <w:t>2 </w:t>
      </w:r>
      <w:r w:rsidRPr="00E96159">
        <w:rPr>
          <w:b/>
          <w:bCs/>
          <w:sz w:val="22"/>
          <w:szCs w:val="22"/>
          <w:lang w:val="x-none" w:eastAsia="x-none"/>
        </w:rPr>
        <w:t xml:space="preserve">% </w:t>
      </w:r>
      <w:r w:rsidRPr="00E96159">
        <w:rPr>
          <w:bCs/>
          <w:sz w:val="22"/>
          <w:szCs w:val="22"/>
          <w:lang w:val="x-none" w:eastAsia="x-none"/>
        </w:rPr>
        <w:t xml:space="preserve">wynagrodzenia umownego brutto za przedmiot umowy, za każdy dzień </w:t>
      </w:r>
      <w:r w:rsidRPr="00E96159">
        <w:rPr>
          <w:bCs/>
          <w:sz w:val="22"/>
          <w:szCs w:val="22"/>
          <w:lang w:eastAsia="x-none"/>
        </w:rPr>
        <w:t>opóźnienia;</w:t>
      </w:r>
    </w:p>
    <w:p w:rsidR="00E96159" w:rsidRPr="00E96159" w:rsidRDefault="00E96159" w:rsidP="00E96159">
      <w:pPr>
        <w:numPr>
          <w:ilvl w:val="0"/>
          <w:numId w:val="4"/>
        </w:numPr>
        <w:suppressAutoHyphens/>
        <w:ind w:left="426" w:hanging="283"/>
        <w:jc w:val="both"/>
        <w:rPr>
          <w:bCs/>
          <w:sz w:val="22"/>
          <w:szCs w:val="22"/>
          <w:lang w:val="x-none" w:eastAsia="x-none"/>
        </w:rPr>
      </w:pPr>
      <w:r w:rsidRPr="00E96159">
        <w:rPr>
          <w:bCs/>
          <w:sz w:val="22"/>
          <w:szCs w:val="22"/>
          <w:lang w:eastAsia="x-none"/>
        </w:rPr>
        <w:t xml:space="preserve">za każdy przypadek nieprzestrzegania przepisów </w:t>
      </w:r>
      <w:r w:rsidRPr="00E96159">
        <w:rPr>
          <w:sz w:val="22"/>
          <w:szCs w:val="22"/>
          <w:lang w:eastAsia="x-none"/>
        </w:rPr>
        <w:t>wynikających z</w:t>
      </w:r>
      <w:r w:rsidRPr="00E96159">
        <w:rPr>
          <w:sz w:val="22"/>
          <w:szCs w:val="22"/>
          <w:lang w:val="x-none" w:eastAsia="x-none"/>
        </w:rPr>
        <w:t xml:space="preserve"> “Instrukcj</w:t>
      </w:r>
      <w:r w:rsidRPr="00E96159">
        <w:rPr>
          <w:sz w:val="22"/>
          <w:szCs w:val="22"/>
          <w:lang w:eastAsia="x-none"/>
        </w:rPr>
        <w:t>i</w:t>
      </w:r>
      <w:r w:rsidRPr="00E96159">
        <w:rPr>
          <w:sz w:val="22"/>
          <w:szCs w:val="22"/>
          <w:lang w:val="x-none" w:eastAsia="x-none"/>
        </w:rPr>
        <w:t xml:space="preserve"> zabezpieczenia prac  niebezpiecznych pożarowo” oraz przepisów bezpieczeństwa i higieny pracy obowiązujących w</w:t>
      </w:r>
      <w:r w:rsidRPr="00E96159">
        <w:rPr>
          <w:sz w:val="22"/>
          <w:szCs w:val="22"/>
          <w:lang w:eastAsia="x-none"/>
        </w:rPr>
        <w:t> </w:t>
      </w:r>
      <w:r w:rsidRPr="00E96159">
        <w:rPr>
          <w:sz w:val="22"/>
          <w:szCs w:val="22"/>
          <w:lang w:val="x-none" w:eastAsia="x-none"/>
        </w:rPr>
        <w:t xml:space="preserve">obiektach i na terenie Zamawiającego </w:t>
      </w:r>
      <w:r w:rsidRPr="00E96159">
        <w:rPr>
          <w:sz w:val="22"/>
          <w:szCs w:val="22"/>
          <w:lang w:eastAsia="x-none"/>
        </w:rPr>
        <w:t>a także obowiązujących na terenie budowy - w wysokości 500 </w:t>
      </w:r>
      <w:r w:rsidRPr="00E96159">
        <w:rPr>
          <w:bCs/>
          <w:i/>
          <w:sz w:val="22"/>
          <w:szCs w:val="22"/>
          <w:lang w:eastAsia="x-none"/>
        </w:rPr>
        <w:t>(pięćset)</w:t>
      </w:r>
      <w:r w:rsidRPr="00E96159">
        <w:rPr>
          <w:bCs/>
          <w:sz w:val="22"/>
          <w:szCs w:val="22"/>
          <w:lang w:eastAsia="x-none"/>
        </w:rPr>
        <w:t xml:space="preserve"> </w:t>
      </w:r>
      <w:r w:rsidRPr="00E96159">
        <w:rPr>
          <w:sz w:val="22"/>
          <w:szCs w:val="22"/>
          <w:lang w:eastAsia="x-none"/>
        </w:rPr>
        <w:t>zł;</w:t>
      </w:r>
      <w:r w:rsidRPr="00E96159">
        <w:rPr>
          <w:b/>
          <w:sz w:val="22"/>
          <w:szCs w:val="22"/>
          <w:lang w:eastAsia="x-none"/>
        </w:rPr>
        <w:t xml:space="preserve"> </w:t>
      </w:r>
    </w:p>
    <w:p w:rsidR="00E96159" w:rsidRPr="00E96159" w:rsidRDefault="00E96159" w:rsidP="00E96159">
      <w:pPr>
        <w:numPr>
          <w:ilvl w:val="0"/>
          <w:numId w:val="4"/>
        </w:numPr>
        <w:suppressAutoHyphens/>
        <w:ind w:left="426"/>
        <w:jc w:val="both"/>
        <w:rPr>
          <w:bCs/>
          <w:sz w:val="22"/>
          <w:szCs w:val="22"/>
          <w:lang w:val="x-none" w:eastAsia="x-none"/>
        </w:rPr>
      </w:pPr>
      <w:r w:rsidRPr="00E96159">
        <w:rPr>
          <w:bCs/>
          <w:sz w:val="22"/>
          <w:szCs w:val="22"/>
          <w:lang w:val="x-none" w:eastAsia="x-none"/>
        </w:rPr>
        <w:t xml:space="preserve">za każdy przypadek nieprzedłożenia przez Wykonawcę Zamawiającemu  umów o pracę </w:t>
      </w:r>
      <w:r w:rsidRPr="00E96159">
        <w:rPr>
          <w:bCs/>
          <w:sz w:val="22"/>
          <w:szCs w:val="22"/>
          <w:lang w:eastAsia="x-none"/>
        </w:rPr>
        <w:t xml:space="preserve">wymaganych postanowieniami niniejszej umowy – </w:t>
      </w:r>
      <w:r w:rsidRPr="00E96159">
        <w:rPr>
          <w:bCs/>
          <w:sz w:val="22"/>
          <w:szCs w:val="22"/>
          <w:lang w:val="x-none" w:eastAsia="x-none"/>
        </w:rPr>
        <w:t xml:space="preserve">w  wysokości 100 </w:t>
      </w:r>
      <w:r w:rsidRPr="00E96159">
        <w:rPr>
          <w:bCs/>
          <w:i/>
          <w:sz w:val="22"/>
          <w:szCs w:val="22"/>
          <w:lang w:eastAsia="x-none"/>
        </w:rPr>
        <w:t>(sto)</w:t>
      </w:r>
      <w:r w:rsidRPr="00E96159">
        <w:rPr>
          <w:bCs/>
          <w:sz w:val="22"/>
          <w:szCs w:val="22"/>
          <w:lang w:eastAsia="x-none"/>
        </w:rPr>
        <w:t xml:space="preserve"> </w:t>
      </w:r>
      <w:r w:rsidRPr="00E96159">
        <w:rPr>
          <w:bCs/>
          <w:sz w:val="22"/>
          <w:szCs w:val="22"/>
          <w:lang w:val="x-none" w:eastAsia="x-none"/>
        </w:rPr>
        <w:t>zł</w:t>
      </w:r>
      <w:r w:rsidRPr="00E96159">
        <w:rPr>
          <w:bCs/>
          <w:sz w:val="22"/>
          <w:szCs w:val="22"/>
          <w:lang w:eastAsia="x-none"/>
        </w:rPr>
        <w:t xml:space="preserve">; </w:t>
      </w:r>
    </w:p>
    <w:p w:rsidR="00E96159" w:rsidRPr="00E96159" w:rsidRDefault="00E96159" w:rsidP="00E96159">
      <w:pPr>
        <w:numPr>
          <w:ilvl w:val="0"/>
          <w:numId w:val="4"/>
        </w:numPr>
        <w:suppressAutoHyphens/>
        <w:ind w:left="426"/>
        <w:jc w:val="both"/>
        <w:rPr>
          <w:bCs/>
          <w:sz w:val="22"/>
          <w:szCs w:val="22"/>
          <w:lang w:val="x-none" w:eastAsia="x-none"/>
        </w:rPr>
      </w:pPr>
      <w:r w:rsidRPr="00E96159">
        <w:rPr>
          <w:bCs/>
          <w:sz w:val="22"/>
          <w:szCs w:val="22"/>
          <w:lang w:val="x-none" w:eastAsia="x-none"/>
        </w:rPr>
        <w:t xml:space="preserve">za każdy przypadek dopuszczenia przez Wykonawcę do realizacji czynności </w:t>
      </w:r>
      <w:r w:rsidRPr="00E96159">
        <w:rPr>
          <w:bCs/>
          <w:sz w:val="22"/>
          <w:szCs w:val="22"/>
          <w:lang w:eastAsia="x-none"/>
        </w:rPr>
        <w:t xml:space="preserve">zastrzeżonych umową przez osoby </w:t>
      </w:r>
      <w:r w:rsidRPr="00E96159">
        <w:rPr>
          <w:bCs/>
          <w:sz w:val="22"/>
          <w:szCs w:val="22"/>
          <w:lang w:val="x-none" w:eastAsia="x-none"/>
        </w:rPr>
        <w:t>nie zatrudnione na podstawie umowy o pracę</w:t>
      </w:r>
      <w:r w:rsidRPr="00E96159">
        <w:rPr>
          <w:bCs/>
          <w:sz w:val="22"/>
          <w:szCs w:val="22"/>
          <w:lang w:eastAsia="x-none"/>
        </w:rPr>
        <w:t xml:space="preserve"> – </w:t>
      </w:r>
      <w:r w:rsidRPr="00E96159">
        <w:rPr>
          <w:bCs/>
          <w:sz w:val="22"/>
          <w:szCs w:val="22"/>
          <w:lang w:val="x-none" w:eastAsia="x-none"/>
        </w:rPr>
        <w:t xml:space="preserve">w  wysokości 1000 </w:t>
      </w:r>
      <w:r w:rsidRPr="00E96159">
        <w:rPr>
          <w:bCs/>
          <w:i/>
          <w:sz w:val="22"/>
          <w:szCs w:val="22"/>
          <w:lang w:eastAsia="x-none"/>
        </w:rPr>
        <w:t>(jeden tysiąc)</w:t>
      </w:r>
      <w:r w:rsidRPr="00E96159">
        <w:rPr>
          <w:bCs/>
          <w:sz w:val="22"/>
          <w:szCs w:val="22"/>
          <w:lang w:eastAsia="x-none"/>
        </w:rPr>
        <w:t xml:space="preserve"> </w:t>
      </w:r>
      <w:r w:rsidRPr="00E96159">
        <w:rPr>
          <w:bCs/>
          <w:sz w:val="22"/>
          <w:szCs w:val="22"/>
          <w:lang w:val="x-none" w:eastAsia="x-none"/>
        </w:rPr>
        <w:t>zł</w:t>
      </w:r>
      <w:r w:rsidRPr="00E96159">
        <w:rPr>
          <w:bCs/>
          <w:sz w:val="22"/>
          <w:szCs w:val="22"/>
          <w:lang w:eastAsia="x-none"/>
        </w:rPr>
        <w:t xml:space="preserve"> brutto</w:t>
      </w:r>
    </w:p>
    <w:p w:rsidR="00E96159" w:rsidRPr="00E96159" w:rsidRDefault="00E96159" w:rsidP="00E96159">
      <w:pPr>
        <w:numPr>
          <w:ilvl w:val="0"/>
          <w:numId w:val="4"/>
        </w:numPr>
        <w:suppressAutoHyphens/>
        <w:ind w:left="426"/>
        <w:jc w:val="both"/>
        <w:rPr>
          <w:bCs/>
          <w:sz w:val="22"/>
          <w:szCs w:val="22"/>
          <w:lang w:val="x-none" w:eastAsia="x-none"/>
        </w:rPr>
      </w:pPr>
      <w:r w:rsidRPr="00E96159">
        <w:rPr>
          <w:bCs/>
          <w:sz w:val="22"/>
          <w:szCs w:val="22"/>
          <w:lang w:eastAsia="x-none"/>
        </w:rPr>
        <w:t xml:space="preserve">za każdy przypadek naruszenia postanowień umowy w zakresie utrzymania porządku na terenie budowy i terenie przyległym oraz zasad postępowania z odpadami powstałymi wskutek budowy –w wysokości 500 </w:t>
      </w:r>
      <w:r w:rsidRPr="00E96159">
        <w:rPr>
          <w:bCs/>
          <w:i/>
          <w:sz w:val="22"/>
          <w:szCs w:val="22"/>
          <w:lang w:eastAsia="x-none"/>
        </w:rPr>
        <w:t>(pięćset)</w:t>
      </w:r>
      <w:r w:rsidRPr="00E96159">
        <w:rPr>
          <w:bCs/>
          <w:sz w:val="22"/>
          <w:szCs w:val="22"/>
          <w:lang w:eastAsia="x-none"/>
        </w:rPr>
        <w:t xml:space="preserve"> złotych </w:t>
      </w:r>
    </w:p>
    <w:p w:rsidR="00E96159" w:rsidRPr="00E96159" w:rsidRDefault="00E96159" w:rsidP="00E96159">
      <w:pPr>
        <w:numPr>
          <w:ilvl w:val="0"/>
          <w:numId w:val="3"/>
        </w:numPr>
        <w:suppressAutoHyphens/>
        <w:ind w:left="426" w:hanging="426"/>
        <w:jc w:val="both"/>
        <w:rPr>
          <w:bCs/>
          <w:sz w:val="22"/>
          <w:szCs w:val="22"/>
        </w:rPr>
      </w:pPr>
      <w:r w:rsidRPr="00E96159">
        <w:rPr>
          <w:bCs/>
          <w:sz w:val="22"/>
          <w:szCs w:val="22"/>
        </w:rPr>
        <w:t>Kary umowne, dotyczące zwłoki w oddaniu przedmiotu zamówienia oraz za zwłokę w usunięciu wad stwierdzonych przy odbiorze, w pierwszej kolejności będą potrącane z wynagrodzenia umownego Wykonawcy.</w:t>
      </w:r>
    </w:p>
    <w:p w:rsidR="00E96159" w:rsidRPr="00E96159" w:rsidRDefault="00E96159" w:rsidP="00E96159">
      <w:pPr>
        <w:numPr>
          <w:ilvl w:val="0"/>
          <w:numId w:val="3"/>
        </w:numPr>
        <w:suppressAutoHyphens/>
        <w:ind w:left="426" w:hanging="426"/>
        <w:jc w:val="both"/>
        <w:rPr>
          <w:bCs/>
          <w:sz w:val="22"/>
          <w:szCs w:val="22"/>
        </w:rPr>
      </w:pPr>
      <w:r w:rsidRPr="00E96159">
        <w:rPr>
          <w:bCs/>
          <w:sz w:val="22"/>
          <w:szCs w:val="22"/>
        </w:rPr>
        <w:lastRenderedPageBreak/>
        <w:t>Zamawiający ma prawo dochodzić odszkodowania uzupełniającego na zasadach Kodeksu Cywilnego, jeżeli szkoda przewyższy wysokość kar umownych, do pełnej wysokości poniesionej szkody.</w:t>
      </w:r>
    </w:p>
    <w:p w:rsidR="00E96159" w:rsidRPr="00E96159" w:rsidRDefault="00E96159" w:rsidP="00E96159">
      <w:pPr>
        <w:numPr>
          <w:ilvl w:val="0"/>
          <w:numId w:val="3"/>
        </w:numPr>
        <w:suppressAutoHyphens/>
        <w:ind w:left="426" w:hanging="426"/>
        <w:jc w:val="both"/>
        <w:rPr>
          <w:bCs/>
          <w:sz w:val="22"/>
          <w:szCs w:val="22"/>
        </w:rPr>
      </w:pPr>
      <w:r w:rsidRPr="00E96159">
        <w:rPr>
          <w:bCs/>
          <w:sz w:val="22"/>
          <w:szCs w:val="22"/>
        </w:rPr>
        <w:t>Naliczenie kary umownej z jednego tytułu nie wyklucza możliwości naliczenia kar umownych z innych tytułów wskazanych w ust. 1.</w:t>
      </w:r>
    </w:p>
    <w:p w:rsidR="00E96159" w:rsidRPr="00E96159" w:rsidRDefault="00E96159" w:rsidP="00E96159">
      <w:pPr>
        <w:numPr>
          <w:ilvl w:val="0"/>
          <w:numId w:val="3"/>
        </w:numPr>
        <w:suppressAutoHyphens/>
        <w:ind w:left="426" w:hanging="426"/>
        <w:jc w:val="both"/>
        <w:rPr>
          <w:bCs/>
          <w:sz w:val="22"/>
          <w:szCs w:val="22"/>
        </w:rPr>
      </w:pPr>
      <w:r w:rsidRPr="00E96159">
        <w:rPr>
          <w:bCs/>
          <w:sz w:val="22"/>
          <w:szCs w:val="22"/>
        </w:rPr>
        <w:t xml:space="preserve">Zamawiający ma prawo zlecić na koszt i ryzyko Wykonawcy wykonanie zastępcze czynności związanych z usunięciem wad przedmiotu umowy, pod warunkiem uprzedniego zawiadomieni Wykonawcy o zamiarze takiego zlecenia i wyznaczenia Wykonawcy dodatkowe terminu na usunięcie wad przedmiotu umowy. </w:t>
      </w:r>
    </w:p>
    <w:p w:rsidR="00C130A0" w:rsidRDefault="00E96159" w:rsidP="00E02559">
      <w:pPr>
        <w:spacing w:before="120" w:after="120" w:line="360" w:lineRule="auto"/>
        <w:jc w:val="both"/>
        <w:rPr>
          <w:color w:val="FF0000"/>
          <w:sz w:val="22"/>
          <w:szCs w:val="22"/>
        </w:rPr>
      </w:pPr>
      <w:r>
        <w:rPr>
          <w:bCs/>
          <w:sz w:val="24"/>
        </w:rPr>
        <w:t xml:space="preserve">4. Do umowy zostaje dodany załącznik nr 5 - </w:t>
      </w:r>
      <w:r w:rsidRPr="00E96159">
        <w:rPr>
          <w:sz w:val="22"/>
          <w:szCs w:val="22"/>
        </w:rPr>
        <w:t>Harmonogramu rzeczowo-finansowo robót</w:t>
      </w:r>
      <w:r w:rsidR="00C130A0">
        <w:rPr>
          <w:color w:val="FF0000"/>
          <w:sz w:val="22"/>
          <w:szCs w:val="22"/>
        </w:rPr>
        <w:t>.</w:t>
      </w:r>
    </w:p>
    <w:p w:rsidR="00E96159" w:rsidRPr="00C130A0" w:rsidRDefault="00C130A0" w:rsidP="00E02559">
      <w:pPr>
        <w:spacing w:before="120" w:after="120" w:line="360" w:lineRule="auto"/>
        <w:jc w:val="both"/>
        <w:rPr>
          <w:b/>
          <w:sz w:val="24"/>
          <w:szCs w:val="24"/>
        </w:rPr>
      </w:pPr>
      <w:r w:rsidRPr="00C130A0">
        <w:rPr>
          <w:b/>
          <w:sz w:val="24"/>
          <w:szCs w:val="24"/>
        </w:rPr>
        <w:t>Wzór umowy z naniesionymi zmianami i z dodanym załącznikiem zostaje umieszczony na stronie.</w:t>
      </w:r>
      <w:r w:rsidR="00E96159" w:rsidRPr="00C130A0">
        <w:rPr>
          <w:b/>
          <w:sz w:val="24"/>
          <w:szCs w:val="24"/>
        </w:rPr>
        <w:t xml:space="preserve"> </w:t>
      </w:r>
    </w:p>
    <w:p w:rsidR="00C130A0" w:rsidRPr="00C130A0" w:rsidRDefault="00C130A0" w:rsidP="00E02559">
      <w:pPr>
        <w:spacing w:before="120" w:after="120" w:line="360" w:lineRule="auto"/>
        <w:jc w:val="both"/>
        <w:rPr>
          <w:b/>
          <w:bCs/>
          <w:sz w:val="24"/>
          <w:szCs w:val="24"/>
        </w:rPr>
      </w:pPr>
      <w:r w:rsidRPr="00C130A0">
        <w:rPr>
          <w:b/>
          <w:sz w:val="24"/>
          <w:szCs w:val="24"/>
        </w:rPr>
        <w:t xml:space="preserve">III. </w:t>
      </w:r>
      <w:r w:rsidRPr="00C130A0">
        <w:rPr>
          <w:sz w:val="24"/>
          <w:szCs w:val="24"/>
        </w:rPr>
        <w:t xml:space="preserve">W związku z wprowadzonymi zmianami zamawiający zmienia termin składania i otwarcia ofert oraz wnoszenia wadium na </w:t>
      </w:r>
      <w:r w:rsidRPr="00C130A0">
        <w:rPr>
          <w:b/>
          <w:sz w:val="24"/>
          <w:szCs w:val="24"/>
          <w:u w:val="single"/>
        </w:rPr>
        <w:t>dzień 17.05.2019</w:t>
      </w:r>
      <w:r w:rsidRPr="00C130A0">
        <w:rPr>
          <w:sz w:val="24"/>
          <w:szCs w:val="24"/>
        </w:rPr>
        <w:t>. Godziny i miejsce bez zmian.</w:t>
      </w:r>
    </w:p>
    <w:p w:rsidR="00EF1037" w:rsidRPr="00E02559" w:rsidRDefault="00EF1037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  <w:r w:rsidRPr="00E02559">
        <w:rPr>
          <w:szCs w:val="24"/>
          <w:u w:val="dotted"/>
        </w:rPr>
        <w:tab/>
      </w:r>
    </w:p>
    <w:p w:rsidR="00EF1037" w:rsidRPr="00E02559" w:rsidRDefault="00EF1037" w:rsidP="00E02559">
      <w:pPr>
        <w:pStyle w:val="Tekstpodstawowy"/>
        <w:jc w:val="right"/>
        <w:rPr>
          <w:szCs w:val="24"/>
        </w:rPr>
      </w:pPr>
    </w:p>
    <w:sectPr w:rsidR="00EF1037" w:rsidRPr="00E02559" w:rsidSect="007075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426" w:footer="708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3FEF" w:rsidRDefault="00FC3FEF">
      <w:r>
        <w:separator/>
      </w:r>
    </w:p>
  </w:endnote>
  <w:endnote w:type="continuationSeparator" w:id="0">
    <w:p w:rsidR="00FC3FEF" w:rsidRDefault="00FC3F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130A0"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C130A0">
      <w:rPr>
        <w:rStyle w:val="Numerstrony"/>
        <w:noProof/>
      </w:rPr>
      <w:t>4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3FEF" w:rsidRDefault="00FC3FEF">
      <w:r>
        <w:separator/>
      </w:r>
    </w:p>
  </w:footnote>
  <w:footnote w:type="continuationSeparator" w:id="0">
    <w:p w:rsidR="00FC3FEF" w:rsidRDefault="00FC3FE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36A6" w:rsidRDefault="00E936A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36A6" w:rsidRDefault="00E936A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36A6" w:rsidRDefault="00707588">
    <w:pPr>
      <w:pStyle w:val="Nagwek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38" type="#_x0000_t75" style="width:499.5pt;height:68.25pt">
          <v:imagedata r:id="rId1" o:title="FE_POIR_poziom_pl-1_rgb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8737BB"/>
    <w:multiLevelType w:val="hybridMultilevel"/>
    <w:tmpl w:val="A0D475C0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0F">
      <w:start w:val="1"/>
      <w:numFmt w:val="decimal"/>
      <w:lvlText w:val="%2."/>
      <w:lvlJc w:val="left"/>
      <w:pPr>
        <w:ind w:left="2520" w:hanging="360"/>
      </w:pPr>
    </w:lvl>
    <w:lvl w:ilvl="2" w:tplc="0415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4109318E"/>
    <w:multiLevelType w:val="hybridMultilevel"/>
    <w:tmpl w:val="36EC43AE"/>
    <w:lvl w:ilvl="0" w:tplc="C6600070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BD3583"/>
    <w:multiLevelType w:val="hybridMultilevel"/>
    <w:tmpl w:val="AC5CDE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4F03BB"/>
    <w:multiLevelType w:val="hybridMultilevel"/>
    <w:tmpl w:val="87E494CE"/>
    <w:lvl w:ilvl="0" w:tplc="AA120BE6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C3FEF"/>
    <w:rsid w:val="00057D02"/>
    <w:rsid w:val="000613E0"/>
    <w:rsid w:val="001A571A"/>
    <w:rsid w:val="002B1C74"/>
    <w:rsid w:val="00384EFD"/>
    <w:rsid w:val="004222DA"/>
    <w:rsid w:val="00460DC4"/>
    <w:rsid w:val="005079A4"/>
    <w:rsid w:val="0055546F"/>
    <w:rsid w:val="006D4AE5"/>
    <w:rsid w:val="00707588"/>
    <w:rsid w:val="00854803"/>
    <w:rsid w:val="0087224A"/>
    <w:rsid w:val="009149C3"/>
    <w:rsid w:val="00953AA1"/>
    <w:rsid w:val="0095641D"/>
    <w:rsid w:val="009D169F"/>
    <w:rsid w:val="00B361A9"/>
    <w:rsid w:val="00C130A0"/>
    <w:rsid w:val="00C152AE"/>
    <w:rsid w:val="00D1574A"/>
    <w:rsid w:val="00D248D2"/>
    <w:rsid w:val="00E02559"/>
    <w:rsid w:val="00E74582"/>
    <w:rsid w:val="00E936A6"/>
    <w:rsid w:val="00E96159"/>
    <w:rsid w:val="00EF1037"/>
    <w:rsid w:val="00F16162"/>
    <w:rsid w:val="00FC3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5E20381-6337-42A6-9068-6D99B9015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C130A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C130A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6887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D1AE92-B5F9-4EFA-AEE0-54C31D6900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1458</Words>
  <Characters>9141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10578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politechnika</dc:creator>
  <cp:keywords/>
  <cp:lastModifiedBy>politechnika</cp:lastModifiedBy>
  <cp:revision>2</cp:revision>
  <cp:lastPrinted>2019-04-09T07:53:00Z</cp:lastPrinted>
  <dcterms:created xsi:type="dcterms:W3CDTF">2019-04-09T07:53:00Z</dcterms:created>
  <dcterms:modified xsi:type="dcterms:W3CDTF">2019-04-09T07:53:00Z</dcterms:modified>
</cp:coreProperties>
</file>