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9B0" w:rsidRPr="00B809B0" w:rsidRDefault="00B809B0">
      <w:pPr>
        <w:rPr>
          <w:b/>
          <w:bCs/>
          <w:sz w:val="24"/>
        </w:rPr>
      </w:pPr>
      <w:r w:rsidRPr="00B809B0">
        <w:rPr>
          <w:b/>
          <w:bCs/>
          <w:sz w:val="24"/>
        </w:rPr>
        <w:t>Politechnika Rzeszowska</w:t>
      </w:r>
    </w:p>
    <w:p w:rsidR="00EF1037" w:rsidRDefault="00B809B0">
      <w:pPr>
        <w:rPr>
          <w:b/>
          <w:bCs/>
          <w:sz w:val="24"/>
        </w:rPr>
      </w:pPr>
      <w:r w:rsidRPr="00B809B0">
        <w:rPr>
          <w:b/>
          <w:bCs/>
          <w:sz w:val="24"/>
        </w:rPr>
        <w:t>Dział Logistyki i Zamówień Publicznych</w:t>
      </w:r>
    </w:p>
    <w:p w:rsidR="00EF1037" w:rsidRDefault="00B809B0">
      <w:pPr>
        <w:rPr>
          <w:b/>
          <w:bCs/>
          <w:sz w:val="24"/>
        </w:rPr>
      </w:pPr>
      <w:r w:rsidRPr="00B809B0">
        <w:rPr>
          <w:b/>
          <w:bCs/>
          <w:sz w:val="24"/>
        </w:rPr>
        <w:t>Al. Powstańców Warszawy</w:t>
      </w:r>
      <w:r w:rsidR="00EF1037">
        <w:rPr>
          <w:b/>
          <w:bCs/>
          <w:sz w:val="24"/>
        </w:rPr>
        <w:t xml:space="preserve"> </w:t>
      </w:r>
      <w:r w:rsidRPr="00B809B0">
        <w:rPr>
          <w:b/>
          <w:bCs/>
          <w:sz w:val="24"/>
        </w:rPr>
        <w:t>12</w:t>
      </w:r>
    </w:p>
    <w:p w:rsidR="00EF1037" w:rsidRDefault="00B809B0">
      <w:pPr>
        <w:rPr>
          <w:b/>
          <w:bCs/>
          <w:sz w:val="24"/>
        </w:rPr>
      </w:pPr>
      <w:r w:rsidRPr="00B809B0">
        <w:rPr>
          <w:b/>
          <w:bCs/>
          <w:sz w:val="24"/>
        </w:rPr>
        <w:t>35-959</w:t>
      </w:r>
      <w:r w:rsidR="00EF1037">
        <w:rPr>
          <w:b/>
          <w:bCs/>
          <w:sz w:val="24"/>
        </w:rPr>
        <w:t xml:space="preserve"> </w:t>
      </w:r>
      <w:r w:rsidRPr="00B809B0">
        <w:rPr>
          <w:b/>
          <w:bCs/>
          <w:sz w:val="24"/>
        </w:rPr>
        <w:t>Rzeszów</w:t>
      </w:r>
    </w:p>
    <w:p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F1037" w:rsidRDefault="00EF1037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8D2661" w:rsidRPr="008D2661" w:rsidRDefault="00057D02" w:rsidP="008D2661">
      <w:pPr>
        <w:pStyle w:val="Nagwek"/>
        <w:tabs>
          <w:tab w:val="clear" w:pos="4536"/>
        </w:tabs>
        <w:rPr>
          <w:sz w:val="24"/>
        </w:rPr>
      </w:pPr>
      <w:r w:rsidRPr="00FC0734">
        <w:rPr>
          <w:bCs/>
          <w:sz w:val="24"/>
          <w:szCs w:val="24"/>
        </w:rPr>
        <w:t xml:space="preserve">Znak sprawy: </w:t>
      </w:r>
      <w:r w:rsidR="00B809B0" w:rsidRPr="00B809B0">
        <w:rPr>
          <w:bCs/>
          <w:sz w:val="24"/>
          <w:szCs w:val="24"/>
        </w:rPr>
        <w:t>NA/P/90/2019</w:t>
      </w:r>
      <w:r w:rsidR="00EF1037">
        <w:rPr>
          <w:sz w:val="24"/>
        </w:rPr>
        <w:tab/>
        <w:t xml:space="preserve"> </w:t>
      </w:r>
      <w:r w:rsidR="00B809B0" w:rsidRPr="00B809B0">
        <w:rPr>
          <w:sz w:val="24"/>
        </w:rPr>
        <w:t>Rzeszów</w:t>
      </w:r>
      <w:r w:rsidR="00EF1037">
        <w:rPr>
          <w:sz w:val="24"/>
        </w:rPr>
        <w:t xml:space="preserve"> dnia: </w:t>
      </w:r>
      <w:r w:rsidR="00B809B0" w:rsidRPr="00B809B0">
        <w:rPr>
          <w:sz w:val="24"/>
        </w:rPr>
        <w:t>2019-04-18</w:t>
      </w:r>
    </w:p>
    <w:p w:rsidR="00EF1037" w:rsidRDefault="00EF1037">
      <w:pPr>
        <w:pStyle w:val="Nagwek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 O W I A D O M I E N I E</w:t>
      </w:r>
    </w:p>
    <w:p w:rsidR="00EF1037" w:rsidRDefault="00EF1037">
      <w:pPr>
        <w:pStyle w:val="Nagwek1"/>
        <w:spacing w:befor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 zmianach  SIWZ</w:t>
      </w:r>
    </w:p>
    <w:p w:rsidR="00EF1037" w:rsidRDefault="00EF1037" w:rsidP="0057719A">
      <w:pPr>
        <w:ind w:left="539" w:firstLine="540"/>
        <w:jc w:val="both"/>
        <w:rPr>
          <w:i/>
          <w:sz w:val="24"/>
        </w:rPr>
      </w:pPr>
    </w:p>
    <w:p w:rsidR="00EF1037" w:rsidRDefault="00EF1037" w:rsidP="0057719A">
      <w:pPr>
        <w:spacing w:before="120" w:after="120"/>
        <w:jc w:val="both"/>
        <w:rPr>
          <w:sz w:val="24"/>
          <w:szCs w:val="22"/>
        </w:rPr>
      </w:pPr>
      <w:r>
        <w:rPr>
          <w:sz w:val="24"/>
          <w:szCs w:val="22"/>
        </w:rPr>
        <w:t xml:space="preserve">Zamawiający, </w:t>
      </w:r>
      <w:r w:rsidR="00460DC4">
        <w:rPr>
          <w:sz w:val="24"/>
          <w:szCs w:val="22"/>
        </w:rPr>
        <w:t xml:space="preserve">działając </w:t>
      </w:r>
      <w:r>
        <w:rPr>
          <w:sz w:val="24"/>
          <w:szCs w:val="22"/>
        </w:rPr>
        <w:t xml:space="preserve">na podstawie art. 38 ust. 4 ustawy z dnia </w:t>
      </w:r>
      <w:r>
        <w:rPr>
          <w:sz w:val="24"/>
        </w:rPr>
        <w:t xml:space="preserve">29 stycznia </w:t>
      </w:r>
      <w:r>
        <w:rPr>
          <w:sz w:val="24"/>
          <w:szCs w:val="24"/>
        </w:rPr>
        <w:t xml:space="preserve">2004 roku Prawo Zamówień Publicznych </w:t>
      </w:r>
      <w:r w:rsidR="00B809B0" w:rsidRPr="00B809B0">
        <w:rPr>
          <w:sz w:val="24"/>
          <w:szCs w:val="24"/>
        </w:rPr>
        <w:t>(</w:t>
      </w:r>
      <w:proofErr w:type="spellStart"/>
      <w:r w:rsidR="00B809B0" w:rsidRPr="00B809B0">
        <w:rPr>
          <w:sz w:val="24"/>
          <w:szCs w:val="24"/>
        </w:rPr>
        <w:t>t.j</w:t>
      </w:r>
      <w:proofErr w:type="spellEnd"/>
      <w:r w:rsidR="00B809B0" w:rsidRPr="00B809B0">
        <w:rPr>
          <w:sz w:val="24"/>
          <w:szCs w:val="24"/>
        </w:rPr>
        <w:t>. Dz. U. z  2018 r. poz. 1986)</w:t>
      </w:r>
      <w:r w:rsidR="00460DC4">
        <w:rPr>
          <w:sz w:val="24"/>
          <w:szCs w:val="24"/>
        </w:rPr>
        <w:t>,</w:t>
      </w:r>
      <w:r>
        <w:t xml:space="preserve"> </w:t>
      </w:r>
      <w:r>
        <w:rPr>
          <w:sz w:val="24"/>
          <w:szCs w:val="24"/>
        </w:rPr>
        <w:t>w postępowaniu</w:t>
      </w:r>
      <w:r>
        <w:rPr>
          <w:sz w:val="24"/>
          <w:szCs w:val="22"/>
        </w:rPr>
        <w:t xml:space="preserve"> prowadzonym w </w:t>
      </w:r>
      <w:r w:rsidRPr="0057719A">
        <w:rPr>
          <w:sz w:val="24"/>
          <w:szCs w:val="22"/>
        </w:rPr>
        <w:t xml:space="preserve">trybie </w:t>
      </w:r>
      <w:r w:rsidR="00B809B0" w:rsidRPr="0057719A">
        <w:rPr>
          <w:sz w:val="24"/>
          <w:szCs w:val="22"/>
        </w:rPr>
        <w:t>przetarg</w:t>
      </w:r>
      <w:r w:rsidR="0057719A" w:rsidRPr="0057719A">
        <w:rPr>
          <w:sz w:val="24"/>
          <w:szCs w:val="22"/>
        </w:rPr>
        <w:t>u</w:t>
      </w:r>
      <w:r w:rsidR="00B809B0" w:rsidRPr="0057719A">
        <w:rPr>
          <w:sz w:val="24"/>
          <w:szCs w:val="22"/>
        </w:rPr>
        <w:t xml:space="preserve"> nieograniczon</w:t>
      </w:r>
      <w:r w:rsidR="0057719A" w:rsidRPr="0057719A">
        <w:rPr>
          <w:sz w:val="24"/>
          <w:szCs w:val="22"/>
        </w:rPr>
        <w:t>ego</w:t>
      </w:r>
      <w:r>
        <w:rPr>
          <w:sz w:val="24"/>
          <w:szCs w:val="22"/>
        </w:rPr>
        <w:t xml:space="preserve"> na</w:t>
      </w:r>
      <w:r w:rsidR="0057719A">
        <w:rPr>
          <w:sz w:val="24"/>
          <w:szCs w:val="22"/>
        </w:rPr>
        <w:t>:</w:t>
      </w:r>
      <w:r w:rsidR="00D248D2">
        <w:rPr>
          <w:sz w:val="24"/>
          <w:szCs w:val="22"/>
        </w:rPr>
        <w:t xml:space="preserve"> </w:t>
      </w:r>
      <w:r w:rsidR="00B809B0" w:rsidRPr="00B809B0">
        <w:rPr>
          <w:b/>
          <w:sz w:val="24"/>
          <w:szCs w:val="22"/>
        </w:rPr>
        <w:t xml:space="preserve">Sukcesywna dostawa benzyny lotniczej AVGAS 100 LL na okres 12 miesięcy dla OKL </w:t>
      </w:r>
      <w:proofErr w:type="spellStart"/>
      <w:r w:rsidR="00B809B0" w:rsidRPr="00B809B0">
        <w:rPr>
          <w:b/>
          <w:sz w:val="24"/>
          <w:szCs w:val="22"/>
        </w:rPr>
        <w:t>PRz</w:t>
      </w:r>
      <w:proofErr w:type="spellEnd"/>
      <w:r>
        <w:rPr>
          <w:sz w:val="24"/>
          <w:szCs w:val="22"/>
        </w:rPr>
        <w:t>, dokonuje</w:t>
      </w:r>
      <w:r w:rsidR="00460DC4">
        <w:rPr>
          <w:sz w:val="24"/>
          <w:szCs w:val="22"/>
        </w:rPr>
        <w:t xml:space="preserve"> zmian zapisów s</w:t>
      </w:r>
      <w:r>
        <w:rPr>
          <w:sz w:val="24"/>
          <w:szCs w:val="22"/>
        </w:rPr>
        <w:t>pecyfikacji istotnych warunków zamówienia</w:t>
      </w:r>
      <w:r w:rsidR="00460DC4">
        <w:rPr>
          <w:sz w:val="24"/>
          <w:szCs w:val="22"/>
        </w:rPr>
        <w:t xml:space="preserve"> w następującym zakresie</w:t>
      </w:r>
      <w:r>
        <w:rPr>
          <w:sz w:val="24"/>
          <w:szCs w:val="22"/>
        </w:rPr>
        <w:t>:</w:t>
      </w:r>
    </w:p>
    <w:p w:rsidR="0057719A" w:rsidRDefault="0057719A" w:rsidP="0057719A">
      <w:pPr>
        <w:jc w:val="both"/>
        <w:rPr>
          <w:b/>
          <w:sz w:val="24"/>
          <w:szCs w:val="24"/>
        </w:rPr>
      </w:pPr>
    </w:p>
    <w:p w:rsidR="008B65B0" w:rsidRDefault="008B65B0" w:rsidP="0057719A">
      <w:pPr>
        <w:jc w:val="both"/>
        <w:rPr>
          <w:b/>
          <w:sz w:val="24"/>
          <w:szCs w:val="24"/>
        </w:rPr>
      </w:pPr>
      <w:r w:rsidRPr="0057719A">
        <w:rPr>
          <w:b/>
          <w:sz w:val="24"/>
          <w:szCs w:val="24"/>
        </w:rPr>
        <w:t>I.</w:t>
      </w:r>
    </w:p>
    <w:p w:rsidR="0057719A" w:rsidRPr="0057719A" w:rsidRDefault="0057719A" w:rsidP="0057719A">
      <w:pPr>
        <w:jc w:val="both"/>
        <w:rPr>
          <w:b/>
          <w:sz w:val="24"/>
          <w:szCs w:val="22"/>
          <w:u w:val="single"/>
        </w:rPr>
      </w:pPr>
      <w:r w:rsidRPr="00E11AC6">
        <w:rPr>
          <w:b/>
          <w:sz w:val="24"/>
          <w:szCs w:val="22"/>
          <w:u w:val="single"/>
        </w:rPr>
        <w:t>JEST:</w:t>
      </w:r>
    </w:p>
    <w:p w:rsidR="0057719A" w:rsidRDefault="0057719A" w:rsidP="0057719A">
      <w:pPr>
        <w:pStyle w:val="Nagwek2"/>
        <w:spacing w:line="240" w:lineRule="auto"/>
        <w:jc w:val="both"/>
        <w:rPr>
          <w:rFonts w:ascii="Times New Roman" w:hAnsi="Times New Roman"/>
          <w:b/>
          <w:i w:val="0"/>
          <w:sz w:val="24"/>
          <w:szCs w:val="24"/>
        </w:rPr>
      </w:pPr>
      <w:r w:rsidRPr="0057719A">
        <w:rPr>
          <w:rFonts w:ascii="Times New Roman" w:hAnsi="Times New Roman"/>
          <w:i w:val="0"/>
          <w:sz w:val="24"/>
          <w:szCs w:val="24"/>
        </w:rPr>
        <w:t>14.4.</w:t>
      </w:r>
      <w:r>
        <w:rPr>
          <w:rFonts w:ascii="Times New Roman" w:hAnsi="Times New Roman"/>
          <w:i w:val="0"/>
          <w:sz w:val="24"/>
          <w:szCs w:val="24"/>
        </w:rPr>
        <w:t xml:space="preserve"> </w:t>
      </w:r>
      <w:r w:rsidRPr="0057719A">
        <w:rPr>
          <w:rFonts w:ascii="Times New Roman" w:hAnsi="Times New Roman"/>
          <w:i w:val="0"/>
          <w:sz w:val="24"/>
          <w:szCs w:val="24"/>
        </w:rPr>
        <w:t xml:space="preserve">Oferta musi być sporządzona według wzoru formularza oferty stanowiącego załącznik do </w:t>
      </w:r>
      <w:r w:rsidR="008D2661">
        <w:rPr>
          <w:rFonts w:ascii="Times New Roman" w:hAnsi="Times New Roman"/>
          <w:i w:val="0"/>
          <w:sz w:val="24"/>
          <w:szCs w:val="24"/>
        </w:rPr>
        <w:t>niniejszej</w:t>
      </w:r>
      <w:bookmarkStart w:id="0" w:name="_GoBack"/>
      <w:bookmarkEnd w:id="0"/>
      <w:r w:rsidRPr="0057719A">
        <w:rPr>
          <w:rFonts w:ascii="Times New Roman" w:hAnsi="Times New Roman"/>
          <w:i w:val="0"/>
          <w:sz w:val="24"/>
          <w:szCs w:val="24"/>
        </w:rPr>
        <w:t xml:space="preserve"> SIWZ. </w:t>
      </w:r>
      <w:r w:rsidRPr="0057719A">
        <w:rPr>
          <w:rFonts w:ascii="Times New Roman" w:hAnsi="Times New Roman"/>
          <w:b/>
          <w:i w:val="0"/>
          <w:sz w:val="24"/>
          <w:szCs w:val="24"/>
        </w:rPr>
        <w:t>Ofertę należy złożyć w oryginale. Zamawiający nie dopuszcza możliwości złożenia skanu oferty opatrzonej kwalifikowanym podpisem elektronicznym.</w:t>
      </w:r>
    </w:p>
    <w:p w:rsidR="0057719A" w:rsidRDefault="0057719A" w:rsidP="0057719A">
      <w:pPr>
        <w:jc w:val="both"/>
        <w:rPr>
          <w:b/>
          <w:sz w:val="24"/>
          <w:szCs w:val="22"/>
          <w:u w:val="single"/>
        </w:rPr>
      </w:pPr>
    </w:p>
    <w:p w:rsidR="0057719A" w:rsidRPr="00E11AC6" w:rsidRDefault="0057719A" w:rsidP="0057719A">
      <w:pPr>
        <w:jc w:val="both"/>
        <w:rPr>
          <w:b/>
          <w:sz w:val="24"/>
          <w:szCs w:val="22"/>
          <w:u w:val="single"/>
        </w:rPr>
      </w:pPr>
      <w:r w:rsidRPr="00E11AC6">
        <w:rPr>
          <w:b/>
          <w:sz w:val="24"/>
          <w:szCs w:val="22"/>
          <w:u w:val="single"/>
        </w:rPr>
        <w:t>POWINNO BYĆ:</w:t>
      </w:r>
    </w:p>
    <w:p w:rsidR="0057719A" w:rsidRDefault="0057719A" w:rsidP="0057719A">
      <w:pPr>
        <w:pStyle w:val="Nagwek2"/>
        <w:spacing w:line="240" w:lineRule="auto"/>
        <w:jc w:val="both"/>
        <w:rPr>
          <w:rFonts w:ascii="Times New Roman" w:hAnsi="Times New Roman"/>
          <w:b/>
          <w:i w:val="0"/>
          <w:sz w:val="24"/>
          <w:szCs w:val="24"/>
        </w:rPr>
      </w:pPr>
      <w:r w:rsidRPr="0057719A">
        <w:rPr>
          <w:rFonts w:ascii="Times New Roman" w:hAnsi="Times New Roman"/>
          <w:i w:val="0"/>
          <w:sz w:val="24"/>
          <w:szCs w:val="24"/>
        </w:rPr>
        <w:t>14.4.</w:t>
      </w:r>
      <w:r>
        <w:rPr>
          <w:rFonts w:ascii="Times New Roman" w:hAnsi="Times New Roman"/>
          <w:i w:val="0"/>
          <w:sz w:val="24"/>
          <w:szCs w:val="24"/>
        </w:rPr>
        <w:t xml:space="preserve"> </w:t>
      </w:r>
      <w:r w:rsidRPr="0057719A">
        <w:rPr>
          <w:rFonts w:ascii="Times New Roman" w:hAnsi="Times New Roman"/>
          <w:i w:val="0"/>
          <w:sz w:val="24"/>
          <w:szCs w:val="24"/>
        </w:rPr>
        <w:t xml:space="preserve">Oferta musi być sporządzona według wzoru formularza oferty stanowiącego załącznik do </w:t>
      </w:r>
      <w:r w:rsidR="008D2661">
        <w:rPr>
          <w:rFonts w:ascii="Times New Roman" w:hAnsi="Times New Roman"/>
          <w:i w:val="0"/>
          <w:sz w:val="24"/>
          <w:szCs w:val="24"/>
        </w:rPr>
        <w:t>niniejszej</w:t>
      </w:r>
      <w:r w:rsidRPr="0057719A">
        <w:rPr>
          <w:rFonts w:ascii="Times New Roman" w:hAnsi="Times New Roman"/>
          <w:i w:val="0"/>
          <w:sz w:val="24"/>
          <w:szCs w:val="24"/>
        </w:rPr>
        <w:t xml:space="preserve"> SIWZ. </w:t>
      </w:r>
      <w:r w:rsidRPr="0057719A">
        <w:rPr>
          <w:rFonts w:ascii="Times New Roman" w:hAnsi="Times New Roman"/>
          <w:b/>
          <w:i w:val="0"/>
          <w:sz w:val="24"/>
          <w:szCs w:val="24"/>
        </w:rPr>
        <w:t>Ofertę należy zło</w:t>
      </w:r>
      <w:r>
        <w:rPr>
          <w:rFonts w:ascii="Times New Roman" w:hAnsi="Times New Roman"/>
          <w:b/>
          <w:i w:val="0"/>
          <w:sz w:val="24"/>
          <w:szCs w:val="24"/>
        </w:rPr>
        <w:t>żyć w oryginale. Zamawiający</w:t>
      </w:r>
      <w:r w:rsidRPr="0057719A">
        <w:rPr>
          <w:rFonts w:ascii="Times New Roman" w:hAnsi="Times New Roman"/>
          <w:b/>
          <w:i w:val="0"/>
          <w:sz w:val="24"/>
          <w:szCs w:val="24"/>
        </w:rPr>
        <w:t xml:space="preserve"> dopuszcza możliwości złożenia skanu oferty opatrzonej kwalifikowanym podpisem elektronicznym.</w:t>
      </w:r>
    </w:p>
    <w:p w:rsidR="008B65B0" w:rsidRDefault="008B65B0" w:rsidP="0057719A">
      <w:pPr>
        <w:jc w:val="both"/>
        <w:rPr>
          <w:b/>
          <w:sz w:val="24"/>
          <w:szCs w:val="22"/>
        </w:rPr>
      </w:pPr>
    </w:p>
    <w:p w:rsidR="008B65B0" w:rsidRPr="007D65D9" w:rsidRDefault="008B65B0" w:rsidP="0057719A">
      <w:pPr>
        <w:jc w:val="both"/>
        <w:rPr>
          <w:b/>
          <w:sz w:val="24"/>
          <w:szCs w:val="22"/>
        </w:rPr>
      </w:pPr>
      <w:r>
        <w:rPr>
          <w:b/>
          <w:sz w:val="24"/>
          <w:szCs w:val="22"/>
        </w:rPr>
        <w:t>II.</w:t>
      </w:r>
    </w:p>
    <w:p w:rsidR="008B65B0" w:rsidRPr="00E11AC6" w:rsidRDefault="008B65B0" w:rsidP="0057719A">
      <w:pPr>
        <w:jc w:val="both"/>
        <w:rPr>
          <w:b/>
          <w:sz w:val="24"/>
          <w:szCs w:val="22"/>
          <w:u w:val="single"/>
        </w:rPr>
      </w:pPr>
      <w:r w:rsidRPr="00E11AC6">
        <w:rPr>
          <w:b/>
          <w:sz w:val="24"/>
          <w:szCs w:val="22"/>
          <w:u w:val="single"/>
        </w:rPr>
        <w:t>JEST:</w:t>
      </w:r>
    </w:p>
    <w:p w:rsidR="008B65B0" w:rsidRPr="008578E6" w:rsidRDefault="0057719A" w:rsidP="0057719A">
      <w:pPr>
        <w:jc w:val="both"/>
        <w:rPr>
          <w:b/>
          <w:sz w:val="24"/>
          <w:szCs w:val="22"/>
          <w:u w:val="single"/>
        </w:rPr>
      </w:pPr>
      <w:r>
        <w:rPr>
          <w:b/>
          <w:sz w:val="24"/>
          <w:szCs w:val="22"/>
          <w:u w:val="single"/>
        </w:rPr>
        <w:t>15</w:t>
      </w:r>
      <w:r w:rsidR="008B65B0" w:rsidRPr="008578E6">
        <w:rPr>
          <w:b/>
          <w:sz w:val="24"/>
          <w:szCs w:val="22"/>
          <w:u w:val="single"/>
        </w:rPr>
        <w:t>.</w:t>
      </w:r>
      <w:r w:rsidR="008B65B0" w:rsidRPr="008578E6">
        <w:rPr>
          <w:b/>
          <w:sz w:val="24"/>
          <w:szCs w:val="22"/>
          <w:u w:val="single"/>
        </w:rPr>
        <w:tab/>
        <w:t>MIEJSCE ORAZ TERMIN SKŁADANIA I OTWARCIA OFERT</w:t>
      </w:r>
    </w:p>
    <w:p w:rsidR="008D2661" w:rsidRDefault="0057719A" w:rsidP="0057719A">
      <w:pPr>
        <w:jc w:val="both"/>
        <w:rPr>
          <w:sz w:val="24"/>
          <w:szCs w:val="22"/>
        </w:rPr>
      </w:pPr>
      <w:r>
        <w:rPr>
          <w:sz w:val="24"/>
          <w:szCs w:val="22"/>
        </w:rPr>
        <w:t>15</w:t>
      </w:r>
      <w:r w:rsidR="008B65B0">
        <w:rPr>
          <w:sz w:val="24"/>
          <w:szCs w:val="22"/>
        </w:rPr>
        <w:t>.1</w:t>
      </w:r>
      <w:r>
        <w:rPr>
          <w:sz w:val="24"/>
          <w:szCs w:val="22"/>
        </w:rPr>
        <w:t>.</w:t>
      </w:r>
      <w:r>
        <w:rPr>
          <w:sz w:val="24"/>
          <w:szCs w:val="22"/>
        </w:rPr>
        <w:tab/>
        <w:t>Ofertę wraz z wymaganymi dokumentami</w:t>
      </w:r>
      <w:r w:rsidR="008B65B0" w:rsidRPr="008578E6">
        <w:rPr>
          <w:sz w:val="24"/>
          <w:szCs w:val="22"/>
        </w:rPr>
        <w:t xml:space="preserve"> należy </w:t>
      </w:r>
      <w:r>
        <w:rPr>
          <w:sz w:val="24"/>
          <w:szCs w:val="22"/>
        </w:rPr>
        <w:t>złożyć za pośrednictwem Platformy,</w:t>
      </w:r>
      <w:r w:rsidR="008B65B0" w:rsidRPr="008578E6">
        <w:rPr>
          <w:sz w:val="24"/>
          <w:szCs w:val="22"/>
        </w:rPr>
        <w:t xml:space="preserve"> </w:t>
      </w:r>
      <w:r>
        <w:rPr>
          <w:sz w:val="24"/>
          <w:szCs w:val="22"/>
        </w:rPr>
        <w:t xml:space="preserve">działającej pod adresem </w:t>
      </w:r>
      <w:hyperlink r:id="rId6" w:history="1">
        <w:r w:rsidRPr="006D48E0">
          <w:rPr>
            <w:rStyle w:val="Hipercze"/>
            <w:sz w:val="24"/>
            <w:szCs w:val="22"/>
          </w:rPr>
          <w:t>https://e-ProPublico.pl/</w:t>
        </w:r>
      </w:hyperlink>
      <w:r>
        <w:rPr>
          <w:sz w:val="24"/>
          <w:szCs w:val="22"/>
        </w:rPr>
        <w:t>, zgodnie z ins</w:t>
      </w:r>
      <w:r w:rsidR="008D2661">
        <w:rPr>
          <w:sz w:val="24"/>
          <w:szCs w:val="22"/>
        </w:rPr>
        <w:t>trukcja określoną w pkt. 14 SIWZ</w:t>
      </w:r>
      <w:r>
        <w:rPr>
          <w:sz w:val="24"/>
          <w:szCs w:val="22"/>
        </w:rPr>
        <w:t xml:space="preserve">, </w:t>
      </w:r>
      <w:r w:rsidRPr="008D2661">
        <w:rPr>
          <w:b/>
          <w:sz w:val="24"/>
          <w:szCs w:val="22"/>
        </w:rPr>
        <w:t xml:space="preserve">do </w:t>
      </w:r>
      <w:r w:rsidR="008D2661" w:rsidRPr="008D2661">
        <w:rPr>
          <w:b/>
          <w:sz w:val="24"/>
          <w:szCs w:val="22"/>
        </w:rPr>
        <w:t>dnia 2019-05-06 do godz. 10:00</w:t>
      </w:r>
      <w:r w:rsidR="008D2661">
        <w:rPr>
          <w:sz w:val="24"/>
          <w:szCs w:val="22"/>
        </w:rPr>
        <w:t xml:space="preserve">. </w:t>
      </w:r>
    </w:p>
    <w:p w:rsidR="008D2661" w:rsidRDefault="008D2661" w:rsidP="0057719A">
      <w:pPr>
        <w:jc w:val="both"/>
        <w:rPr>
          <w:sz w:val="24"/>
          <w:szCs w:val="22"/>
        </w:rPr>
      </w:pPr>
      <w:r>
        <w:rPr>
          <w:sz w:val="24"/>
          <w:szCs w:val="22"/>
        </w:rPr>
        <w:t xml:space="preserve">15.3. Otwarcie ofert nastąpi w dniu: </w:t>
      </w:r>
      <w:r w:rsidRPr="008D2661">
        <w:rPr>
          <w:b/>
          <w:sz w:val="24"/>
          <w:szCs w:val="22"/>
        </w:rPr>
        <w:t>2019-05-06 o godz. 10:15</w:t>
      </w:r>
      <w:r>
        <w:rPr>
          <w:sz w:val="24"/>
          <w:szCs w:val="22"/>
        </w:rPr>
        <w:t xml:space="preserve">, za pośrednictwem Platformy, na karcie Oferty/Załączniki, poprzez odszyfrowanie i otwarcie ofert, które jest jednoznaczne </w:t>
      </w:r>
      <w:r>
        <w:rPr>
          <w:sz w:val="24"/>
          <w:szCs w:val="22"/>
        </w:rPr>
        <w:br/>
        <w:t>z ich upublicznieniem.</w:t>
      </w:r>
    </w:p>
    <w:p w:rsidR="008B65B0" w:rsidRDefault="008B65B0" w:rsidP="0057719A">
      <w:pPr>
        <w:jc w:val="both"/>
        <w:rPr>
          <w:b/>
          <w:sz w:val="24"/>
          <w:szCs w:val="22"/>
          <w:u w:val="single"/>
        </w:rPr>
      </w:pPr>
    </w:p>
    <w:p w:rsidR="008B65B0" w:rsidRPr="00E11AC6" w:rsidRDefault="008B65B0" w:rsidP="0057719A">
      <w:pPr>
        <w:jc w:val="both"/>
        <w:rPr>
          <w:b/>
          <w:sz w:val="24"/>
          <w:szCs w:val="22"/>
          <w:u w:val="single"/>
        </w:rPr>
      </w:pPr>
      <w:r w:rsidRPr="00E11AC6">
        <w:rPr>
          <w:b/>
          <w:sz w:val="24"/>
          <w:szCs w:val="22"/>
          <w:u w:val="single"/>
        </w:rPr>
        <w:t>POWINNO BYĆ:</w:t>
      </w:r>
    </w:p>
    <w:p w:rsidR="008B65B0" w:rsidRPr="004F76AA" w:rsidRDefault="0057719A" w:rsidP="0057719A">
      <w:pPr>
        <w:jc w:val="both"/>
        <w:rPr>
          <w:b/>
          <w:sz w:val="24"/>
          <w:szCs w:val="22"/>
          <w:u w:val="single"/>
        </w:rPr>
      </w:pPr>
      <w:r>
        <w:rPr>
          <w:b/>
          <w:sz w:val="24"/>
          <w:szCs w:val="22"/>
          <w:u w:val="single"/>
        </w:rPr>
        <w:t>15</w:t>
      </w:r>
      <w:r w:rsidR="008B65B0" w:rsidRPr="004F76AA">
        <w:rPr>
          <w:b/>
          <w:sz w:val="24"/>
          <w:szCs w:val="22"/>
          <w:u w:val="single"/>
        </w:rPr>
        <w:t>.</w:t>
      </w:r>
      <w:r w:rsidR="008B65B0" w:rsidRPr="004F76AA">
        <w:rPr>
          <w:b/>
          <w:sz w:val="24"/>
          <w:szCs w:val="22"/>
          <w:u w:val="single"/>
        </w:rPr>
        <w:tab/>
        <w:t>MIEJSCE ORAZ TERMIN SKŁADANIA I OTWARCIA OFERT</w:t>
      </w:r>
    </w:p>
    <w:p w:rsidR="008D2661" w:rsidRDefault="008D2661" w:rsidP="008D2661">
      <w:pPr>
        <w:jc w:val="both"/>
        <w:rPr>
          <w:sz w:val="24"/>
          <w:szCs w:val="22"/>
        </w:rPr>
      </w:pPr>
      <w:r>
        <w:rPr>
          <w:sz w:val="24"/>
          <w:szCs w:val="22"/>
        </w:rPr>
        <w:t>15.1.</w:t>
      </w:r>
      <w:r>
        <w:rPr>
          <w:sz w:val="24"/>
          <w:szCs w:val="22"/>
        </w:rPr>
        <w:tab/>
        <w:t>Ofertę wraz z wymaganymi dokumentami</w:t>
      </w:r>
      <w:r w:rsidRPr="008578E6">
        <w:rPr>
          <w:sz w:val="24"/>
          <w:szCs w:val="22"/>
        </w:rPr>
        <w:t xml:space="preserve"> należy </w:t>
      </w:r>
      <w:r>
        <w:rPr>
          <w:sz w:val="24"/>
          <w:szCs w:val="22"/>
        </w:rPr>
        <w:t>złożyć za pośrednictwem Platformy,</w:t>
      </w:r>
      <w:r w:rsidRPr="008578E6">
        <w:rPr>
          <w:sz w:val="24"/>
          <w:szCs w:val="22"/>
        </w:rPr>
        <w:t xml:space="preserve"> </w:t>
      </w:r>
      <w:r>
        <w:rPr>
          <w:sz w:val="24"/>
          <w:szCs w:val="22"/>
        </w:rPr>
        <w:t xml:space="preserve">działającej pod adresem </w:t>
      </w:r>
      <w:hyperlink r:id="rId7" w:history="1">
        <w:r w:rsidRPr="006D48E0">
          <w:rPr>
            <w:rStyle w:val="Hipercze"/>
            <w:sz w:val="24"/>
            <w:szCs w:val="22"/>
          </w:rPr>
          <w:t>https://e-ProPublico.pl/</w:t>
        </w:r>
      </w:hyperlink>
      <w:r>
        <w:rPr>
          <w:sz w:val="24"/>
          <w:szCs w:val="22"/>
        </w:rPr>
        <w:t xml:space="preserve">, zgodnie z instrukcja określoną w pkt. 14 SIWZ, </w:t>
      </w:r>
      <w:r w:rsidRPr="008D2661">
        <w:rPr>
          <w:b/>
          <w:sz w:val="24"/>
          <w:szCs w:val="22"/>
        </w:rPr>
        <w:t xml:space="preserve">do </w:t>
      </w:r>
      <w:r>
        <w:rPr>
          <w:b/>
          <w:sz w:val="24"/>
          <w:szCs w:val="22"/>
        </w:rPr>
        <w:t>dnia 2019-05-07</w:t>
      </w:r>
      <w:r w:rsidRPr="008D2661">
        <w:rPr>
          <w:b/>
          <w:sz w:val="24"/>
          <w:szCs w:val="22"/>
        </w:rPr>
        <w:t xml:space="preserve"> do godz. 10:00</w:t>
      </w:r>
      <w:r>
        <w:rPr>
          <w:sz w:val="24"/>
          <w:szCs w:val="22"/>
        </w:rPr>
        <w:t xml:space="preserve">. </w:t>
      </w:r>
    </w:p>
    <w:p w:rsidR="008D2661" w:rsidRDefault="008D2661" w:rsidP="008D2661">
      <w:pPr>
        <w:jc w:val="both"/>
        <w:rPr>
          <w:sz w:val="24"/>
          <w:szCs w:val="22"/>
        </w:rPr>
      </w:pPr>
      <w:r>
        <w:rPr>
          <w:sz w:val="24"/>
          <w:szCs w:val="22"/>
        </w:rPr>
        <w:t xml:space="preserve">15.3. Otwarcie </w:t>
      </w:r>
      <w:r>
        <w:rPr>
          <w:sz w:val="24"/>
          <w:szCs w:val="22"/>
        </w:rPr>
        <w:t xml:space="preserve">ofert nastąpi w dniu: </w:t>
      </w:r>
      <w:r w:rsidRPr="008D2661">
        <w:rPr>
          <w:b/>
          <w:sz w:val="24"/>
          <w:szCs w:val="22"/>
        </w:rPr>
        <w:t>2019-05-07</w:t>
      </w:r>
      <w:r w:rsidRPr="008D2661">
        <w:rPr>
          <w:b/>
          <w:sz w:val="24"/>
          <w:szCs w:val="22"/>
        </w:rPr>
        <w:t xml:space="preserve"> o godz. 10:15</w:t>
      </w:r>
      <w:r>
        <w:rPr>
          <w:sz w:val="24"/>
          <w:szCs w:val="22"/>
        </w:rPr>
        <w:t xml:space="preserve">, za pośrednictwem Platformy, na karcie Oferty/Załączniki, poprzez odszyfrowanie i otwarcie ofert, które jest jednoznaczne </w:t>
      </w:r>
      <w:r>
        <w:rPr>
          <w:sz w:val="24"/>
          <w:szCs w:val="22"/>
        </w:rPr>
        <w:br/>
      </w:r>
      <w:r>
        <w:rPr>
          <w:sz w:val="24"/>
          <w:szCs w:val="22"/>
        </w:rPr>
        <w:t>z ich upublicznieniem.</w:t>
      </w:r>
    </w:p>
    <w:p w:rsidR="008B65B0" w:rsidRDefault="008B65B0" w:rsidP="0057719A">
      <w:pPr>
        <w:spacing w:before="120" w:after="120"/>
        <w:jc w:val="both"/>
        <w:rPr>
          <w:sz w:val="24"/>
          <w:szCs w:val="22"/>
        </w:rPr>
      </w:pPr>
    </w:p>
    <w:p w:rsidR="00EF1037" w:rsidRPr="00E02559" w:rsidRDefault="00EF1037" w:rsidP="00E02559">
      <w:pPr>
        <w:pStyle w:val="Tekstpodstawowy"/>
        <w:jc w:val="right"/>
        <w:rPr>
          <w:szCs w:val="24"/>
        </w:rPr>
      </w:pPr>
    </w:p>
    <w:sectPr w:rsidR="00EF1037" w:rsidRPr="00E025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3D19" w:rsidRDefault="00513D19">
      <w:r>
        <w:separator/>
      </w:r>
    </w:p>
  </w:endnote>
  <w:endnote w:type="continuationSeparator" w:id="0">
    <w:p w:rsidR="00513D19" w:rsidRDefault="00513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037" w:rsidRDefault="00EF10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1037" w:rsidRDefault="00EF103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037" w:rsidRDefault="008D2661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7.55pt" to="455.15pt,7.55pt"/>
      </w:pict>
    </w:r>
  </w:p>
  <w:p w:rsidR="00EF1037" w:rsidRDefault="00EF1037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</w:t>
    </w:r>
    <w:r w:rsidR="006D4AE5">
      <w:rPr>
        <w:rFonts w:ascii="Arial" w:hAnsi="Arial" w:cs="Arial"/>
        <w:sz w:val="18"/>
        <w:szCs w:val="18"/>
      </w:rPr>
      <w:t>tem ProPublico © Datacomp</w:t>
    </w:r>
    <w:r w:rsidR="006D4AE5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037" w:rsidRDefault="00EF1037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1037" w:rsidRDefault="00EF1037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8D2661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1037" w:rsidRDefault="00EF1037">
    <w:pPr>
      <w:pStyle w:val="Stopka"/>
      <w:tabs>
        <w:tab w:val="clear" w:pos="4536"/>
        <w:tab w:val="left" w:pos="6237"/>
      </w:tabs>
    </w:pPr>
  </w:p>
  <w:p w:rsidR="00EF1037" w:rsidRDefault="00EF1037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3D19" w:rsidRDefault="00513D19">
      <w:r>
        <w:separator/>
      </w:r>
    </w:p>
  </w:footnote>
  <w:footnote w:type="continuationSeparator" w:id="0">
    <w:p w:rsidR="00513D19" w:rsidRDefault="00513D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9B0" w:rsidRDefault="00B809B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9B0" w:rsidRDefault="00B809B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9B0" w:rsidRDefault="00B809B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3D19"/>
    <w:rsid w:val="00057D02"/>
    <w:rsid w:val="000613E0"/>
    <w:rsid w:val="001A571A"/>
    <w:rsid w:val="002B1C74"/>
    <w:rsid w:val="00300901"/>
    <w:rsid w:val="00384EFD"/>
    <w:rsid w:val="004222DA"/>
    <w:rsid w:val="00460DC4"/>
    <w:rsid w:val="005079A4"/>
    <w:rsid w:val="00513D19"/>
    <w:rsid w:val="0055546F"/>
    <w:rsid w:val="0057719A"/>
    <w:rsid w:val="006D4AE5"/>
    <w:rsid w:val="00854803"/>
    <w:rsid w:val="0087224A"/>
    <w:rsid w:val="008B65B0"/>
    <w:rsid w:val="008D2661"/>
    <w:rsid w:val="009149C3"/>
    <w:rsid w:val="00953AA1"/>
    <w:rsid w:val="0095641D"/>
    <w:rsid w:val="009D169F"/>
    <w:rsid w:val="00B361A9"/>
    <w:rsid w:val="00B809B0"/>
    <w:rsid w:val="00C152AE"/>
    <w:rsid w:val="00D1574A"/>
    <w:rsid w:val="00D248D2"/>
    <w:rsid w:val="00E02559"/>
    <w:rsid w:val="00E74582"/>
    <w:rsid w:val="00EF1037"/>
    <w:rsid w:val="00F16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7EC735F"/>
  <w15:chartTrackingRefBased/>
  <w15:docId w15:val="{EBE0ED40-BCA7-41FE-BF28-745DC060C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center"/>
      <w:outlineLvl w:val="1"/>
    </w:pPr>
    <w:rPr>
      <w:rFonts w:ascii="Arial" w:hAnsi="Arial"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character" w:styleId="Hipercze">
    <w:name w:val="Hyperlink"/>
    <w:basedOn w:val="Domylnaczcionkaakapitu"/>
    <w:rsid w:val="0057719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rsid w:val="008D266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8D26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e-ProPublico.pl/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-ProPublico.pl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cha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288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Jarosław Ochał</dc:creator>
  <cp:keywords/>
  <cp:lastModifiedBy>Jarosław Ochał</cp:lastModifiedBy>
  <cp:revision>2</cp:revision>
  <cp:lastPrinted>2019-04-18T09:28:00Z</cp:lastPrinted>
  <dcterms:created xsi:type="dcterms:W3CDTF">2019-04-18T09:28:00Z</dcterms:created>
  <dcterms:modified xsi:type="dcterms:W3CDTF">2019-04-18T09:28:00Z</dcterms:modified>
</cp:coreProperties>
</file>