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45" w:rsidRPr="00360B45" w:rsidRDefault="00360B45">
      <w:pPr>
        <w:rPr>
          <w:b/>
          <w:bCs/>
          <w:sz w:val="24"/>
        </w:rPr>
      </w:pPr>
      <w:r w:rsidRPr="00360B45">
        <w:rPr>
          <w:b/>
          <w:bCs/>
          <w:sz w:val="24"/>
        </w:rPr>
        <w:t>Politechnika Rzeszowska</w:t>
      </w:r>
    </w:p>
    <w:p w:rsidR="006D4AB3" w:rsidRDefault="00360B45">
      <w:pPr>
        <w:rPr>
          <w:b/>
          <w:bCs/>
          <w:sz w:val="24"/>
        </w:rPr>
      </w:pPr>
      <w:r w:rsidRPr="00360B45">
        <w:rPr>
          <w:b/>
          <w:bCs/>
          <w:sz w:val="24"/>
        </w:rPr>
        <w:t>Dział Logistyki i Zamówień Publicznych</w:t>
      </w:r>
    </w:p>
    <w:p w:rsidR="006D4AB3" w:rsidRDefault="00360B45">
      <w:pPr>
        <w:rPr>
          <w:b/>
          <w:bCs/>
          <w:sz w:val="24"/>
        </w:rPr>
      </w:pPr>
      <w:r w:rsidRPr="00360B45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360B45">
        <w:rPr>
          <w:b/>
          <w:bCs/>
          <w:sz w:val="24"/>
        </w:rPr>
        <w:t>12</w:t>
      </w:r>
    </w:p>
    <w:p w:rsidR="006D4AB3" w:rsidRDefault="00360B45">
      <w:pPr>
        <w:rPr>
          <w:b/>
          <w:bCs/>
          <w:sz w:val="24"/>
        </w:rPr>
      </w:pPr>
      <w:r w:rsidRPr="00360B45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360B45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360B45" w:rsidRPr="00360B45">
        <w:rPr>
          <w:b/>
          <w:bCs/>
          <w:sz w:val="24"/>
        </w:rPr>
        <w:t>NA/P/125/2019/6</w:t>
      </w:r>
      <w:r>
        <w:rPr>
          <w:sz w:val="24"/>
        </w:rPr>
        <w:tab/>
        <w:t xml:space="preserve"> </w:t>
      </w:r>
      <w:r w:rsidR="00360B45" w:rsidRPr="00360B45">
        <w:rPr>
          <w:sz w:val="24"/>
        </w:rPr>
        <w:t>Rzeszów</w:t>
      </w:r>
      <w:r>
        <w:rPr>
          <w:sz w:val="24"/>
        </w:rPr>
        <w:t xml:space="preserve"> dnia: </w:t>
      </w:r>
      <w:r w:rsidR="00360B45" w:rsidRPr="00360B45">
        <w:rPr>
          <w:sz w:val="24"/>
        </w:rPr>
        <w:t>2019-04-30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EB1FC6" w:rsidRDefault="00EB1FC6">
      <w:pPr>
        <w:spacing w:before="120" w:after="120" w:line="360" w:lineRule="auto"/>
        <w:ind w:left="284"/>
        <w:jc w:val="both"/>
        <w:rPr>
          <w:i/>
          <w:sz w:val="24"/>
        </w:rPr>
      </w:pP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Pr="00EB1FC6" w:rsidRDefault="006D4AB3" w:rsidP="00EB1FC6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360B45" w:rsidRPr="00360B45">
        <w:rPr>
          <w:sz w:val="24"/>
        </w:rPr>
        <w:t>(</w:t>
      </w:r>
      <w:proofErr w:type="spellStart"/>
      <w:r w:rsidR="00360B45" w:rsidRPr="00360B45">
        <w:rPr>
          <w:sz w:val="24"/>
        </w:rPr>
        <w:t>t.j</w:t>
      </w:r>
      <w:proofErr w:type="spellEnd"/>
      <w:r w:rsidR="00360B45" w:rsidRPr="00360B45">
        <w:rPr>
          <w:sz w:val="24"/>
        </w:rPr>
        <w:t xml:space="preserve">. Dz. U. </w:t>
      </w:r>
      <w:r w:rsidR="00EB1FC6">
        <w:rPr>
          <w:sz w:val="24"/>
        </w:rPr>
        <w:br/>
      </w:r>
      <w:r w:rsidR="00360B45" w:rsidRPr="00360B45">
        <w:rPr>
          <w:sz w:val="24"/>
        </w:rPr>
        <w:t>z  2018 r. poz. 1986)</w:t>
      </w:r>
      <w:r>
        <w:t xml:space="preserve"> </w:t>
      </w:r>
      <w:r>
        <w:rPr>
          <w:sz w:val="24"/>
        </w:rPr>
        <w:t xml:space="preserve">w trybie </w:t>
      </w:r>
      <w:r w:rsidR="00360B45" w:rsidRPr="00EB1FC6">
        <w:rPr>
          <w:sz w:val="24"/>
        </w:rPr>
        <w:t>przetarg</w:t>
      </w:r>
      <w:r w:rsidR="00EB1FC6" w:rsidRPr="00EB1FC6">
        <w:rPr>
          <w:sz w:val="24"/>
        </w:rPr>
        <w:t>u</w:t>
      </w:r>
      <w:r w:rsidR="00360B45" w:rsidRPr="00EB1FC6">
        <w:rPr>
          <w:sz w:val="24"/>
        </w:rPr>
        <w:t xml:space="preserve"> nieograniczon</w:t>
      </w:r>
      <w:r w:rsidR="00EB1FC6" w:rsidRPr="00EB1FC6">
        <w:rPr>
          <w:sz w:val="24"/>
        </w:rPr>
        <w:t>ego</w:t>
      </w:r>
      <w:r w:rsidRPr="00EB1FC6">
        <w:rPr>
          <w:sz w:val="24"/>
        </w:rPr>
        <w:t xml:space="preserve"> na</w:t>
      </w:r>
      <w:r>
        <w:rPr>
          <w:sz w:val="24"/>
        </w:rPr>
        <w:t>:</w:t>
      </w:r>
      <w:r w:rsidR="00EB1FC6">
        <w:rPr>
          <w:sz w:val="24"/>
        </w:rPr>
        <w:t xml:space="preserve"> </w:t>
      </w:r>
      <w:r w:rsidR="00360B45" w:rsidRPr="00360B45">
        <w:rPr>
          <w:b/>
          <w:sz w:val="24"/>
        </w:rPr>
        <w:t xml:space="preserve">Wznowienie licencji na oprogramowanie ESET </w:t>
      </w:r>
      <w:proofErr w:type="spellStart"/>
      <w:r w:rsidR="00360B45" w:rsidRPr="00360B45">
        <w:rPr>
          <w:b/>
          <w:sz w:val="24"/>
        </w:rPr>
        <w:t>Endpoint</w:t>
      </w:r>
      <w:proofErr w:type="spellEnd"/>
      <w:r w:rsidR="00360B45" w:rsidRPr="00360B45">
        <w:rPr>
          <w:b/>
          <w:sz w:val="24"/>
        </w:rPr>
        <w:t xml:space="preserve"> Security lub równoważne</w:t>
      </w:r>
      <w:r w:rsidR="00EB1FC6">
        <w:rPr>
          <w:sz w:val="24"/>
        </w:rPr>
        <w:t>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</w:t>
      </w:r>
      <w:bookmarkStart w:id="0" w:name="_GoBack"/>
      <w:bookmarkEnd w:id="0"/>
      <w:r>
        <w:rPr>
          <w:sz w:val="24"/>
        </w:rPr>
        <w:t>:</w:t>
      </w:r>
    </w:p>
    <w:p w:rsidR="00EB1FC6" w:rsidRDefault="00EB1FC6" w:rsidP="00EB1FC6">
      <w:pPr>
        <w:pStyle w:val="Tekstpodstawowywcity3"/>
        <w:spacing w:before="120" w:line="240" w:lineRule="auto"/>
        <w:ind w:firstLine="0"/>
        <w:rPr>
          <w:sz w:val="24"/>
        </w:rPr>
      </w:pPr>
      <w:r w:rsidRPr="00EB1FC6">
        <w:rPr>
          <w:b/>
          <w:sz w:val="24"/>
        </w:rPr>
        <w:t>Pytanie nr 1</w:t>
      </w:r>
      <w:r>
        <w:rPr>
          <w:sz w:val="24"/>
        </w:rPr>
        <w:t>.</w:t>
      </w:r>
    </w:p>
    <w:p w:rsidR="00EB1FC6" w:rsidRDefault="00EB1FC6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Zamawiający informuje o potrzebie zakupu 3 000 licencji ESET </w:t>
      </w:r>
      <w:proofErr w:type="spellStart"/>
      <w:r>
        <w:rPr>
          <w:sz w:val="24"/>
        </w:rPr>
        <w:t>Endpoint</w:t>
      </w:r>
      <w:proofErr w:type="spellEnd"/>
      <w:r>
        <w:rPr>
          <w:sz w:val="24"/>
        </w:rPr>
        <w:t xml:space="preserve"> Security, jest to nazwa niepełna, gdyż w szczegółowym opisie zamówienia mowa jest o potrzebie ochrony serwerów. Czy zamawiający miał na myśli rozwiązanie ESET </w:t>
      </w:r>
      <w:proofErr w:type="spellStart"/>
      <w:r>
        <w:rPr>
          <w:sz w:val="24"/>
        </w:rPr>
        <w:t>Endpoint</w:t>
      </w:r>
      <w:proofErr w:type="spellEnd"/>
      <w:r>
        <w:rPr>
          <w:sz w:val="24"/>
        </w:rPr>
        <w:t xml:space="preserve"> Security Suite, które zgodnie z licencjonowaniem obejmuje również ochrony serwerów?</w:t>
      </w:r>
    </w:p>
    <w:p w:rsidR="00EB1FC6" w:rsidRDefault="00EB1FC6" w:rsidP="00EB1FC6">
      <w:pPr>
        <w:pStyle w:val="Tekstpodstawowywcity3"/>
        <w:spacing w:before="120" w:after="120"/>
        <w:ind w:firstLine="0"/>
        <w:rPr>
          <w:sz w:val="24"/>
        </w:rPr>
      </w:pPr>
      <w:r w:rsidRPr="00EB1FC6">
        <w:rPr>
          <w:b/>
          <w:sz w:val="24"/>
        </w:rPr>
        <w:t>Odpowiedź</w:t>
      </w:r>
      <w:r>
        <w:rPr>
          <w:sz w:val="24"/>
        </w:rPr>
        <w:t xml:space="preserve">: Tak, zamawiający wymaga oprogramowania </w:t>
      </w:r>
      <w:r>
        <w:rPr>
          <w:sz w:val="24"/>
        </w:rPr>
        <w:t xml:space="preserve">ESET </w:t>
      </w:r>
      <w:proofErr w:type="spellStart"/>
      <w:r>
        <w:rPr>
          <w:sz w:val="24"/>
        </w:rPr>
        <w:t>Endpoint</w:t>
      </w:r>
      <w:proofErr w:type="spellEnd"/>
      <w:r>
        <w:rPr>
          <w:sz w:val="24"/>
        </w:rPr>
        <w:t xml:space="preserve"> Security Suite</w:t>
      </w:r>
      <w:r>
        <w:rPr>
          <w:sz w:val="24"/>
        </w:rPr>
        <w:t xml:space="preserve"> lub równoważne.</w:t>
      </w:r>
    </w:p>
    <w:p w:rsidR="00EB1FC6" w:rsidRDefault="00EB1FC6" w:rsidP="00EB1FC6">
      <w:pPr>
        <w:pStyle w:val="Tekstpodstawowywcity3"/>
        <w:spacing w:before="120" w:after="120" w:line="240" w:lineRule="auto"/>
        <w:ind w:firstLine="0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76" w:rsidRDefault="00EF3276">
      <w:r>
        <w:separator/>
      </w:r>
    </w:p>
  </w:endnote>
  <w:endnote w:type="continuationSeparator" w:id="0">
    <w:p w:rsidR="00EF3276" w:rsidRDefault="00EF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B1FC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76" w:rsidRDefault="00EF3276">
      <w:r>
        <w:separator/>
      </w:r>
    </w:p>
  </w:footnote>
  <w:footnote w:type="continuationSeparator" w:id="0">
    <w:p w:rsidR="00EF3276" w:rsidRDefault="00EF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45" w:rsidRDefault="00360B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45" w:rsidRDefault="00360B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45" w:rsidRDefault="00360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276"/>
    <w:rsid w:val="00031374"/>
    <w:rsid w:val="000A1097"/>
    <w:rsid w:val="00180C6E"/>
    <w:rsid w:val="00360B45"/>
    <w:rsid w:val="004A75F2"/>
    <w:rsid w:val="005144A9"/>
    <w:rsid w:val="005B1B08"/>
    <w:rsid w:val="00662BDB"/>
    <w:rsid w:val="006B7198"/>
    <w:rsid w:val="006D4AB3"/>
    <w:rsid w:val="006F3B81"/>
    <w:rsid w:val="00897AB0"/>
    <w:rsid w:val="00A905AC"/>
    <w:rsid w:val="00BA6584"/>
    <w:rsid w:val="00C370F2"/>
    <w:rsid w:val="00C44EEC"/>
    <w:rsid w:val="00DF32E8"/>
    <w:rsid w:val="00E2789F"/>
    <w:rsid w:val="00EA14B3"/>
    <w:rsid w:val="00EA416E"/>
    <w:rsid w:val="00EB1FC6"/>
    <w:rsid w:val="00EF3276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4A28A5"/>
  <w15:chartTrackingRefBased/>
  <w15:docId w15:val="{110780E3-8B1B-439D-BFE9-281CD14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EB1F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2019-04-30T10:19:00Z</cp:lastPrinted>
  <dcterms:created xsi:type="dcterms:W3CDTF">2019-04-30T10:20:00Z</dcterms:created>
  <dcterms:modified xsi:type="dcterms:W3CDTF">2019-04-30T10:20:00Z</dcterms:modified>
</cp:coreProperties>
</file>