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0277F" w:rsidRDefault="006676AE" w:rsidP="006676AE">
      <w:pPr>
        <w:pStyle w:val="Nagwek4"/>
        <w:rPr>
          <w:i w:val="0"/>
          <w:sz w:val="22"/>
          <w:szCs w:val="22"/>
        </w:rPr>
      </w:pPr>
      <w:r w:rsidRPr="0060277F">
        <w:rPr>
          <w:i w:val="0"/>
          <w:sz w:val="22"/>
          <w:szCs w:val="22"/>
        </w:rPr>
        <w:t xml:space="preserve">Załącznik nr </w:t>
      </w:r>
      <w:r w:rsidR="00233713">
        <w:rPr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3537C" w:rsidRPr="00B3537C">
        <w:rPr>
          <w:rFonts w:ascii="Times New Roman" w:hAnsi="Times New Roman"/>
          <w:b/>
        </w:rPr>
        <w:t>NA/P/181/2019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3537C" w:rsidRPr="00B3537C">
        <w:rPr>
          <w:rFonts w:ascii="Times New Roman" w:hAnsi="Times New Roman"/>
        </w:rPr>
        <w:t>(</w:t>
      </w:r>
      <w:proofErr w:type="spellStart"/>
      <w:r w:rsidR="00B3537C" w:rsidRPr="00B3537C">
        <w:rPr>
          <w:rFonts w:ascii="Times New Roman" w:hAnsi="Times New Roman"/>
        </w:rPr>
        <w:t>t.j</w:t>
      </w:r>
      <w:proofErr w:type="spellEnd"/>
      <w:r w:rsidR="00B3537C" w:rsidRPr="00B3537C">
        <w:rPr>
          <w:rFonts w:ascii="Times New Roman" w:hAnsi="Times New Roman"/>
        </w:rPr>
        <w:t xml:space="preserve">. Dz. U. z  2018 r. poz. 1986 z </w:t>
      </w:r>
      <w:proofErr w:type="spellStart"/>
      <w:r w:rsidR="00B3537C" w:rsidRPr="00B3537C">
        <w:rPr>
          <w:rFonts w:ascii="Times New Roman" w:hAnsi="Times New Roman"/>
        </w:rPr>
        <w:t>późn</w:t>
      </w:r>
      <w:proofErr w:type="spellEnd"/>
      <w:r w:rsidR="00B3537C" w:rsidRPr="00B3537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0277F" w:rsidRDefault="00313417" w:rsidP="0060277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3537C" w:rsidRPr="00B3537C">
        <w:rPr>
          <w:rFonts w:ascii="Times New Roman" w:hAnsi="Times New Roman"/>
          <w:b/>
        </w:rPr>
        <w:t>Wykonanie robót bu</w:t>
      </w:r>
      <w:r w:rsidR="0060277F">
        <w:rPr>
          <w:rFonts w:ascii="Times New Roman" w:hAnsi="Times New Roman"/>
          <w:b/>
        </w:rPr>
        <w:t>dowlanych remontowych wielobranż</w:t>
      </w:r>
      <w:r w:rsidR="00B3537C" w:rsidRPr="00B3537C">
        <w:rPr>
          <w:rFonts w:ascii="Times New Roman" w:hAnsi="Times New Roman"/>
          <w:b/>
        </w:rPr>
        <w:t>owych w budynkach L-27 i L-28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3537C" w:rsidRPr="00B3537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60277F" w:rsidRDefault="00C113BF" w:rsidP="0060277F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B3537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0277F" w:rsidRPr="000247FF" w:rsidRDefault="0060277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0277F" w:rsidRDefault="0060277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0277F" w:rsidRPr="006676AE" w:rsidRDefault="0060277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60277F" w:rsidRPr="00F8042D" w:rsidRDefault="0060277F" w:rsidP="00F8042D">
      <w:pPr>
        <w:spacing w:before="120" w:after="0" w:line="360" w:lineRule="auto"/>
        <w:jc w:val="both"/>
        <w:rPr>
          <w:rFonts w:ascii="Times New Roman" w:hAnsi="Times New Roman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280" w:rsidRDefault="00A92280" w:rsidP="0038231F">
      <w:pPr>
        <w:spacing w:after="0" w:line="240" w:lineRule="auto"/>
      </w:pPr>
      <w:r>
        <w:separator/>
      </w:r>
    </w:p>
  </w:endnote>
  <w:endnote w:type="continuationSeparator" w:id="0">
    <w:p w:rsidR="00A92280" w:rsidRDefault="00A92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37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37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280" w:rsidRDefault="00A92280" w:rsidP="0038231F">
      <w:pPr>
        <w:spacing w:after="0" w:line="240" w:lineRule="auto"/>
      </w:pPr>
      <w:r>
        <w:separator/>
      </w:r>
    </w:p>
  </w:footnote>
  <w:footnote w:type="continuationSeparator" w:id="0">
    <w:p w:rsidR="00A92280" w:rsidRDefault="00A922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2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371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77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280"/>
    <w:rsid w:val="00AE6FF2"/>
    <w:rsid w:val="00B0088C"/>
    <w:rsid w:val="00B15219"/>
    <w:rsid w:val="00B15FD3"/>
    <w:rsid w:val="00B34079"/>
    <w:rsid w:val="00B3537C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561893"/>
  <w15:docId w15:val="{5969B7B5-0BEB-4154-BD8F-DFABF177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99D8F-FF73-4CA6-AA49-2365517A5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2019-06-11T07:56:00Z</cp:lastPrinted>
  <dcterms:created xsi:type="dcterms:W3CDTF">2019-06-11T07:56:00Z</dcterms:created>
  <dcterms:modified xsi:type="dcterms:W3CDTF">2019-06-11T07:56:00Z</dcterms:modified>
</cp:coreProperties>
</file>