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Pr="00202130" w:rsidRDefault="00202130" w:rsidP="00CB6204">
      <w:pPr>
        <w:pStyle w:val="Nagwek4"/>
        <w:rPr>
          <w:i w:val="0"/>
        </w:rPr>
      </w:pPr>
      <w:r w:rsidRPr="00202130"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 w:rsidRPr="00202130">
        <w:rPr>
          <w:i w:val="0"/>
        </w:rPr>
        <w:t xml:space="preserve">Załącznik nr </w:t>
      </w:r>
      <w:r w:rsidR="007631D4" w:rsidRPr="00202130">
        <w:rPr>
          <w:i w:val="0"/>
        </w:rPr>
        <w:t>4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7631D4" w:rsidRPr="007631D4">
        <w:rPr>
          <w:b/>
          <w:sz w:val="24"/>
        </w:rPr>
        <w:t>NA/P/181/2019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7631D4" w:rsidRPr="007631D4">
        <w:rPr>
          <w:b/>
        </w:rPr>
        <w:t>przetarg</w:t>
      </w:r>
      <w:r w:rsidR="00202130">
        <w:rPr>
          <w:b/>
        </w:rPr>
        <w:t>u</w:t>
      </w:r>
      <w:r w:rsidR="007631D4" w:rsidRPr="007631D4">
        <w:rPr>
          <w:b/>
        </w:rPr>
        <w:t xml:space="preserve"> nieograniczon</w:t>
      </w:r>
      <w:r w:rsidR="00202130">
        <w:rPr>
          <w:b/>
        </w:rPr>
        <w:t>ego</w:t>
      </w:r>
      <w:bookmarkStart w:id="0" w:name="_GoBack"/>
      <w:bookmarkEnd w:id="0"/>
      <w:r w:rsidR="00753DC1">
        <w:t xml:space="preserve"> na:</w:t>
      </w:r>
    </w:p>
    <w:p w:rsidR="0000184A" w:rsidRDefault="007631D4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7631D4">
        <w:rPr>
          <w:b/>
          <w:sz w:val="24"/>
          <w:szCs w:val="24"/>
        </w:rPr>
        <w:t xml:space="preserve">Wykonanie robót budowlanych remontowych wielobranżowych w budynkach L-27 </w:t>
      </w:r>
      <w:r w:rsidR="00202130">
        <w:rPr>
          <w:b/>
          <w:sz w:val="24"/>
          <w:szCs w:val="24"/>
        </w:rPr>
        <w:br/>
      </w:r>
      <w:r w:rsidRPr="007631D4">
        <w:rPr>
          <w:b/>
          <w:sz w:val="24"/>
          <w:szCs w:val="24"/>
        </w:rPr>
        <w:t>i L-28 Politechniki Rzeszowskiej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7631D4" w:rsidRPr="007631D4">
        <w:rPr>
          <w:sz w:val="24"/>
          <w:szCs w:val="24"/>
        </w:rPr>
        <w:t>(t.j. Dz. U. z  2018 r. poz. 1986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7631D4" w:rsidRPr="007631D4">
        <w:rPr>
          <w:sz w:val="24"/>
          <w:szCs w:val="24"/>
        </w:rPr>
        <w:t>(t.j. Dz. U. z  2018 r. poz. 1986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7631D4" w:rsidRPr="007631D4">
        <w:rPr>
          <w:sz w:val="24"/>
          <w:szCs w:val="24"/>
        </w:rPr>
        <w:t>(t.j. Dz. U. z  2018 r. poz. 1986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01AF" w:rsidRDefault="00B101AF">
      <w:r>
        <w:separator/>
      </w:r>
    </w:p>
  </w:endnote>
  <w:endnote w:type="continuationSeparator" w:id="0">
    <w:p w:rsidR="00B101AF" w:rsidRDefault="00B101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202130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0213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0213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31D4" w:rsidRDefault="007631D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01AF" w:rsidRDefault="00B101AF">
      <w:r>
        <w:separator/>
      </w:r>
    </w:p>
  </w:footnote>
  <w:footnote w:type="continuationSeparator" w:id="0">
    <w:p w:rsidR="00B101AF" w:rsidRDefault="00B101AF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31D4" w:rsidRDefault="007631D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31D4" w:rsidRDefault="007631D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31D4" w:rsidRDefault="007631D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101AF"/>
    <w:rsid w:val="0000184A"/>
    <w:rsid w:val="00012997"/>
    <w:rsid w:val="000621A2"/>
    <w:rsid w:val="00075CEC"/>
    <w:rsid w:val="00106AC7"/>
    <w:rsid w:val="00111985"/>
    <w:rsid w:val="00147532"/>
    <w:rsid w:val="001614BA"/>
    <w:rsid w:val="00202130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631D4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101AF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296967D"/>
  <w15:chartTrackingRefBased/>
  <w15:docId w15:val="{D95EA20A-C096-4627-B209-BE54110ADC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2021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0213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6E302C-3831-45BD-A4D9-24DBDC76E2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187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2019-06-11T07:58:00Z</cp:lastPrinted>
  <dcterms:created xsi:type="dcterms:W3CDTF">2019-06-11T07:58:00Z</dcterms:created>
  <dcterms:modified xsi:type="dcterms:W3CDTF">2019-06-11T07:58:00Z</dcterms:modified>
</cp:coreProperties>
</file>