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842BFC" w:rsidP="00007727">
      <w:pPr>
        <w:jc w:val="right"/>
        <w:rPr>
          <w:b/>
          <w:bCs/>
          <w:sz w:val="24"/>
        </w:rPr>
      </w:pPr>
      <w:r w:rsidRPr="00842BF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842BFC">
        <w:rPr>
          <w:sz w:val="24"/>
        </w:rPr>
        <w:t>2019-07-11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42BFC" w:rsidRPr="00842BFC" w:rsidRDefault="00842BFC" w:rsidP="00173B20">
      <w:pPr>
        <w:spacing w:after="40"/>
        <w:rPr>
          <w:b/>
          <w:bCs/>
          <w:sz w:val="24"/>
        </w:rPr>
      </w:pPr>
      <w:r w:rsidRPr="00842BFC">
        <w:rPr>
          <w:b/>
          <w:bCs/>
          <w:sz w:val="24"/>
        </w:rPr>
        <w:t>Akademia Górniczo - Hutnicza</w:t>
      </w:r>
    </w:p>
    <w:p w:rsidR="00842BFC" w:rsidRPr="00842BFC" w:rsidRDefault="00842BFC" w:rsidP="00173B20">
      <w:pPr>
        <w:spacing w:after="40"/>
        <w:rPr>
          <w:b/>
          <w:bCs/>
          <w:sz w:val="24"/>
        </w:rPr>
      </w:pPr>
      <w:r w:rsidRPr="00842BFC">
        <w:rPr>
          <w:b/>
          <w:bCs/>
          <w:sz w:val="24"/>
        </w:rPr>
        <w:t>im. Stanisława Staszica w Krakowie</w:t>
      </w:r>
    </w:p>
    <w:p w:rsidR="00A80738" w:rsidRDefault="00842BFC" w:rsidP="00173B20">
      <w:pPr>
        <w:spacing w:after="40"/>
        <w:rPr>
          <w:b/>
          <w:bCs/>
          <w:sz w:val="24"/>
        </w:rPr>
      </w:pPr>
      <w:r w:rsidRPr="00842BFC">
        <w:rPr>
          <w:b/>
          <w:bCs/>
          <w:sz w:val="24"/>
        </w:rPr>
        <w:t>Dział Zamówień Publicznych</w:t>
      </w:r>
    </w:p>
    <w:p w:rsidR="00A80738" w:rsidRPr="00173B20" w:rsidRDefault="00842BFC" w:rsidP="00A80738">
      <w:pPr>
        <w:rPr>
          <w:bCs/>
          <w:sz w:val="24"/>
        </w:rPr>
      </w:pPr>
      <w:r w:rsidRPr="00842BFC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842BFC">
        <w:rPr>
          <w:bCs/>
          <w:sz w:val="24"/>
        </w:rPr>
        <w:t>30</w:t>
      </w:r>
    </w:p>
    <w:p w:rsidR="00A80738" w:rsidRPr="00173B20" w:rsidRDefault="00842BFC" w:rsidP="00A80738">
      <w:pPr>
        <w:rPr>
          <w:bCs/>
          <w:sz w:val="24"/>
        </w:rPr>
      </w:pPr>
      <w:r w:rsidRPr="00842BFC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842BF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42BFC" w:rsidRPr="00842BFC">
        <w:rPr>
          <w:b/>
          <w:sz w:val="24"/>
          <w:szCs w:val="24"/>
        </w:rPr>
        <w:t>KC-zp.272-380/19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42BFC" w:rsidRPr="00842BF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42BFC" w:rsidP="00C659E2">
      <w:pPr>
        <w:pStyle w:val="Tekstpodstawowywcity"/>
        <w:spacing w:before="120" w:after="240"/>
        <w:ind w:firstLine="0"/>
        <w:jc w:val="center"/>
      </w:pPr>
      <w:r w:rsidRPr="00842BFC">
        <w:rPr>
          <w:b/>
        </w:rPr>
        <w:t>Dostawa 4 kanałowej szkoleniowej konsolety mikserskiej wysokiej klasy</w:t>
      </w:r>
    </w:p>
    <w:p w:rsidR="004C7E9B" w:rsidRPr="0072167E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72167E">
        <w:rPr>
          <w:sz w:val="24"/>
          <w:szCs w:val="24"/>
        </w:rPr>
        <w:t xml:space="preserve">na podstawie art. 86 ust. 5 </w:t>
      </w:r>
      <w:r w:rsidR="004C7E9B" w:rsidRPr="0072167E">
        <w:rPr>
          <w:bCs/>
          <w:sz w:val="24"/>
          <w:szCs w:val="24"/>
        </w:rPr>
        <w:t xml:space="preserve">ustawy z dnia </w:t>
      </w:r>
      <w:r w:rsidR="004C7E9B" w:rsidRPr="0072167E">
        <w:rPr>
          <w:sz w:val="24"/>
          <w:szCs w:val="24"/>
        </w:rPr>
        <w:t xml:space="preserve">29 stycznia 2004 roku Prawo Zamówień Publicznych </w:t>
      </w:r>
      <w:r w:rsidR="00C941B3" w:rsidRPr="0072167E">
        <w:rPr>
          <w:sz w:val="24"/>
          <w:szCs w:val="24"/>
        </w:rPr>
        <w:t>(Dz. U. z 2018 r. poz. 1986 ze zm.)</w:t>
      </w:r>
      <w:r w:rsidR="00490DC0" w:rsidRPr="0072167E">
        <w:rPr>
          <w:sz w:val="24"/>
          <w:szCs w:val="24"/>
        </w:rPr>
        <w:t xml:space="preserve"> przekazuje</w:t>
      </w:r>
      <w:r w:rsidR="00F95C33" w:rsidRPr="0072167E">
        <w:rPr>
          <w:sz w:val="24"/>
          <w:szCs w:val="24"/>
        </w:rPr>
        <w:t xml:space="preserve"> </w:t>
      </w:r>
      <w:r w:rsidR="004C7E9B" w:rsidRPr="0072167E">
        <w:rPr>
          <w:sz w:val="24"/>
          <w:szCs w:val="24"/>
        </w:rPr>
        <w:t>informacje</w:t>
      </w:r>
      <w:r w:rsidR="00035488" w:rsidRPr="0072167E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72167E">
        <w:rPr>
          <w:sz w:val="24"/>
          <w:szCs w:val="24"/>
        </w:rPr>
        <w:t>Ot</w:t>
      </w:r>
      <w:r w:rsidR="00FF4AB1" w:rsidRPr="0072167E">
        <w:rPr>
          <w:sz w:val="24"/>
          <w:szCs w:val="24"/>
        </w:rPr>
        <w:t xml:space="preserve">warcie ofert odbyło się w dniu </w:t>
      </w:r>
      <w:r w:rsidR="00842BFC" w:rsidRPr="0072167E">
        <w:rPr>
          <w:sz w:val="24"/>
          <w:szCs w:val="24"/>
        </w:rPr>
        <w:t>11/07/2019</w:t>
      </w:r>
      <w:r w:rsidR="00FF4AB1" w:rsidRPr="0072167E">
        <w:rPr>
          <w:sz w:val="24"/>
          <w:szCs w:val="24"/>
        </w:rPr>
        <w:t xml:space="preserve"> o godz. </w:t>
      </w:r>
      <w:r w:rsidR="00842BFC" w:rsidRPr="0072167E">
        <w:rPr>
          <w:sz w:val="24"/>
          <w:szCs w:val="24"/>
        </w:rPr>
        <w:t>10:30</w:t>
      </w:r>
      <w:r w:rsidR="00FF4AB1" w:rsidRPr="0072167E">
        <w:rPr>
          <w:sz w:val="24"/>
          <w:szCs w:val="24"/>
        </w:rPr>
        <w:t>.</w:t>
      </w:r>
    </w:p>
    <w:p w:rsidR="0072167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842BFC" w:rsidP="00A80738">
      <w:pPr>
        <w:spacing w:before="120" w:after="120"/>
        <w:jc w:val="both"/>
        <w:rPr>
          <w:sz w:val="24"/>
          <w:szCs w:val="24"/>
        </w:rPr>
      </w:pPr>
      <w:r w:rsidRPr="00842BFC">
        <w:rPr>
          <w:sz w:val="24"/>
          <w:szCs w:val="24"/>
        </w:rPr>
        <w:t>9 077.50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42BFC" w:rsidRPr="00493F8C" w:rsidTr="00742563">
        <w:tc>
          <w:tcPr>
            <w:tcW w:w="706" w:type="dxa"/>
            <w:shd w:val="clear" w:color="auto" w:fill="auto"/>
            <w:vAlign w:val="center"/>
          </w:tcPr>
          <w:p w:rsidR="00842BFC" w:rsidRPr="00490DC0" w:rsidRDefault="00842BFC" w:rsidP="00742563">
            <w:pPr>
              <w:spacing w:before="120" w:after="120"/>
              <w:jc w:val="center"/>
            </w:pPr>
            <w:r w:rsidRPr="00842BFC">
              <w:t>1</w:t>
            </w:r>
          </w:p>
        </w:tc>
        <w:tc>
          <w:tcPr>
            <w:tcW w:w="2696" w:type="dxa"/>
            <w:shd w:val="clear" w:color="auto" w:fill="auto"/>
          </w:tcPr>
          <w:p w:rsidR="00842BFC" w:rsidRPr="00490DC0" w:rsidRDefault="00842BFC" w:rsidP="00742563">
            <w:pPr>
              <w:spacing w:before="40"/>
            </w:pPr>
            <w:r w:rsidRPr="00842BFC">
              <w:t>INCUBUS Jakub Popiela</w:t>
            </w:r>
          </w:p>
          <w:p w:rsidR="00842BFC" w:rsidRPr="00490DC0" w:rsidRDefault="00842BFC" w:rsidP="00742563">
            <w:proofErr w:type="spellStart"/>
            <w:r w:rsidRPr="00842BFC">
              <w:t>Pokutyńskiego</w:t>
            </w:r>
            <w:proofErr w:type="spellEnd"/>
            <w:r w:rsidRPr="00490DC0">
              <w:t xml:space="preserve"> </w:t>
            </w:r>
            <w:r w:rsidRPr="00842BFC">
              <w:t>6/11</w:t>
            </w:r>
            <w:r w:rsidRPr="00490DC0">
              <w:t xml:space="preserve"> </w:t>
            </w:r>
          </w:p>
          <w:p w:rsidR="00842BFC" w:rsidRPr="00490DC0" w:rsidRDefault="00842BFC" w:rsidP="00742563">
            <w:pPr>
              <w:spacing w:after="40"/>
              <w:jc w:val="both"/>
            </w:pPr>
            <w:r w:rsidRPr="00842BFC">
              <w:t>30-376</w:t>
            </w:r>
            <w:r w:rsidRPr="00490DC0">
              <w:t xml:space="preserve"> </w:t>
            </w:r>
            <w:r w:rsidRPr="00842BF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2BFC" w:rsidRPr="00490DC0" w:rsidRDefault="00842BFC" w:rsidP="00742563">
            <w:pPr>
              <w:spacing w:before="120" w:after="120"/>
              <w:jc w:val="both"/>
            </w:pPr>
            <w:r w:rsidRPr="00842BFC">
              <w:t>9 040.50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BFC" w:rsidRPr="00490DC0" w:rsidRDefault="00842BFC" w:rsidP="00742563">
            <w:pPr>
              <w:spacing w:before="120" w:after="120"/>
              <w:jc w:val="both"/>
            </w:pPr>
            <w:r w:rsidRPr="00842BFC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2BFC" w:rsidRPr="00490DC0" w:rsidRDefault="00842BFC" w:rsidP="00742563">
            <w:pPr>
              <w:spacing w:before="120" w:after="120"/>
              <w:jc w:val="both"/>
            </w:pPr>
            <w:r w:rsidRPr="00842BFC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2BFC" w:rsidRPr="00490DC0" w:rsidRDefault="00842BFC" w:rsidP="00742563">
            <w:pPr>
              <w:spacing w:before="120" w:after="120"/>
              <w:jc w:val="both"/>
            </w:pPr>
            <w:r w:rsidRPr="00842BFC">
              <w:t>21 dni</w:t>
            </w:r>
          </w:p>
        </w:tc>
      </w:tr>
    </w:tbl>
    <w:p w:rsidR="00A80738" w:rsidRDefault="00A80738" w:rsidP="00A80738">
      <w:pPr>
        <w:jc w:val="right"/>
        <w:rPr>
          <w:sz w:val="24"/>
        </w:rPr>
      </w:pPr>
    </w:p>
    <w:p w:rsidR="0072167E" w:rsidRDefault="0072167E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842BFC" w:rsidP="00173B20">
      <w:pPr>
        <w:jc w:val="right"/>
        <w:rPr>
          <w:sz w:val="22"/>
        </w:rPr>
      </w:pPr>
      <w:r w:rsidRPr="00842BFC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842BFC">
        <w:rPr>
          <w:sz w:val="22"/>
        </w:rPr>
        <w:t>Oleksy</w:t>
      </w:r>
    </w:p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F8E" w:rsidRDefault="00EE3F8E">
      <w:r>
        <w:separator/>
      </w:r>
    </w:p>
  </w:endnote>
  <w:endnote w:type="continuationSeparator" w:id="0">
    <w:p w:rsidR="00EE3F8E" w:rsidRDefault="00EE3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F8E" w:rsidRDefault="00EE3F8E">
      <w:r>
        <w:separator/>
      </w:r>
    </w:p>
  </w:footnote>
  <w:footnote w:type="continuationSeparator" w:id="0">
    <w:p w:rsidR="00EE3F8E" w:rsidRDefault="00EE3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BFC" w:rsidRDefault="00842B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BFC" w:rsidRDefault="00842B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BFC" w:rsidRDefault="00842B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F8E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167E"/>
    <w:rsid w:val="00722D76"/>
    <w:rsid w:val="007278C0"/>
    <w:rsid w:val="00842BFC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E3F8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AA89AD"/>
  <w15:chartTrackingRefBased/>
  <w15:docId w15:val="{00604B53-8274-4FE5-9748-75F8126CC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2019-07-11T10:06:00Z</dcterms:created>
  <dcterms:modified xsi:type="dcterms:W3CDTF">2019-07-11T10:06:00Z</dcterms:modified>
</cp:coreProperties>
</file>