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DFB" w:rsidRPr="002B40B6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40B6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CF5DFB" w:rsidRPr="002B40B6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40B6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CF5DFB" w:rsidRPr="002B40B6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40B6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CF5DFB" w:rsidRPr="002B40B6" w:rsidRDefault="00CF5DFB" w:rsidP="00CF5DFB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B40B6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CF5DFB" w:rsidRPr="002B40B6" w:rsidRDefault="00CF5DFB" w:rsidP="00CF5DFB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2B40B6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Pr="002B40B6">
        <w:rPr>
          <w:rFonts w:ascii="Times New Roman" w:eastAsia="Calibri" w:hAnsi="Times New Roman" w:cs="Times New Roman"/>
          <w:b/>
          <w:bCs/>
          <w:sz w:val="24"/>
          <w:szCs w:val="24"/>
        </w:rPr>
        <w:t>210</w:t>
      </w:r>
      <w:r w:rsidRPr="002B40B6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2B40B6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2019-0</w:t>
      </w:r>
      <w:r w:rsidRPr="002B40B6">
        <w:rPr>
          <w:rFonts w:ascii="Times New Roman" w:eastAsia="Calibri" w:hAnsi="Times New Roman" w:cs="Times New Roman"/>
          <w:sz w:val="24"/>
          <w:szCs w:val="24"/>
        </w:rPr>
        <w:t>7</w:t>
      </w:r>
      <w:r w:rsidRPr="002B40B6">
        <w:rPr>
          <w:rFonts w:ascii="Times New Roman" w:eastAsia="Calibri" w:hAnsi="Times New Roman" w:cs="Times New Roman"/>
          <w:sz w:val="24"/>
          <w:szCs w:val="24"/>
        </w:rPr>
        <w:t>-</w:t>
      </w:r>
      <w:r w:rsidRPr="002B40B6">
        <w:rPr>
          <w:rFonts w:ascii="Times New Roman" w:eastAsia="Calibri" w:hAnsi="Times New Roman" w:cs="Times New Roman"/>
          <w:sz w:val="24"/>
          <w:szCs w:val="24"/>
        </w:rPr>
        <w:t>24</w:t>
      </w:r>
    </w:p>
    <w:p w:rsidR="00CF5DFB" w:rsidRPr="00890269" w:rsidRDefault="00CF5DFB" w:rsidP="00CF5DFB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E051D" w:rsidRPr="002B40B6" w:rsidRDefault="00AE051D" w:rsidP="00AE05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0B6">
        <w:rPr>
          <w:rFonts w:ascii="Times New Roman" w:hAnsi="Times New Roman" w:cs="Times New Roman"/>
          <w:b/>
          <w:sz w:val="24"/>
          <w:szCs w:val="24"/>
        </w:rPr>
        <w:t>Odpowiedzi na pytania</w:t>
      </w:r>
    </w:p>
    <w:p w:rsidR="00AE051D" w:rsidRPr="002B40B6" w:rsidRDefault="00AE051D" w:rsidP="00AE05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0B6">
        <w:rPr>
          <w:rFonts w:ascii="Times New Roman" w:hAnsi="Times New Roman" w:cs="Times New Roman"/>
          <w:b/>
          <w:sz w:val="24"/>
          <w:szCs w:val="24"/>
        </w:rPr>
        <w:t xml:space="preserve">Powiadomienie o zmianach </w:t>
      </w:r>
    </w:p>
    <w:p w:rsidR="00CF5DFB" w:rsidRPr="00890269" w:rsidRDefault="00CF5DFB" w:rsidP="001E371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CF5DFB" w:rsidRPr="002B40B6" w:rsidRDefault="00CF5DFB" w:rsidP="00CF5DF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40B6">
        <w:rPr>
          <w:rFonts w:ascii="Times New Roman" w:hAnsi="Times New Roman" w:cs="Times New Roman"/>
          <w:b/>
          <w:sz w:val="24"/>
          <w:szCs w:val="24"/>
        </w:rPr>
        <w:t xml:space="preserve">Dostawa przenośnego analizatora oraz generatora sygnałów testowych, Dostawa zasilacza wysokiego napięcia 30 </w:t>
      </w:r>
      <w:proofErr w:type="spellStart"/>
      <w:r w:rsidRPr="002B40B6">
        <w:rPr>
          <w:rFonts w:ascii="Times New Roman" w:hAnsi="Times New Roman" w:cs="Times New Roman"/>
          <w:b/>
          <w:sz w:val="24"/>
          <w:szCs w:val="24"/>
        </w:rPr>
        <w:t>kV</w:t>
      </w:r>
      <w:proofErr w:type="spellEnd"/>
      <w:r w:rsidRPr="002B40B6">
        <w:rPr>
          <w:rFonts w:ascii="Times New Roman" w:hAnsi="Times New Roman" w:cs="Times New Roman"/>
          <w:b/>
          <w:sz w:val="24"/>
          <w:szCs w:val="24"/>
        </w:rPr>
        <w:t xml:space="preserve">, Dostawa oświetlacza LED do kamery szybko rejestrującej razem ze statywem, Dostawa zestawu do  </w:t>
      </w:r>
      <w:proofErr w:type="spellStart"/>
      <w:r w:rsidRPr="002B40B6">
        <w:rPr>
          <w:rFonts w:ascii="Times New Roman" w:hAnsi="Times New Roman" w:cs="Times New Roman"/>
          <w:b/>
          <w:sz w:val="24"/>
          <w:szCs w:val="24"/>
        </w:rPr>
        <w:t>MiSeq</w:t>
      </w:r>
      <w:proofErr w:type="spellEnd"/>
      <w:r w:rsidRPr="002B40B6">
        <w:rPr>
          <w:rFonts w:ascii="Times New Roman" w:hAnsi="Times New Roman" w:cs="Times New Roman"/>
          <w:b/>
          <w:sz w:val="24"/>
          <w:szCs w:val="24"/>
        </w:rPr>
        <w:t xml:space="preserve"> 600</w:t>
      </w:r>
    </w:p>
    <w:p w:rsidR="00AE051D" w:rsidRPr="00890269" w:rsidRDefault="00AE051D" w:rsidP="0056236F">
      <w:pPr>
        <w:jc w:val="both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AE051D" w:rsidRPr="002B40B6" w:rsidRDefault="00AE051D" w:rsidP="0056236F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2B40B6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Dotyczy zadania nr 1 :</w:t>
      </w:r>
      <w:r w:rsidRPr="002B40B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56236F" w:rsidRPr="002B40B6" w:rsidRDefault="0056236F" w:rsidP="00890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</w:p>
    <w:p w:rsidR="0056236F" w:rsidRPr="002B40B6" w:rsidRDefault="0056236F" w:rsidP="0056236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2B40B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Pytanie 1</w:t>
      </w:r>
    </w:p>
    <w:p w:rsidR="0056236F" w:rsidRPr="002B40B6" w:rsidRDefault="0056236F" w:rsidP="0056236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5623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Czy Zamawiający dopuszcza dla zadania częściowego nr 1</w:t>
      </w:r>
      <w:r w:rsidRPr="002B40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5623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(Dostawa przenośnego analizatora oraz </w:t>
      </w:r>
      <w:r w:rsidRPr="002B40B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generatora sygnałów testowych)  </w:t>
      </w:r>
      <w:r w:rsidRPr="0056236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termin realizacji zamówienia do 3 miesięcy?</w:t>
      </w:r>
    </w:p>
    <w:p w:rsidR="0056236F" w:rsidRPr="002B40B6" w:rsidRDefault="0056236F" w:rsidP="008902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pl-PL"/>
        </w:rPr>
      </w:pPr>
    </w:p>
    <w:p w:rsidR="0056236F" w:rsidRPr="002B40B6" w:rsidRDefault="0056236F" w:rsidP="001E3715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</w:pPr>
      <w:r w:rsidRPr="002B40B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Odpowiedz 1:</w:t>
      </w:r>
    </w:p>
    <w:p w:rsidR="0056236F" w:rsidRPr="0056236F" w:rsidRDefault="0056236F" w:rsidP="001E3715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2B40B6">
        <w:rPr>
          <w:rFonts w:ascii="Times New Roman" w:hAnsi="Times New Roman" w:cs="Times New Roman"/>
          <w:color w:val="000000" w:themeColor="text1"/>
          <w:sz w:val="24"/>
          <w:szCs w:val="24"/>
        </w:rPr>
        <w:t>Zamawiający wyraża</w:t>
      </w:r>
      <w:r w:rsidRPr="002B40B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zgodę na wydłużenie terminu do 3 miesięcy</w:t>
      </w:r>
    </w:p>
    <w:p w:rsidR="0056236F" w:rsidRPr="002B40B6" w:rsidRDefault="0056236F" w:rsidP="001E3715">
      <w:pPr>
        <w:spacing w:after="0" w:line="360" w:lineRule="auto"/>
        <w:rPr>
          <w:rFonts w:ascii="Times New Roman" w:hAnsi="Times New Roman" w:cs="Times New Roman"/>
          <w:color w:val="000000" w:themeColor="text1"/>
          <w:sz w:val="16"/>
          <w:szCs w:val="16"/>
        </w:rPr>
      </w:pPr>
    </w:p>
    <w:p w:rsidR="00956951" w:rsidRPr="002B40B6" w:rsidRDefault="00956951" w:rsidP="001E3715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2B40B6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Dotyczy zadania nr 3</w:t>
      </w:r>
      <w:r w:rsidRPr="002B40B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p w:rsidR="007B7A54" w:rsidRPr="002B40B6" w:rsidRDefault="007B7A54" w:rsidP="0056236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2B40B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Pytanie 2:</w:t>
      </w:r>
    </w:p>
    <w:p w:rsidR="007B7A54" w:rsidRPr="002B40B6" w:rsidRDefault="007B7A54" w:rsidP="007B7A5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B40B6">
        <w:rPr>
          <w:rFonts w:ascii="Times New Roman" w:hAnsi="Times New Roman" w:cs="Times New Roman"/>
        </w:rPr>
        <w:t>Czy Zamawiający wyraża zgodę na wydłużenie terminu realizacji do 21 dni od daty udzielenia zamówienia?</w:t>
      </w:r>
    </w:p>
    <w:p w:rsidR="007B7A54" w:rsidRPr="00890269" w:rsidRDefault="007B7A54" w:rsidP="007B7A54">
      <w:pPr>
        <w:pStyle w:val="Akapitzlist"/>
        <w:ind w:left="364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B7A54" w:rsidRPr="002B40B6" w:rsidRDefault="007B7A54" w:rsidP="007B7A54">
      <w:pPr>
        <w:spacing w:line="276" w:lineRule="auto"/>
        <w:jc w:val="both"/>
        <w:rPr>
          <w:rFonts w:ascii="Times New Roman" w:hAnsi="Times New Roman" w:cs="Times New Roman"/>
          <w:b/>
          <w:u w:val="single"/>
        </w:rPr>
      </w:pPr>
      <w:r w:rsidRPr="002B40B6">
        <w:rPr>
          <w:rFonts w:ascii="Times New Roman" w:hAnsi="Times New Roman" w:cs="Times New Roman"/>
          <w:b/>
          <w:u w:val="single"/>
        </w:rPr>
        <w:t>Odpowiedz 2:</w:t>
      </w:r>
    </w:p>
    <w:p w:rsidR="007B7A54" w:rsidRPr="002B40B6" w:rsidRDefault="005F45BA" w:rsidP="007B7A54">
      <w:pPr>
        <w:spacing w:line="276" w:lineRule="auto"/>
        <w:jc w:val="both"/>
        <w:rPr>
          <w:rFonts w:ascii="Times New Roman" w:hAnsi="Times New Roman" w:cs="Times New Roman"/>
        </w:rPr>
      </w:pPr>
      <w:r w:rsidRPr="002B40B6">
        <w:rPr>
          <w:rFonts w:ascii="Times New Roman" w:hAnsi="Times New Roman" w:cs="Times New Roman"/>
        </w:rPr>
        <w:t xml:space="preserve">Zamawiający </w:t>
      </w:r>
      <w:r w:rsidR="007B7A54" w:rsidRPr="002B40B6">
        <w:rPr>
          <w:rFonts w:ascii="Times New Roman" w:hAnsi="Times New Roman" w:cs="Times New Roman"/>
        </w:rPr>
        <w:t xml:space="preserve"> wyraża zgodę na wydłużenie terminu realizacji do 21 dni. </w:t>
      </w:r>
    </w:p>
    <w:p w:rsidR="007B7A54" w:rsidRPr="002B40B6" w:rsidRDefault="005F45BA" w:rsidP="007B7A54">
      <w:pPr>
        <w:pStyle w:val="Akapitzlist"/>
        <w:ind w:left="364" w:hanging="392"/>
        <w:rPr>
          <w:rFonts w:ascii="Times New Roman" w:hAnsi="Times New Roman" w:cs="Times New Roman"/>
          <w:i/>
        </w:rPr>
      </w:pPr>
      <w:r w:rsidRPr="002B40B6">
        <w:rPr>
          <w:rFonts w:ascii="Times New Roman" w:hAnsi="Times New Roman" w:cs="Times New Roman"/>
          <w:b/>
          <w:u w:val="single"/>
        </w:rPr>
        <w:t>Pytanie 3</w:t>
      </w:r>
      <w:r w:rsidRPr="002B40B6">
        <w:rPr>
          <w:rFonts w:ascii="Times New Roman" w:hAnsi="Times New Roman" w:cs="Times New Roman"/>
          <w:i/>
        </w:rPr>
        <w:t xml:space="preserve">: </w:t>
      </w:r>
    </w:p>
    <w:p w:rsidR="007B7A54" w:rsidRPr="002B40B6" w:rsidRDefault="007B7A54" w:rsidP="005F45BA">
      <w:pPr>
        <w:pStyle w:val="Akapitzlist"/>
        <w:numPr>
          <w:ilvl w:val="0"/>
          <w:numId w:val="1"/>
        </w:numPr>
        <w:ind w:left="364" w:hanging="392"/>
        <w:jc w:val="both"/>
        <w:rPr>
          <w:rFonts w:ascii="Times New Roman" w:hAnsi="Times New Roman" w:cs="Times New Roman"/>
        </w:rPr>
      </w:pPr>
      <w:r w:rsidRPr="002B40B6">
        <w:rPr>
          <w:rFonts w:ascii="Times New Roman" w:hAnsi="Times New Roman" w:cs="Times New Roman"/>
          <w:i/>
        </w:rPr>
        <w:t xml:space="preserve">We wzorze umowy paragraf 9 punkt 4 znajduje się zapis: </w:t>
      </w:r>
      <w:r w:rsidRPr="002B40B6">
        <w:rPr>
          <w:rFonts w:ascii="Times New Roman" w:hAnsi="Times New Roman" w:cs="Times New Roman"/>
        </w:rPr>
        <w:t>„Wykonawca zobowiązuje się do usunięcia wad fizycznych lub wymiany przedmiotu umowy w terminie do 3 dni roboczych licząc od daty zgłoszenia (zgłoszenie za pomocą faksu lub drogą elektroniczną). Czas reakcji serwisowej, tj. czas w którym Wykonawca zobowiązany jest do podjęcia czynności zmierzających do wykonania naprawy lub wymiany wynosi 12 h”</w:t>
      </w:r>
    </w:p>
    <w:p w:rsidR="007B7A54" w:rsidRPr="002B40B6" w:rsidRDefault="007B7A54" w:rsidP="007B7A54">
      <w:pPr>
        <w:pStyle w:val="Akapitzlist"/>
        <w:spacing w:line="276" w:lineRule="auto"/>
        <w:ind w:left="364"/>
        <w:rPr>
          <w:rFonts w:ascii="Times New Roman" w:hAnsi="Times New Roman" w:cs="Times New Roman"/>
          <w:i/>
        </w:rPr>
      </w:pPr>
      <w:r w:rsidRPr="002B40B6">
        <w:rPr>
          <w:rFonts w:ascii="Times New Roman" w:hAnsi="Times New Roman" w:cs="Times New Roman"/>
          <w:i/>
        </w:rPr>
        <w:t>Czy Zamawiający wyraża zgodę na zmianę zapisu na następujący:</w:t>
      </w:r>
    </w:p>
    <w:p w:rsidR="007B7A54" w:rsidRPr="002B40B6" w:rsidRDefault="007B7A54" w:rsidP="007B7A54">
      <w:pPr>
        <w:pStyle w:val="Akapitzlist"/>
        <w:spacing w:line="276" w:lineRule="auto"/>
        <w:ind w:left="364" w:hanging="80"/>
        <w:jc w:val="both"/>
        <w:rPr>
          <w:rFonts w:ascii="Times New Roman" w:hAnsi="Times New Roman" w:cs="Times New Roman"/>
        </w:rPr>
      </w:pPr>
      <w:r w:rsidRPr="002B40B6">
        <w:rPr>
          <w:rFonts w:ascii="Times New Roman" w:hAnsi="Times New Roman" w:cs="Times New Roman"/>
          <w:i/>
        </w:rPr>
        <w:t xml:space="preserve">„Wykonawca zobowiązuje się do usunięcia wad fizycznych lub wymiany przedmiotu umowy </w:t>
      </w:r>
      <w:r w:rsidRPr="002B40B6">
        <w:rPr>
          <w:rFonts w:ascii="Times New Roman" w:hAnsi="Times New Roman" w:cs="Times New Roman"/>
          <w:i/>
        </w:rPr>
        <w:br/>
        <w:t xml:space="preserve">w terminie do 20 dni roboczych licząc od daty zgłoszenia (zgłoszenie za pomocą faksu lub drogą elektroniczną). Czas reakcji serwisowej, tj. czas w którym Wykonawca zobowiązany jest do </w:t>
      </w:r>
      <w:r w:rsidRPr="002B40B6">
        <w:rPr>
          <w:rFonts w:ascii="Times New Roman" w:hAnsi="Times New Roman" w:cs="Times New Roman"/>
        </w:rPr>
        <w:t>podjęcia czynności zmierzających do wykonania naprawy lub wymiany wynosi 24 h w dni robocze”?</w:t>
      </w:r>
    </w:p>
    <w:p w:rsidR="001E3715" w:rsidRPr="00890269" w:rsidRDefault="001E3715" w:rsidP="00890269">
      <w:pPr>
        <w:spacing w:line="276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B7A54" w:rsidRPr="002B40B6" w:rsidRDefault="005F45BA" w:rsidP="007B7A54">
      <w:pPr>
        <w:pStyle w:val="Akapitzlist"/>
        <w:spacing w:line="276" w:lineRule="auto"/>
        <w:ind w:left="364" w:hanging="80"/>
        <w:jc w:val="both"/>
        <w:rPr>
          <w:rFonts w:ascii="Times New Roman" w:hAnsi="Times New Roman" w:cs="Times New Roman"/>
          <w:b/>
          <w:u w:val="single"/>
        </w:rPr>
      </w:pPr>
      <w:r w:rsidRPr="002B40B6">
        <w:rPr>
          <w:rFonts w:ascii="Times New Roman" w:hAnsi="Times New Roman" w:cs="Times New Roman"/>
          <w:b/>
          <w:u w:val="single"/>
        </w:rPr>
        <w:t xml:space="preserve">Odpowiedź 3: </w:t>
      </w:r>
    </w:p>
    <w:p w:rsidR="001E3715" w:rsidRPr="002B40B6" w:rsidRDefault="005F45BA" w:rsidP="001E3715">
      <w:pPr>
        <w:pStyle w:val="Akapitzlist"/>
        <w:spacing w:line="276" w:lineRule="auto"/>
        <w:ind w:left="364" w:hanging="80"/>
        <w:jc w:val="both"/>
        <w:rPr>
          <w:rFonts w:ascii="Times New Roman" w:hAnsi="Times New Roman" w:cs="Times New Roman"/>
          <w:i/>
        </w:rPr>
      </w:pPr>
      <w:r w:rsidRPr="002B40B6">
        <w:rPr>
          <w:rFonts w:ascii="Times New Roman" w:hAnsi="Times New Roman" w:cs="Times New Roman"/>
        </w:rPr>
        <w:t xml:space="preserve">Zamawiający </w:t>
      </w:r>
      <w:r w:rsidR="007B7A54" w:rsidRPr="002B40B6">
        <w:rPr>
          <w:rFonts w:ascii="Times New Roman" w:hAnsi="Times New Roman" w:cs="Times New Roman"/>
        </w:rPr>
        <w:t xml:space="preserve"> wyrażam zgodę na zmianę zapisu w </w:t>
      </w:r>
      <w:r w:rsidR="007B7A54" w:rsidRPr="002B40B6">
        <w:rPr>
          <w:rFonts w:ascii="Times New Roman" w:hAnsi="Times New Roman" w:cs="Times New Roman"/>
          <w:i/>
        </w:rPr>
        <w:t>paragrafie 9 punkt 4</w:t>
      </w:r>
    </w:p>
    <w:p w:rsidR="001E3715" w:rsidRPr="002B40B6" w:rsidRDefault="001E3715" w:rsidP="001E3715">
      <w:pPr>
        <w:pStyle w:val="Akapitzlist"/>
        <w:spacing w:line="276" w:lineRule="auto"/>
        <w:ind w:left="364" w:hanging="80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7B7A54" w:rsidRPr="002B40B6" w:rsidRDefault="005F45BA" w:rsidP="001E3715">
      <w:pPr>
        <w:pStyle w:val="Akapitzlist"/>
        <w:spacing w:line="276" w:lineRule="auto"/>
        <w:ind w:left="364" w:hanging="80"/>
        <w:jc w:val="both"/>
        <w:rPr>
          <w:rFonts w:ascii="Times New Roman" w:hAnsi="Times New Roman" w:cs="Times New Roman"/>
          <w:i/>
        </w:rPr>
      </w:pPr>
      <w:r w:rsidRPr="002B40B6">
        <w:rPr>
          <w:rFonts w:ascii="Times New Roman" w:hAnsi="Times New Roman" w:cs="Times New Roman"/>
          <w:b/>
          <w:u w:val="single"/>
        </w:rPr>
        <w:lastRenderedPageBreak/>
        <w:t>Pytanie 4:</w:t>
      </w:r>
    </w:p>
    <w:p w:rsidR="007B7A54" w:rsidRPr="002B40B6" w:rsidRDefault="007B7A54" w:rsidP="001E3715">
      <w:pPr>
        <w:pStyle w:val="Tekstpodstawowy"/>
        <w:spacing w:line="276" w:lineRule="auto"/>
        <w:ind w:left="284" w:hanging="284"/>
        <w:jc w:val="both"/>
        <w:rPr>
          <w:i/>
          <w:szCs w:val="24"/>
          <w:lang w:val="pl-PL"/>
        </w:rPr>
      </w:pPr>
      <w:r w:rsidRPr="002B40B6">
        <w:rPr>
          <w:i/>
          <w:szCs w:val="24"/>
        </w:rPr>
        <w:t xml:space="preserve">3. We wzorze umowy paragraf 9 punkt </w:t>
      </w:r>
      <w:r w:rsidRPr="002B40B6">
        <w:rPr>
          <w:i/>
          <w:szCs w:val="24"/>
          <w:lang w:val="pl-PL"/>
        </w:rPr>
        <w:t>5</w:t>
      </w:r>
      <w:r w:rsidRPr="002B40B6">
        <w:rPr>
          <w:i/>
          <w:szCs w:val="24"/>
        </w:rPr>
        <w:t xml:space="preserve"> znajduje się zapis: </w:t>
      </w:r>
      <w:r w:rsidRPr="002B40B6">
        <w:rPr>
          <w:szCs w:val="24"/>
        </w:rPr>
        <w:t>„Jeżeli zajdzie konieczność dostarczenia urządzeń/części zastępczych, urządzenia/części te zostaną dostarczone Zamawiającemu w terminie nie dłuższym niż 3 dni od daty zgłoszenia. Wykonawca dostarczy Zamawiającemu urządzenia/części zastępcze o takich samych lub wyższych parametrach technicznych na koszt Wykonawcy. Koszty transportu wadliwego przedmiotu umowy obciążają Wykonawcę</w:t>
      </w:r>
      <w:r w:rsidRPr="002B40B6">
        <w:rPr>
          <w:szCs w:val="24"/>
          <w:lang w:val="pl-PL"/>
        </w:rPr>
        <w:t>”</w:t>
      </w:r>
    </w:p>
    <w:p w:rsidR="007B7A54" w:rsidRPr="002B40B6" w:rsidRDefault="007B7A54" w:rsidP="007B7A54">
      <w:pPr>
        <w:pStyle w:val="Tekstpodstawowy"/>
        <w:spacing w:line="276" w:lineRule="auto"/>
        <w:ind w:left="284"/>
        <w:jc w:val="both"/>
        <w:rPr>
          <w:i/>
          <w:szCs w:val="24"/>
          <w:lang w:val="pl-PL"/>
        </w:rPr>
      </w:pPr>
      <w:r w:rsidRPr="002B40B6">
        <w:rPr>
          <w:i/>
          <w:szCs w:val="24"/>
        </w:rPr>
        <w:t>Czy Zamawiający wyraża zgodę na zmianę zapisu na następujący</w:t>
      </w:r>
      <w:r w:rsidRPr="002B40B6">
        <w:rPr>
          <w:i/>
          <w:szCs w:val="24"/>
          <w:lang w:val="pl-PL"/>
        </w:rPr>
        <w:t>:</w:t>
      </w:r>
    </w:p>
    <w:p w:rsidR="007B7A54" w:rsidRPr="002B40B6" w:rsidRDefault="007B7A54" w:rsidP="007B7A54">
      <w:pPr>
        <w:pStyle w:val="Tekstpodstawowy"/>
        <w:spacing w:line="276" w:lineRule="auto"/>
        <w:ind w:left="284"/>
        <w:jc w:val="both"/>
        <w:rPr>
          <w:i/>
          <w:szCs w:val="24"/>
          <w:lang w:val="pl-PL"/>
        </w:rPr>
      </w:pPr>
      <w:r w:rsidRPr="002B40B6">
        <w:rPr>
          <w:i/>
          <w:szCs w:val="24"/>
        </w:rPr>
        <w:t>Jeżeli zajdzie konieczność dostarczenia urządzeń/części zastępczych, urządzenia/części te zostaną dostarczone Zamawiającemu w terminie nie dłuższym niż 7 dni od daty zgłoszenia. Wykonawca dostarczy Zamawiającemu urządzenia/części zastępcze o takich samych lub wyższych parametrach technicznych na koszt Wykonawcy. Koszty transportu wadliwego przedmiotu umowy obciążają Wykonawcę</w:t>
      </w:r>
      <w:r w:rsidRPr="002B40B6">
        <w:rPr>
          <w:i/>
          <w:szCs w:val="24"/>
          <w:lang w:val="pl-PL"/>
        </w:rPr>
        <w:t>”</w:t>
      </w:r>
    </w:p>
    <w:p w:rsidR="007B7A54" w:rsidRPr="002B40B6" w:rsidRDefault="007B7A54" w:rsidP="007B7A54">
      <w:pPr>
        <w:pStyle w:val="Tekstpodstawowy"/>
        <w:spacing w:line="276" w:lineRule="auto"/>
        <w:ind w:left="284"/>
        <w:jc w:val="both"/>
        <w:rPr>
          <w:i/>
          <w:szCs w:val="24"/>
          <w:lang w:val="pl-PL"/>
        </w:rPr>
      </w:pPr>
    </w:p>
    <w:p w:rsidR="001E3715" w:rsidRPr="002B40B6" w:rsidRDefault="001E3715" w:rsidP="007B7A54">
      <w:pPr>
        <w:pStyle w:val="Tekstpodstawowy"/>
        <w:spacing w:line="276" w:lineRule="auto"/>
        <w:ind w:left="284"/>
        <w:jc w:val="both"/>
        <w:rPr>
          <w:b/>
          <w:szCs w:val="24"/>
          <w:lang w:val="pl-PL"/>
        </w:rPr>
      </w:pPr>
      <w:r w:rsidRPr="002B40B6">
        <w:rPr>
          <w:b/>
          <w:szCs w:val="24"/>
          <w:lang w:val="pl-PL"/>
        </w:rPr>
        <w:t>Odpowiedź 4</w:t>
      </w:r>
    </w:p>
    <w:p w:rsidR="007B7A54" w:rsidRPr="002B40B6" w:rsidRDefault="001E3715" w:rsidP="007B7A54">
      <w:pPr>
        <w:pStyle w:val="Tekstpodstawowy"/>
        <w:spacing w:line="276" w:lineRule="auto"/>
        <w:ind w:left="284"/>
        <w:jc w:val="both"/>
        <w:rPr>
          <w:szCs w:val="24"/>
          <w:lang w:val="pl-PL"/>
        </w:rPr>
      </w:pPr>
      <w:r w:rsidRPr="002B40B6">
        <w:rPr>
          <w:szCs w:val="24"/>
          <w:lang w:val="pl-PL"/>
        </w:rPr>
        <w:t xml:space="preserve">Zamawiający </w:t>
      </w:r>
      <w:r w:rsidR="007B7A54" w:rsidRPr="002B40B6">
        <w:rPr>
          <w:szCs w:val="24"/>
          <w:lang w:val="pl-PL"/>
        </w:rPr>
        <w:t xml:space="preserve">wrażam zgodę na zmianę zapisu w </w:t>
      </w:r>
      <w:r w:rsidR="007B7A54" w:rsidRPr="002B40B6">
        <w:rPr>
          <w:i/>
          <w:szCs w:val="24"/>
        </w:rPr>
        <w:t>paragraf</w:t>
      </w:r>
      <w:r w:rsidR="007B7A54" w:rsidRPr="002B40B6">
        <w:rPr>
          <w:i/>
          <w:szCs w:val="24"/>
          <w:lang w:val="pl-PL"/>
        </w:rPr>
        <w:t>ie</w:t>
      </w:r>
      <w:r w:rsidR="007B7A54" w:rsidRPr="002B40B6">
        <w:rPr>
          <w:i/>
          <w:szCs w:val="24"/>
        </w:rPr>
        <w:t xml:space="preserve"> 9 punkt </w:t>
      </w:r>
      <w:r w:rsidR="007B7A54" w:rsidRPr="002B40B6">
        <w:rPr>
          <w:i/>
          <w:szCs w:val="24"/>
          <w:lang w:val="pl-PL"/>
        </w:rPr>
        <w:t>5</w:t>
      </w:r>
      <w:r w:rsidR="007B7A54" w:rsidRPr="002B40B6">
        <w:rPr>
          <w:i/>
          <w:szCs w:val="24"/>
        </w:rPr>
        <w:t xml:space="preserve"> </w:t>
      </w:r>
    </w:p>
    <w:p w:rsidR="002B40B6" w:rsidRPr="00890269" w:rsidRDefault="002B40B6" w:rsidP="0056236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  <w:bookmarkStart w:id="0" w:name="_GoBack"/>
      <w:bookmarkEnd w:id="0"/>
    </w:p>
    <w:p w:rsidR="002B40B6" w:rsidRPr="002B40B6" w:rsidRDefault="002B40B6" w:rsidP="00890269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2B40B6">
        <w:rPr>
          <w:rFonts w:ascii="Times New Roman" w:hAnsi="Times New Roman" w:cs="Times New Roman"/>
          <w:b/>
          <w:color w:val="000000" w:themeColor="text1"/>
          <w:sz w:val="24"/>
          <w:szCs w:val="24"/>
          <w:highlight w:val="yellow"/>
          <w:u w:val="single"/>
        </w:rPr>
        <w:t>UWAGA ZMIANA TERMINU SKLADANIA I OTWARCIA OFERT</w:t>
      </w:r>
    </w:p>
    <w:p w:rsidR="002B40B6" w:rsidRPr="00890269" w:rsidRDefault="002B40B6" w:rsidP="0056236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16"/>
          <w:szCs w:val="16"/>
          <w:u w:val="single"/>
        </w:rPr>
      </w:pPr>
    </w:p>
    <w:p w:rsidR="002B40B6" w:rsidRPr="002B40B6" w:rsidRDefault="002B40B6" w:rsidP="0056236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2B40B6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BYŁO:</w:t>
      </w:r>
    </w:p>
    <w:p w:rsidR="002B40B6" w:rsidRPr="002B40B6" w:rsidRDefault="002B40B6" w:rsidP="002B40B6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2B40B6">
        <w:rPr>
          <w:b/>
          <w:bCs/>
          <w:color w:val="000000"/>
        </w:rPr>
        <w:t>VII. MIEJSCE I TERMIN SKŁADANIA OFERT</w:t>
      </w:r>
    </w:p>
    <w:p w:rsidR="002B40B6" w:rsidRPr="002B40B6" w:rsidRDefault="002B40B6" w:rsidP="002B40B6">
      <w:pPr>
        <w:pStyle w:val="p38"/>
        <w:spacing w:before="0" w:beforeAutospacing="0" w:after="0" w:afterAutospacing="0"/>
        <w:jc w:val="both"/>
        <w:rPr>
          <w:color w:val="000000"/>
        </w:rPr>
      </w:pPr>
      <w:r w:rsidRPr="002B40B6">
        <w:rPr>
          <w:color w:val="000000"/>
        </w:rPr>
        <w:t>Ofertę należy przygotować w wersji elektronicznej i przesłać odpowiednio drogą</w:t>
      </w:r>
      <w:r w:rsidRPr="002B40B6">
        <w:rPr>
          <w:rStyle w:val="apple-converted-space"/>
          <w:color w:val="000000"/>
        </w:rPr>
        <w:t> </w:t>
      </w:r>
      <w:r w:rsidRPr="002B40B6">
        <w:rPr>
          <w:rStyle w:val="apple-converted-space"/>
          <w:color w:val="000000"/>
        </w:rPr>
        <w:br/>
      </w:r>
      <w:r w:rsidRPr="002B40B6">
        <w:rPr>
          <w:color w:val="000000"/>
        </w:rPr>
        <w:t>e-mailową</w:t>
      </w:r>
      <w:r w:rsidRPr="002B40B6">
        <w:rPr>
          <w:rStyle w:val="apple-converted-space"/>
          <w:color w:val="000000"/>
        </w:rPr>
        <w:t> </w:t>
      </w:r>
      <w:r w:rsidRPr="002B40B6">
        <w:rPr>
          <w:color w:val="000000"/>
        </w:rPr>
        <w:t xml:space="preserve">na adres </w:t>
      </w:r>
      <w:r w:rsidRPr="002B40B6">
        <w:rPr>
          <w:sz w:val="22"/>
          <w:szCs w:val="22"/>
          <w:lang w:val="en-US"/>
        </w:rPr>
        <w:t xml:space="preserve">e-mail </w:t>
      </w:r>
      <w:hyperlink r:id="rId5" w:history="1">
        <w:r w:rsidRPr="002B40B6">
          <w:rPr>
            <w:rStyle w:val="Hipercze"/>
            <w:sz w:val="22"/>
            <w:szCs w:val="22"/>
            <w:lang w:val="en-US"/>
          </w:rPr>
          <w:t>kaczork@prz.edu.pl</w:t>
        </w:r>
      </w:hyperlink>
      <w:r w:rsidRPr="002B40B6">
        <w:rPr>
          <w:sz w:val="22"/>
          <w:szCs w:val="22"/>
          <w:lang w:val="en-US"/>
        </w:rPr>
        <w:t xml:space="preserve">  </w:t>
      </w:r>
      <w:r w:rsidRPr="002B40B6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2B40B6">
        <w:t xml:space="preserve">„Oferta na: Dostawa przenośnego analizatora oraz generatora sygnałów testowych, Dostawa zasilacza wysokiego napięcia 30 </w:t>
      </w:r>
      <w:proofErr w:type="spellStart"/>
      <w:r w:rsidRPr="002B40B6">
        <w:t>kV</w:t>
      </w:r>
      <w:proofErr w:type="spellEnd"/>
      <w:r w:rsidRPr="002B40B6">
        <w:t xml:space="preserve">, Dostawa oświetlacza LED do kamery szybko rejestrującej razem ze statywem, Dostawa zestawu do  </w:t>
      </w:r>
      <w:proofErr w:type="spellStart"/>
      <w:r w:rsidRPr="002B40B6">
        <w:t>MiSeq</w:t>
      </w:r>
      <w:proofErr w:type="spellEnd"/>
      <w:r w:rsidRPr="002B40B6">
        <w:t xml:space="preserve"> 600 NIE OTWIERAĆ przed 2019-07-26 godz. 10:15 - </w:t>
      </w:r>
      <w:r w:rsidRPr="002B40B6">
        <w:rPr>
          <w:b/>
        </w:rPr>
        <w:t>NA/O/210/2019</w:t>
      </w:r>
      <w:r w:rsidRPr="002B40B6">
        <w:t>”</w:t>
      </w:r>
    </w:p>
    <w:p w:rsidR="002B40B6" w:rsidRPr="002B40B6" w:rsidRDefault="002B40B6" w:rsidP="002B40B6">
      <w:pPr>
        <w:pStyle w:val="p37"/>
        <w:spacing w:before="0" w:beforeAutospacing="0" w:after="0" w:afterAutospacing="0"/>
        <w:rPr>
          <w:rStyle w:val="apple-converted-space"/>
        </w:rPr>
      </w:pPr>
      <w:r w:rsidRPr="002B40B6">
        <w:rPr>
          <w:color w:val="000000"/>
        </w:rPr>
        <w:t>Nieprzekraczalny termin dostarczenia oferty:</w:t>
      </w:r>
      <w:r w:rsidRPr="002B40B6">
        <w:rPr>
          <w:rStyle w:val="apple-converted-space"/>
          <w:color w:val="000000"/>
        </w:rPr>
        <w:t> </w:t>
      </w:r>
    </w:p>
    <w:p w:rsidR="002B40B6" w:rsidRPr="002B40B6" w:rsidRDefault="002B40B6" w:rsidP="002B40B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2B40B6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2B40B6">
        <w:rPr>
          <w:rFonts w:ascii="Times New Roman" w:hAnsi="Times New Roman"/>
          <w:sz w:val="24"/>
        </w:rPr>
        <w:t xml:space="preserve">oferty należy składać siedzibie Zamawiającego, pokój nr 424-1, bud. V, al. Powstańców Warszawy 12, 35-959 Rzeszów do dnia </w:t>
      </w:r>
      <w:r w:rsidRPr="002B40B6">
        <w:rPr>
          <w:rFonts w:ascii="Times New Roman" w:hAnsi="Times New Roman"/>
          <w:b/>
          <w:sz w:val="24"/>
        </w:rPr>
        <w:t>2019-07-26 do godz. 10:00.</w:t>
      </w:r>
    </w:p>
    <w:p w:rsidR="002B40B6" w:rsidRPr="002B40B6" w:rsidRDefault="002B40B6" w:rsidP="002B40B6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2B40B6">
        <w:rPr>
          <w:rFonts w:ascii="Times New Roman" w:hAnsi="Times New Roman" w:cs="Times New Roman"/>
          <w:b/>
        </w:rPr>
        <w:t xml:space="preserve">Termin związania ofertą: </w:t>
      </w:r>
      <w:r w:rsidRPr="002B40B6">
        <w:rPr>
          <w:rFonts w:ascii="Times New Roman" w:hAnsi="Times New Roman" w:cs="Times New Roman"/>
        </w:rPr>
        <w:t>30 dn</w:t>
      </w:r>
      <w:r w:rsidRPr="002B40B6">
        <w:rPr>
          <w:rFonts w:ascii="Times New Roman" w:hAnsi="Times New Roman" w:cs="Times New Roman"/>
          <w:bCs/>
        </w:rPr>
        <w:t>i</w:t>
      </w:r>
    </w:p>
    <w:p w:rsidR="002B40B6" w:rsidRPr="002B40B6" w:rsidRDefault="002B40B6" w:rsidP="002B40B6">
      <w:pPr>
        <w:spacing w:after="0" w:line="360" w:lineRule="auto"/>
        <w:rPr>
          <w:rFonts w:ascii="Times New Roman" w:hAnsi="Times New Roman" w:cs="Times New Roman"/>
        </w:rPr>
      </w:pPr>
      <w:r w:rsidRPr="002B40B6">
        <w:rPr>
          <w:rFonts w:ascii="Times New Roman" w:hAnsi="Times New Roman" w:cs="Times New Roman"/>
        </w:rPr>
        <w:t>Otwarcie ofert nastąpi w dniu: 2019-07-26 o godz. 10:15, w siedzibie Zamawiającego, pokój nr 424-1, bud. V, al. Powstańców Warszawy 12, 35-959 Rzeszów.</w:t>
      </w:r>
    </w:p>
    <w:p w:rsidR="002B40B6" w:rsidRPr="002B40B6" w:rsidRDefault="002B40B6" w:rsidP="002B40B6">
      <w:pPr>
        <w:spacing w:after="0" w:line="360" w:lineRule="auto"/>
        <w:rPr>
          <w:rFonts w:ascii="Times New Roman" w:hAnsi="Times New Roman" w:cs="Times New Roman"/>
        </w:rPr>
      </w:pPr>
    </w:p>
    <w:p w:rsidR="002B40B6" w:rsidRPr="002B40B6" w:rsidRDefault="002B40B6" w:rsidP="002B40B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B40B6">
        <w:rPr>
          <w:rFonts w:ascii="Times New Roman" w:hAnsi="Times New Roman" w:cs="Times New Roman"/>
          <w:b/>
          <w:sz w:val="28"/>
          <w:szCs w:val="28"/>
        </w:rPr>
        <w:t>ZAMAWIAJACY ZMIENIA NA:</w:t>
      </w:r>
    </w:p>
    <w:p w:rsidR="002B40B6" w:rsidRPr="002B40B6" w:rsidRDefault="002B40B6" w:rsidP="002B40B6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2B40B6">
        <w:rPr>
          <w:b/>
          <w:bCs/>
          <w:color w:val="000000"/>
        </w:rPr>
        <w:t>VII. MIEJSCE I TERMIN SKŁADANIA OFERT</w:t>
      </w:r>
    </w:p>
    <w:p w:rsidR="002B40B6" w:rsidRPr="002B40B6" w:rsidRDefault="002B40B6" w:rsidP="002B40B6">
      <w:pPr>
        <w:pStyle w:val="p38"/>
        <w:spacing w:before="0" w:beforeAutospacing="0" w:after="0" w:afterAutospacing="0"/>
        <w:jc w:val="both"/>
        <w:rPr>
          <w:color w:val="000000"/>
        </w:rPr>
      </w:pPr>
      <w:r w:rsidRPr="002B40B6">
        <w:rPr>
          <w:color w:val="000000"/>
        </w:rPr>
        <w:t>Ofertę należy przygotować w wersji elektronicznej i przesłać odpowiednio drogą</w:t>
      </w:r>
      <w:r w:rsidRPr="002B40B6">
        <w:rPr>
          <w:rStyle w:val="apple-converted-space"/>
          <w:color w:val="000000"/>
        </w:rPr>
        <w:t> </w:t>
      </w:r>
      <w:r w:rsidRPr="002B40B6">
        <w:rPr>
          <w:rStyle w:val="apple-converted-space"/>
          <w:color w:val="000000"/>
        </w:rPr>
        <w:br/>
      </w:r>
      <w:r w:rsidRPr="002B40B6">
        <w:rPr>
          <w:color w:val="000000"/>
        </w:rPr>
        <w:t>e-mailową</w:t>
      </w:r>
      <w:r w:rsidRPr="002B40B6">
        <w:rPr>
          <w:rStyle w:val="apple-converted-space"/>
          <w:color w:val="000000"/>
        </w:rPr>
        <w:t> </w:t>
      </w:r>
      <w:r w:rsidRPr="002B40B6">
        <w:rPr>
          <w:color w:val="000000"/>
        </w:rPr>
        <w:t xml:space="preserve">na adres </w:t>
      </w:r>
      <w:r w:rsidRPr="002B40B6">
        <w:rPr>
          <w:sz w:val="22"/>
          <w:szCs w:val="22"/>
          <w:lang w:val="en-US"/>
        </w:rPr>
        <w:t xml:space="preserve">e-mail </w:t>
      </w:r>
      <w:hyperlink r:id="rId6" w:history="1">
        <w:r w:rsidRPr="002B40B6">
          <w:rPr>
            <w:rStyle w:val="Hipercze"/>
            <w:sz w:val="22"/>
            <w:szCs w:val="22"/>
            <w:lang w:val="en-US"/>
          </w:rPr>
          <w:t>kaczork@prz.edu.pl</w:t>
        </w:r>
      </w:hyperlink>
      <w:r w:rsidRPr="002B40B6">
        <w:rPr>
          <w:sz w:val="22"/>
          <w:szCs w:val="22"/>
          <w:lang w:val="en-US"/>
        </w:rPr>
        <w:t xml:space="preserve">  </w:t>
      </w:r>
      <w:r w:rsidRPr="002B40B6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2B40B6">
        <w:t xml:space="preserve">„Oferta na: Dostawa przenośnego analizatora oraz generatora sygnałów testowych, Dostawa zasilacza wysokiego napięcia 30 </w:t>
      </w:r>
      <w:proofErr w:type="spellStart"/>
      <w:r w:rsidRPr="002B40B6">
        <w:t>kV</w:t>
      </w:r>
      <w:proofErr w:type="spellEnd"/>
      <w:r w:rsidRPr="002B40B6">
        <w:t xml:space="preserve">, Dostawa oświetlacza LED do kamery szybko </w:t>
      </w:r>
      <w:r w:rsidRPr="002B40B6">
        <w:lastRenderedPageBreak/>
        <w:t xml:space="preserve">rejestrującej razem ze statywem, Dostawa zestawu do  </w:t>
      </w:r>
      <w:proofErr w:type="spellStart"/>
      <w:r w:rsidRPr="002B40B6">
        <w:t>MiSeq</w:t>
      </w:r>
      <w:proofErr w:type="spellEnd"/>
      <w:r w:rsidRPr="002B40B6">
        <w:t xml:space="preserve"> 600 NIE OTWIERAĆ przed 2019-07-2</w:t>
      </w:r>
      <w:r w:rsidR="00890269">
        <w:t>9</w:t>
      </w:r>
      <w:r w:rsidRPr="002B40B6">
        <w:t xml:space="preserve"> godz. 10:15 - </w:t>
      </w:r>
      <w:r w:rsidRPr="002B40B6">
        <w:rPr>
          <w:b/>
        </w:rPr>
        <w:t>NA/O/210/2019</w:t>
      </w:r>
      <w:r w:rsidRPr="002B40B6">
        <w:t>”</w:t>
      </w:r>
    </w:p>
    <w:p w:rsidR="002B40B6" w:rsidRPr="002B40B6" w:rsidRDefault="002B40B6" w:rsidP="002B40B6">
      <w:pPr>
        <w:pStyle w:val="p37"/>
        <w:spacing w:before="0" w:beforeAutospacing="0" w:after="0" w:afterAutospacing="0"/>
        <w:rPr>
          <w:rStyle w:val="apple-converted-space"/>
        </w:rPr>
      </w:pPr>
      <w:r w:rsidRPr="002B40B6">
        <w:rPr>
          <w:color w:val="000000"/>
        </w:rPr>
        <w:t>Nieprzekraczalny termin dostarczenia oferty:</w:t>
      </w:r>
      <w:r w:rsidRPr="002B40B6">
        <w:rPr>
          <w:rStyle w:val="apple-converted-space"/>
          <w:color w:val="000000"/>
        </w:rPr>
        <w:t> </w:t>
      </w:r>
    </w:p>
    <w:p w:rsidR="002B40B6" w:rsidRPr="002B40B6" w:rsidRDefault="002B40B6" w:rsidP="002B40B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b/>
          <w:sz w:val="24"/>
        </w:rPr>
      </w:pPr>
      <w:r w:rsidRPr="002B40B6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2B40B6">
        <w:rPr>
          <w:rFonts w:ascii="Times New Roman" w:hAnsi="Times New Roman"/>
          <w:sz w:val="24"/>
        </w:rPr>
        <w:t xml:space="preserve">oferty należy składać siedzibie Zamawiającego, pokój nr 424-1, bud. V, al. Powstańców Warszawy 12, 35-959 Rzeszów do dnia </w:t>
      </w:r>
      <w:r w:rsidRPr="002B40B6">
        <w:rPr>
          <w:rFonts w:ascii="Times New Roman" w:hAnsi="Times New Roman"/>
          <w:b/>
          <w:sz w:val="24"/>
        </w:rPr>
        <w:t>2019-07-2</w:t>
      </w:r>
      <w:r w:rsidR="00890269">
        <w:rPr>
          <w:rFonts w:ascii="Times New Roman" w:hAnsi="Times New Roman"/>
          <w:b/>
          <w:sz w:val="24"/>
        </w:rPr>
        <w:t>9</w:t>
      </w:r>
      <w:r w:rsidRPr="002B40B6">
        <w:rPr>
          <w:rFonts w:ascii="Times New Roman" w:hAnsi="Times New Roman"/>
          <w:b/>
          <w:sz w:val="24"/>
        </w:rPr>
        <w:t xml:space="preserve"> do godz. 10:00.</w:t>
      </w:r>
    </w:p>
    <w:p w:rsidR="002B40B6" w:rsidRPr="002B40B6" w:rsidRDefault="002B40B6" w:rsidP="002B40B6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2B40B6">
        <w:rPr>
          <w:rFonts w:ascii="Times New Roman" w:hAnsi="Times New Roman" w:cs="Times New Roman"/>
          <w:b/>
        </w:rPr>
        <w:t xml:space="preserve">Termin związania ofertą: </w:t>
      </w:r>
      <w:r w:rsidRPr="002B40B6">
        <w:rPr>
          <w:rFonts w:ascii="Times New Roman" w:hAnsi="Times New Roman" w:cs="Times New Roman"/>
        </w:rPr>
        <w:t>30 dn</w:t>
      </w:r>
      <w:r w:rsidRPr="002B40B6">
        <w:rPr>
          <w:rFonts w:ascii="Times New Roman" w:hAnsi="Times New Roman" w:cs="Times New Roman"/>
          <w:bCs/>
        </w:rPr>
        <w:t>i</w:t>
      </w:r>
    </w:p>
    <w:p w:rsidR="002B40B6" w:rsidRPr="002B40B6" w:rsidRDefault="002B40B6" w:rsidP="002B40B6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2B40B6">
        <w:rPr>
          <w:rFonts w:ascii="Times New Roman" w:hAnsi="Times New Roman" w:cs="Times New Roman"/>
        </w:rPr>
        <w:t>Otwarcie ofert nastąpi w dniu: 2019-07-2</w:t>
      </w:r>
      <w:r w:rsidR="00890269">
        <w:rPr>
          <w:rFonts w:ascii="Times New Roman" w:hAnsi="Times New Roman" w:cs="Times New Roman"/>
        </w:rPr>
        <w:t>9</w:t>
      </w:r>
      <w:r w:rsidRPr="002B40B6">
        <w:rPr>
          <w:rFonts w:ascii="Times New Roman" w:hAnsi="Times New Roman" w:cs="Times New Roman"/>
        </w:rPr>
        <w:t xml:space="preserve"> o godz. 10:15, w siedzibie Zamawiającego, pokój nr 424-1, bud. V, al. Powstańców Warszawy 12, 35-959 Rzeszów.</w:t>
      </w:r>
    </w:p>
    <w:sectPr w:rsidR="002B40B6" w:rsidRPr="002B4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AR PL SungtiL GB">
    <w:panose1 w:val="00000000000000000000"/>
    <w:charset w:val="00"/>
    <w:family w:val="roman"/>
    <w:notTrueType/>
    <w:pitch w:val="default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CC2358"/>
    <w:multiLevelType w:val="hybridMultilevel"/>
    <w:tmpl w:val="7D6E8D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99E"/>
    <w:rsid w:val="001E3715"/>
    <w:rsid w:val="002B40B6"/>
    <w:rsid w:val="0056236F"/>
    <w:rsid w:val="005F45BA"/>
    <w:rsid w:val="00735C74"/>
    <w:rsid w:val="007A0935"/>
    <w:rsid w:val="007B7A54"/>
    <w:rsid w:val="00890269"/>
    <w:rsid w:val="00956951"/>
    <w:rsid w:val="00AE051D"/>
    <w:rsid w:val="00CF5DFB"/>
    <w:rsid w:val="00F4199E"/>
    <w:rsid w:val="00FA7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173DA3-44E6-4629-BAAD-190E1D6B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5DF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7A54"/>
    <w:pPr>
      <w:spacing w:after="0" w:line="240" w:lineRule="auto"/>
      <w:ind w:left="720"/>
      <w:contextualSpacing/>
    </w:pPr>
    <w:rPr>
      <w:rFonts w:ascii="Liberation Serif" w:eastAsia="AR PL SungtiL GB" w:hAnsi="Liberation Serif" w:cs="FreeSans"/>
      <w:color w:val="00000A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7B7A5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B7A54"/>
    <w:rPr>
      <w:rFonts w:ascii="Times New Roman" w:eastAsia="Times New Roman" w:hAnsi="Times New Roman" w:cs="Times New Roman"/>
      <w:sz w:val="24"/>
      <w:szCs w:val="20"/>
      <w:lang w:val="x-none" w:eastAsia="pl-PL"/>
    </w:rPr>
  </w:style>
  <w:style w:type="character" w:styleId="Hipercze">
    <w:name w:val="Hyperlink"/>
    <w:semiHidden/>
    <w:unhideWhenUsed/>
    <w:rsid w:val="002B40B6"/>
    <w:rPr>
      <w:color w:val="0000FF"/>
      <w:u w:val="single"/>
    </w:rPr>
  </w:style>
  <w:style w:type="paragraph" w:customStyle="1" w:styleId="ProPublico">
    <w:name w:val="ProPublico"/>
    <w:rsid w:val="002B40B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B4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B4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B40B6"/>
  </w:style>
  <w:style w:type="paragraph" w:styleId="Tekstdymka">
    <w:name w:val="Balloon Text"/>
    <w:basedOn w:val="Normalny"/>
    <w:link w:val="TekstdymkaZnak"/>
    <w:uiPriority w:val="99"/>
    <w:semiHidden/>
    <w:unhideWhenUsed/>
    <w:rsid w:val="007A0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czork@prz.edu.pl" TargetMode="External"/><Relationship Id="rId5" Type="http://schemas.openxmlformats.org/officeDocument/2006/relationships/hyperlink" Target="mailto:kaczork@prz.edu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711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2019-07-24T06:11:00Z</cp:lastPrinted>
  <dcterms:created xsi:type="dcterms:W3CDTF">2019-07-24T05:48:00Z</dcterms:created>
  <dcterms:modified xsi:type="dcterms:W3CDTF">2019-07-24T06:19:00Z</dcterms:modified>
</cp:coreProperties>
</file>