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C41C72" w:rsidRDefault="004C67E4" w:rsidP="004C67E4">
      <w:pPr>
        <w:jc w:val="center"/>
        <w:rPr>
          <w:rFonts w:ascii="Arial" w:hAnsi="Arial" w:cs="Arial"/>
          <w:b/>
        </w:rPr>
      </w:pPr>
      <w:r w:rsidRPr="00C41C72">
        <w:rPr>
          <w:rFonts w:ascii="Arial" w:hAnsi="Arial" w:cs="Arial"/>
          <w:b/>
        </w:rPr>
        <w:t>INSTRUKCJA WYPEŁNIANIA JEDZ</w:t>
      </w:r>
    </w:p>
    <w:p w:rsidR="004C67E4" w:rsidRPr="00C41C72" w:rsidRDefault="004C67E4" w:rsidP="004C67E4">
      <w:pPr>
        <w:jc w:val="both"/>
        <w:rPr>
          <w:rFonts w:ascii="Arial" w:hAnsi="Arial" w:cs="Arial"/>
        </w:rPr>
      </w:pPr>
      <w:r w:rsidRPr="00C41C72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Następnie należy wejść na stronę:</w:t>
      </w:r>
    </w:p>
    <w:p w:rsidR="004C67E4" w:rsidRPr="00B33CEE" w:rsidRDefault="00C41C72" w:rsidP="004C67E4">
      <w:pPr>
        <w:rPr>
          <w:rFonts w:ascii="Arial" w:hAnsi="Arial" w:cs="Arial"/>
          <w:color w:val="FF0000"/>
        </w:rPr>
      </w:pPr>
      <w:hyperlink r:id="rId8" w:history="1">
        <w:r w:rsidRPr="00C41C72">
          <w:rPr>
            <w:rFonts w:ascii="Arial" w:eastAsia="Times New Roman" w:hAnsi="Arial" w:cs="Arial"/>
            <w:b/>
            <w:color w:val="0000FF"/>
            <w:u w:val="single"/>
            <w:lang w:eastAsia="pl-PL"/>
          </w:rPr>
          <w:t>http://espd.uzp.gov.pl</w:t>
        </w:r>
      </w:hyperlink>
      <w:r w:rsidRPr="00B33CEE">
        <w:rPr>
          <w:rFonts w:ascii="Arial" w:hAnsi="Arial" w:cs="Arial"/>
          <w:color w:val="FF0000"/>
        </w:rPr>
        <w:t xml:space="preserve"> 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zaimportować pobrany plik i wypełnić.</w:t>
      </w:r>
    </w:p>
    <w:p w:rsidR="004C67E4" w:rsidRPr="00B33CEE" w:rsidRDefault="004C67E4" w:rsidP="004C67E4">
      <w:pPr>
        <w:rPr>
          <w:rFonts w:ascii="Arial" w:hAnsi="Arial" w:cs="Arial"/>
          <w:color w:val="FF0000"/>
        </w:rPr>
      </w:pPr>
      <w:r w:rsidRPr="00B33CE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2C4C4FA" wp14:editId="31C5900D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41C72">
        <w:rPr>
          <w:rFonts w:ascii="Arial" w:hAnsi="Arial" w:cs="Arial"/>
          <w:b/>
        </w:rPr>
        <w:t>Część IV JEDZ: Kryteria kwalifikacji</w:t>
      </w:r>
      <w:r w:rsidRPr="00C41C72">
        <w:t xml:space="preserve"> - </w:t>
      </w:r>
      <w:r w:rsidRPr="00C41C7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C41C72">
        <w:rPr>
          <w:b/>
          <w:lang w:eastAsia="pl-PL"/>
        </w:rPr>
        <w:sym w:font="Symbol" w:char="F061"/>
      </w:r>
      <w:r w:rsidRPr="00C41C72">
        <w:rPr>
          <w:b/>
          <w:lang w:eastAsia="pl-PL"/>
        </w:rPr>
        <w:t xml:space="preserve"> </w:t>
      </w:r>
      <w:r w:rsidRPr="00C41C7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41C7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41C72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C41C72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C41C72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C41C72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C41C7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2B0098">
      <w:rPr>
        <w:rFonts w:ascii="Arial" w:hAnsi="Arial" w:cs="Arial"/>
        <w:i/>
        <w:sz w:val="20"/>
      </w:rPr>
      <w:t>3</w:t>
    </w:r>
    <w:r w:rsidR="00C41C72">
      <w:rPr>
        <w:rFonts w:ascii="Arial" w:hAnsi="Arial" w:cs="Arial"/>
        <w:i/>
        <w:sz w:val="20"/>
      </w:rPr>
      <w:t>748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B0098"/>
    <w:rsid w:val="002D2C19"/>
    <w:rsid w:val="00396DEB"/>
    <w:rsid w:val="004C67E4"/>
    <w:rsid w:val="004E2DCA"/>
    <w:rsid w:val="0053708F"/>
    <w:rsid w:val="00576487"/>
    <w:rsid w:val="005F5113"/>
    <w:rsid w:val="00830E1C"/>
    <w:rsid w:val="00943C04"/>
    <w:rsid w:val="0098097B"/>
    <w:rsid w:val="00A71211"/>
    <w:rsid w:val="00B33CEE"/>
    <w:rsid w:val="00C41C72"/>
    <w:rsid w:val="00D0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14</cp:revision>
  <cp:lastPrinted>2017-10-02T10:00:00Z</cp:lastPrinted>
  <dcterms:created xsi:type="dcterms:W3CDTF">2016-09-22T11:13:00Z</dcterms:created>
  <dcterms:modified xsi:type="dcterms:W3CDTF">2019-07-04T11:29:00Z</dcterms:modified>
</cp:coreProperties>
</file>