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927" w:rsidRPr="00836927" w:rsidRDefault="00836927">
      <w:pPr>
        <w:rPr>
          <w:b/>
          <w:bCs/>
          <w:sz w:val="24"/>
        </w:rPr>
      </w:pPr>
      <w:r w:rsidRPr="00836927">
        <w:rPr>
          <w:b/>
          <w:bCs/>
          <w:sz w:val="24"/>
        </w:rPr>
        <w:t>Politechnika Rzeszowska</w:t>
      </w:r>
    </w:p>
    <w:p w:rsidR="006D4AB3" w:rsidRDefault="00836927">
      <w:pPr>
        <w:rPr>
          <w:b/>
          <w:bCs/>
          <w:sz w:val="24"/>
        </w:rPr>
      </w:pPr>
      <w:r w:rsidRPr="00836927">
        <w:rPr>
          <w:b/>
          <w:bCs/>
          <w:sz w:val="24"/>
        </w:rPr>
        <w:t>Dział Logistyki i Zamówień Publicznych</w:t>
      </w:r>
    </w:p>
    <w:p w:rsidR="006D4AB3" w:rsidRDefault="00836927">
      <w:pPr>
        <w:rPr>
          <w:b/>
          <w:bCs/>
          <w:sz w:val="24"/>
        </w:rPr>
      </w:pPr>
      <w:r w:rsidRPr="00836927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836927">
        <w:rPr>
          <w:b/>
          <w:bCs/>
          <w:sz w:val="24"/>
        </w:rPr>
        <w:t>12</w:t>
      </w:r>
    </w:p>
    <w:p w:rsidR="006D4AB3" w:rsidRDefault="00836927">
      <w:pPr>
        <w:rPr>
          <w:b/>
          <w:bCs/>
          <w:sz w:val="24"/>
        </w:rPr>
      </w:pPr>
      <w:r w:rsidRPr="00836927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836927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36927" w:rsidRPr="00836927">
        <w:rPr>
          <w:b/>
          <w:bCs/>
          <w:sz w:val="24"/>
        </w:rPr>
        <w:t>NA/P/228/2019/7</w:t>
      </w:r>
      <w:r>
        <w:rPr>
          <w:sz w:val="24"/>
        </w:rPr>
        <w:tab/>
        <w:t xml:space="preserve"> </w:t>
      </w:r>
      <w:r w:rsidR="00836927" w:rsidRPr="00836927">
        <w:rPr>
          <w:sz w:val="24"/>
        </w:rPr>
        <w:t>Rzeszów</w:t>
      </w:r>
      <w:r>
        <w:rPr>
          <w:sz w:val="24"/>
        </w:rPr>
        <w:t xml:space="preserve"> dnia: </w:t>
      </w:r>
      <w:r w:rsidR="00836927" w:rsidRPr="00836927">
        <w:rPr>
          <w:sz w:val="24"/>
        </w:rPr>
        <w:t>2019-07-31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094F2C">
      <w:pPr>
        <w:spacing w:before="120" w:after="120" w:line="276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94F2C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36927" w:rsidRPr="00836927">
        <w:rPr>
          <w:sz w:val="24"/>
        </w:rPr>
        <w:t>(</w:t>
      </w:r>
      <w:proofErr w:type="spellStart"/>
      <w:r w:rsidR="00836927" w:rsidRPr="00836927">
        <w:rPr>
          <w:sz w:val="24"/>
        </w:rPr>
        <w:t>t.j</w:t>
      </w:r>
      <w:proofErr w:type="spellEnd"/>
      <w:r w:rsidR="00836927" w:rsidRPr="00836927">
        <w:rPr>
          <w:sz w:val="24"/>
        </w:rPr>
        <w:t>. Dz. U. z  2018 r. poz. 1986 z późn. zm.)</w:t>
      </w:r>
      <w:r>
        <w:t xml:space="preserve"> </w:t>
      </w:r>
      <w:r>
        <w:rPr>
          <w:sz w:val="24"/>
        </w:rPr>
        <w:t xml:space="preserve">w trybie </w:t>
      </w:r>
      <w:r w:rsidR="00836927" w:rsidRPr="00836927">
        <w:rPr>
          <w:b/>
          <w:sz w:val="24"/>
        </w:rPr>
        <w:t>przetarg</w:t>
      </w:r>
      <w:r w:rsidR="00094F2C">
        <w:rPr>
          <w:b/>
          <w:sz w:val="24"/>
        </w:rPr>
        <w:t>u</w:t>
      </w:r>
      <w:r w:rsidR="00836927" w:rsidRPr="00836927">
        <w:rPr>
          <w:b/>
          <w:sz w:val="24"/>
        </w:rPr>
        <w:t xml:space="preserve"> nieograniczon</w:t>
      </w:r>
      <w:r w:rsidR="00094F2C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836927" w:rsidP="00094F2C">
      <w:pPr>
        <w:pStyle w:val="Tekstpodstawowywcity3"/>
        <w:spacing w:before="120" w:after="120" w:line="276" w:lineRule="auto"/>
        <w:ind w:firstLine="0"/>
        <w:jc w:val="left"/>
        <w:rPr>
          <w:sz w:val="24"/>
        </w:rPr>
      </w:pPr>
      <w:r w:rsidRPr="00836927">
        <w:rPr>
          <w:b/>
          <w:sz w:val="24"/>
        </w:rPr>
        <w:t xml:space="preserve">Dostawa: </w:t>
      </w:r>
      <w:proofErr w:type="spellStart"/>
      <w:r w:rsidRPr="00836927">
        <w:rPr>
          <w:b/>
          <w:sz w:val="24"/>
        </w:rPr>
        <w:t>Mikrotwardościomierz</w:t>
      </w:r>
      <w:proofErr w:type="spellEnd"/>
      <w:r w:rsidRPr="00836927">
        <w:rPr>
          <w:b/>
          <w:sz w:val="24"/>
        </w:rPr>
        <w:t xml:space="preserve"> </w:t>
      </w:r>
      <w:proofErr w:type="spellStart"/>
      <w:r w:rsidRPr="00836927">
        <w:rPr>
          <w:b/>
          <w:sz w:val="24"/>
        </w:rPr>
        <w:t>Vickersa</w:t>
      </w:r>
      <w:proofErr w:type="spellEnd"/>
      <w:r w:rsidRPr="00836927">
        <w:rPr>
          <w:b/>
          <w:sz w:val="24"/>
        </w:rPr>
        <w:t xml:space="preserve"> oraz Mikroskop metalograficzny w układzie odwróconym.</w:t>
      </w:r>
      <w:r w:rsidR="006D4AB3">
        <w:rPr>
          <w:sz w:val="24"/>
        </w:rPr>
        <w:t>,</w:t>
      </w:r>
    </w:p>
    <w:p w:rsidR="006D4AB3" w:rsidRDefault="006D4AB3" w:rsidP="00094F2C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836927" w:rsidRPr="00094F2C" w:rsidRDefault="00094F2C" w:rsidP="00094F2C">
      <w:pPr>
        <w:pStyle w:val="Tekstpodstawowywcity3"/>
        <w:spacing w:before="120" w:after="120" w:line="276" w:lineRule="auto"/>
        <w:ind w:firstLine="0"/>
        <w:rPr>
          <w:sz w:val="24"/>
          <w:u w:val="single"/>
        </w:rPr>
      </w:pPr>
      <w:r w:rsidRPr="00094F2C">
        <w:rPr>
          <w:sz w:val="24"/>
          <w:u w:val="single"/>
        </w:rPr>
        <w:t>dotyczy</w:t>
      </w:r>
      <w:r w:rsidR="00836927" w:rsidRPr="00094F2C">
        <w:rPr>
          <w:sz w:val="24"/>
          <w:u w:val="single"/>
        </w:rPr>
        <w:t xml:space="preserve"> części nr 2: </w:t>
      </w:r>
    </w:p>
    <w:p w:rsidR="00836927" w:rsidRPr="00836927" w:rsidRDefault="00836927" w:rsidP="00094F2C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836927">
        <w:rPr>
          <w:sz w:val="24"/>
        </w:rPr>
        <w:t xml:space="preserve">Proszę o doprecyzowanie wymaganej klasy obiektywów: achromatyczne - korygowane dla barw czerwonej i niebieskiej lub fluorytowe - korygowane dla całego spektrum światła widzialnego (od fioletu do czerwieni). </w:t>
      </w:r>
    </w:p>
    <w:p w:rsidR="006D4AB3" w:rsidRDefault="00094F2C" w:rsidP="00094F2C">
      <w:pPr>
        <w:pStyle w:val="Tekstpodstawowywcity3"/>
        <w:spacing w:before="120" w:after="120" w:line="276" w:lineRule="auto"/>
        <w:ind w:firstLine="0"/>
        <w:rPr>
          <w:sz w:val="24"/>
        </w:rPr>
      </w:pPr>
      <w:bookmarkStart w:id="0" w:name="_GoBack"/>
      <w:r w:rsidRPr="00094F2C">
        <w:rPr>
          <w:b/>
          <w:sz w:val="24"/>
        </w:rPr>
        <w:t>Odp.</w:t>
      </w:r>
      <w:r>
        <w:rPr>
          <w:sz w:val="24"/>
        </w:rPr>
        <w:t xml:space="preserve"> </w:t>
      </w:r>
      <w:bookmarkEnd w:id="0"/>
      <w:r w:rsidR="00836927" w:rsidRPr="00836927">
        <w:rPr>
          <w:sz w:val="24"/>
        </w:rPr>
        <w:t xml:space="preserve">Obiektywy </w:t>
      </w:r>
      <w:proofErr w:type="spellStart"/>
      <w:r w:rsidR="00836927" w:rsidRPr="00836927">
        <w:rPr>
          <w:sz w:val="24"/>
        </w:rPr>
        <w:t>planachromatyczne</w:t>
      </w:r>
      <w:proofErr w:type="spellEnd"/>
      <w:r w:rsidR="00836927" w:rsidRPr="00836927">
        <w:rPr>
          <w:sz w:val="24"/>
        </w:rPr>
        <w:t xml:space="preserve"> - korekcja dla 2 długości fal (barwy: czerwona i niebieska) z korekcją płaskości. Optyka korygowana do nieskończoności.</w:t>
      </w:r>
    </w:p>
    <w:p w:rsidR="00094F2C" w:rsidRDefault="00094F2C" w:rsidP="00094F2C">
      <w:pPr>
        <w:pStyle w:val="Tekstpodstawowywcity3"/>
        <w:spacing w:before="120" w:after="120" w:line="276" w:lineRule="auto"/>
        <w:ind w:firstLine="0"/>
        <w:rPr>
          <w:sz w:val="24"/>
        </w:rPr>
      </w:pPr>
    </w:p>
    <w:p w:rsidR="006D4AB3" w:rsidRDefault="006D4AB3" w:rsidP="00094F2C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836927" w:rsidRPr="00836927">
        <w:rPr>
          <w:sz w:val="24"/>
        </w:rPr>
        <w:t>(</w:t>
      </w:r>
      <w:proofErr w:type="spellStart"/>
      <w:r w:rsidR="00836927" w:rsidRPr="00836927">
        <w:rPr>
          <w:sz w:val="24"/>
        </w:rPr>
        <w:t>t.j</w:t>
      </w:r>
      <w:proofErr w:type="spellEnd"/>
      <w:r w:rsidR="00836927" w:rsidRPr="00836927">
        <w:rPr>
          <w:sz w:val="24"/>
        </w:rPr>
        <w:t>. Dz. U. z  2018 r. poz. 1986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094F2C">
      <w:pPr>
        <w:pStyle w:val="Tekstpodstawowy"/>
        <w:spacing w:before="120" w:after="120" w:line="276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094F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F44" w:rsidRDefault="004E3F44">
      <w:r>
        <w:separator/>
      </w:r>
    </w:p>
  </w:endnote>
  <w:endnote w:type="continuationSeparator" w:id="0">
    <w:p w:rsidR="004E3F44" w:rsidRDefault="004E3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94F2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F44" w:rsidRDefault="004E3F44">
      <w:r>
        <w:separator/>
      </w:r>
    </w:p>
  </w:footnote>
  <w:footnote w:type="continuationSeparator" w:id="0">
    <w:p w:rsidR="004E3F44" w:rsidRDefault="004E3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927" w:rsidRDefault="008369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927" w:rsidRDefault="008369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927" w:rsidRDefault="008369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3F44"/>
    <w:rsid w:val="00031374"/>
    <w:rsid w:val="00094F2C"/>
    <w:rsid w:val="000A1097"/>
    <w:rsid w:val="00180C6E"/>
    <w:rsid w:val="004A75F2"/>
    <w:rsid w:val="004E3F44"/>
    <w:rsid w:val="005144A9"/>
    <w:rsid w:val="005B1B08"/>
    <w:rsid w:val="00662BDB"/>
    <w:rsid w:val="006B7198"/>
    <w:rsid w:val="006D4AB3"/>
    <w:rsid w:val="006F3B81"/>
    <w:rsid w:val="00836927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DEE019-BE89-453F-80D0-3935ABC01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09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94F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2019-07-31T12:31:00Z</cp:lastPrinted>
  <dcterms:created xsi:type="dcterms:W3CDTF">2019-07-31T12:31:00Z</dcterms:created>
  <dcterms:modified xsi:type="dcterms:W3CDTF">2019-07-31T12:31:00Z</dcterms:modified>
</cp:coreProperties>
</file>