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910AC1" w:rsidRPr="0026301B" w:rsidRDefault="00910AC1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Pismo: NA/O/</w:t>
      </w:r>
      <w:r w:rsidR="00F67E73">
        <w:rPr>
          <w:rFonts w:ascii="Times New Roman" w:eastAsia="Calibri" w:hAnsi="Times New Roman" w:cs="Times New Roman"/>
          <w:b/>
          <w:bCs/>
          <w:sz w:val="24"/>
          <w:szCs w:val="24"/>
        </w:rPr>
        <w:t>241</w:t>
      </w:r>
      <w:r w:rsidR="001167DC"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/2019</w:t>
      </w:r>
      <w:r w:rsidRPr="0026301B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201</w:t>
      </w:r>
      <w:r w:rsidR="00CF3689" w:rsidRPr="0026301B">
        <w:rPr>
          <w:rFonts w:ascii="Times New Roman" w:eastAsia="Calibri" w:hAnsi="Times New Roman" w:cs="Times New Roman"/>
          <w:sz w:val="24"/>
          <w:szCs w:val="24"/>
        </w:rPr>
        <w:t>9</w:t>
      </w:r>
      <w:r w:rsidRPr="0026301B">
        <w:rPr>
          <w:rFonts w:ascii="Times New Roman" w:eastAsia="Calibri" w:hAnsi="Times New Roman" w:cs="Times New Roman"/>
          <w:sz w:val="24"/>
          <w:szCs w:val="24"/>
        </w:rPr>
        <w:t>-</w:t>
      </w:r>
      <w:r w:rsidR="00CF3689" w:rsidRPr="0026301B">
        <w:rPr>
          <w:rFonts w:ascii="Times New Roman" w:eastAsia="Calibri" w:hAnsi="Times New Roman" w:cs="Times New Roman"/>
          <w:sz w:val="24"/>
          <w:szCs w:val="24"/>
        </w:rPr>
        <w:t>0</w:t>
      </w:r>
      <w:r w:rsidR="00F67E73">
        <w:rPr>
          <w:rFonts w:ascii="Times New Roman" w:eastAsia="Calibri" w:hAnsi="Times New Roman" w:cs="Times New Roman"/>
          <w:sz w:val="24"/>
          <w:szCs w:val="24"/>
        </w:rPr>
        <w:t>8-09</w:t>
      </w:r>
    </w:p>
    <w:p w:rsidR="00302D4C" w:rsidRPr="0026301B" w:rsidRDefault="00302D4C" w:rsidP="009161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F1A50" w:rsidRPr="0026301B" w:rsidRDefault="00916155" w:rsidP="00CF1A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01B">
        <w:rPr>
          <w:rFonts w:ascii="Times New Roman" w:hAnsi="Times New Roman" w:cs="Times New Roman"/>
          <w:b/>
          <w:sz w:val="28"/>
          <w:szCs w:val="28"/>
        </w:rPr>
        <w:t xml:space="preserve">ODPOWIEDZI NA PYTANIA </w:t>
      </w:r>
    </w:p>
    <w:p w:rsidR="00CA1EEF" w:rsidRPr="0026301B" w:rsidRDefault="00CA1EEF" w:rsidP="00916155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5641DA" w:rsidRDefault="005641DA" w:rsidP="009161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4AC4" w:rsidRPr="00F67E73" w:rsidRDefault="00F67E73" w:rsidP="00F67E73">
      <w:pPr>
        <w:spacing w:after="0" w:line="360" w:lineRule="auto"/>
        <w:jc w:val="center"/>
        <w:rPr>
          <w:rFonts w:ascii="Times New Roman" w:hAnsi="Times New Roman" w:cs="Times New Roman"/>
          <w:b/>
          <w:szCs w:val="24"/>
        </w:rPr>
      </w:pPr>
      <w:r w:rsidRPr="00F67E73">
        <w:rPr>
          <w:rFonts w:ascii="Times New Roman" w:hAnsi="Times New Roman" w:cs="Times New Roman"/>
          <w:b/>
          <w:szCs w:val="24"/>
        </w:rPr>
        <w:t>Dostawa aparatury do laboratoriów Politechniki Rzeszowskiej</w:t>
      </w:r>
    </w:p>
    <w:p w:rsidR="005641DA" w:rsidRPr="00F67E73" w:rsidRDefault="005641DA" w:rsidP="00F67E73">
      <w:pPr>
        <w:spacing w:after="0" w:line="360" w:lineRule="auto"/>
        <w:jc w:val="both"/>
        <w:rPr>
          <w:rFonts w:ascii="Times New Roman" w:hAnsi="Times New Roman" w:cs="Times New Roman"/>
          <w:b/>
          <w:szCs w:val="24"/>
        </w:rPr>
      </w:pPr>
    </w:p>
    <w:p w:rsidR="00C72645" w:rsidRPr="00F67E73" w:rsidRDefault="00A85876" w:rsidP="00F67E73">
      <w:pPr>
        <w:spacing w:after="0" w:line="360" w:lineRule="auto"/>
        <w:jc w:val="both"/>
        <w:rPr>
          <w:rFonts w:ascii="Times New Roman" w:hAnsi="Times New Roman" w:cs="Times New Roman"/>
          <w:b/>
          <w:szCs w:val="24"/>
        </w:rPr>
      </w:pPr>
      <w:r w:rsidRPr="00F67E73">
        <w:rPr>
          <w:rFonts w:ascii="Times New Roman" w:hAnsi="Times New Roman" w:cs="Times New Roman"/>
          <w:b/>
          <w:szCs w:val="24"/>
        </w:rPr>
        <w:t>Pytanie</w:t>
      </w:r>
      <w:r w:rsidR="00267DCF" w:rsidRPr="00F67E73">
        <w:rPr>
          <w:rFonts w:ascii="Times New Roman" w:hAnsi="Times New Roman" w:cs="Times New Roman"/>
          <w:b/>
          <w:szCs w:val="24"/>
        </w:rPr>
        <w:t xml:space="preserve"> 1</w:t>
      </w:r>
      <w:r w:rsidR="00F67E73" w:rsidRPr="00F67E73">
        <w:rPr>
          <w:rFonts w:ascii="Times New Roman" w:hAnsi="Times New Roman" w:cs="Times New Roman"/>
          <w:b/>
          <w:szCs w:val="24"/>
        </w:rPr>
        <w:t xml:space="preserve"> –dotyczy zał. nr 3 do Ogłoszenia tj. wzór umowy</w:t>
      </w:r>
    </w:p>
    <w:p w:rsidR="00F67E73" w:rsidRPr="00F67E73" w:rsidRDefault="00F67E73" w:rsidP="00F67E7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333333"/>
          <w:szCs w:val="24"/>
          <w:lang w:eastAsia="pl-PL"/>
        </w:rPr>
      </w:pPr>
      <w:r w:rsidRPr="00F67E73">
        <w:rPr>
          <w:rFonts w:ascii="Times New Roman" w:hAnsi="Times New Roman" w:cs="Times New Roman"/>
          <w:color w:val="333333"/>
          <w:szCs w:val="24"/>
          <w:shd w:val="clear" w:color="auto" w:fill="FFFFFF"/>
        </w:rPr>
        <w:t>Czy Zamawiający dopuszcza możliwość zmiany zapisu w umowie</w:t>
      </w:r>
      <w:r w:rsidRPr="00F67E73">
        <w:rPr>
          <w:rFonts w:ascii="Times New Roman" w:eastAsia="Times New Roman" w:hAnsi="Times New Roman" w:cs="Times New Roman"/>
          <w:b/>
          <w:bCs/>
          <w:color w:val="333333"/>
          <w:szCs w:val="24"/>
          <w:lang w:eastAsia="pl-PL"/>
        </w:rPr>
        <w:t xml:space="preserve"> </w:t>
      </w:r>
      <w:r w:rsidRPr="00EB04AB">
        <w:rPr>
          <w:rFonts w:ascii="Times New Roman" w:eastAsia="Times New Roman" w:hAnsi="Times New Roman" w:cs="Times New Roman"/>
          <w:bCs/>
          <w:color w:val="333333"/>
          <w:szCs w:val="24"/>
          <w:lang w:eastAsia="pl-PL"/>
        </w:rPr>
        <w:t xml:space="preserve">w </w:t>
      </w:r>
      <w:r w:rsidRPr="00F67E73">
        <w:rPr>
          <w:rFonts w:ascii="Times New Roman" w:eastAsia="Times New Roman" w:hAnsi="Times New Roman" w:cs="Times New Roman"/>
          <w:bCs/>
          <w:color w:val="333333"/>
          <w:szCs w:val="24"/>
          <w:lang w:eastAsia="pl-PL"/>
        </w:rPr>
        <w:t>§9 </w:t>
      </w:r>
      <w:r w:rsidR="00EB04AB" w:rsidRPr="00EB04AB">
        <w:rPr>
          <w:rFonts w:ascii="Times New Roman" w:eastAsia="Times New Roman" w:hAnsi="Times New Roman" w:cs="Times New Roman"/>
          <w:bCs/>
          <w:color w:val="333333"/>
          <w:szCs w:val="24"/>
          <w:lang w:eastAsia="pl-PL"/>
        </w:rPr>
        <w:t>ust.</w:t>
      </w:r>
      <w:r w:rsidRPr="00F67E73">
        <w:rPr>
          <w:rFonts w:ascii="Times New Roman" w:eastAsia="Times New Roman" w:hAnsi="Times New Roman" w:cs="Times New Roman"/>
          <w:bCs/>
          <w:color w:val="333333"/>
          <w:szCs w:val="24"/>
          <w:lang w:eastAsia="pl-PL"/>
        </w:rPr>
        <w:t xml:space="preserve"> 4  i 5</w:t>
      </w:r>
      <w:r w:rsidR="00EB04AB">
        <w:rPr>
          <w:rFonts w:ascii="Times New Roman" w:eastAsia="Times New Roman" w:hAnsi="Times New Roman" w:cs="Times New Roman"/>
          <w:bCs/>
          <w:color w:val="333333"/>
          <w:szCs w:val="24"/>
          <w:lang w:eastAsia="pl-PL"/>
        </w:rPr>
        <w:t>:</w:t>
      </w:r>
    </w:p>
    <w:p w:rsidR="00F67E73" w:rsidRPr="00F67E73" w:rsidRDefault="00F67E73" w:rsidP="00F67E73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b/>
          <w:color w:val="333333"/>
          <w:szCs w:val="24"/>
          <w:u w:val="single"/>
          <w:lang w:eastAsia="pl-PL"/>
        </w:rPr>
      </w:pPr>
      <w:r w:rsidRPr="00F67E73">
        <w:rPr>
          <w:rFonts w:ascii="Times New Roman" w:eastAsia="Times New Roman" w:hAnsi="Times New Roman" w:cs="Times New Roman"/>
          <w:b/>
          <w:color w:val="333333"/>
          <w:szCs w:val="24"/>
          <w:u w:val="single"/>
          <w:lang w:eastAsia="pl-PL"/>
        </w:rPr>
        <w:t> Było:</w:t>
      </w:r>
    </w:p>
    <w:p w:rsidR="00F67E73" w:rsidRPr="00F67E73" w:rsidRDefault="00F67E73" w:rsidP="00F67E73">
      <w:pPr>
        <w:numPr>
          <w:ilvl w:val="0"/>
          <w:numId w:val="5"/>
        </w:numPr>
        <w:shd w:val="clear" w:color="auto" w:fill="FFFFFF"/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Times New Roman" w:eastAsia="Times New Roman" w:hAnsi="Times New Roman" w:cs="Times New Roman"/>
          <w:color w:val="333333"/>
          <w:szCs w:val="24"/>
          <w:lang w:eastAsia="pl-PL"/>
        </w:rPr>
      </w:pPr>
      <w:r w:rsidRPr="00F67E73">
        <w:rPr>
          <w:rFonts w:ascii="Times New Roman" w:eastAsia="Times New Roman" w:hAnsi="Times New Roman" w:cs="Times New Roman"/>
          <w:color w:val="333333"/>
          <w:szCs w:val="24"/>
          <w:lang w:eastAsia="pl-PL"/>
        </w:rPr>
        <w:t>Wykonawca zobowiązuje się do usunięcia wad fizycznych lub wymiany przedmiotu umowy w terminie </w:t>
      </w:r>
      <w:r w:rsidRPr="00F67E73">
        <w:rPr>
          <w:rFonts w:ascii="Times New Roman" w:eastAsia="Times New Roman" w:hAnsi="Times New Roman" w:cs="Times New Roman"/>
          <w:b/>
          <w:color w:val="333333"/>
          <w:szCs w:val="24"/>
          <w:lang w:eastAsia="pl-PL"/>
        </w:rPr>
        <w:t>do 7 dni roboczych licząc</w:t>
      </w:r>
      <w:r w:rsidRPr="00F67E73">
        <w:rPr>
          <w:rFonts w:ascii="Times New Roman" w:eastAsia="Times New Roman" w:hAnsi="Times New Roman" w:cs="Times New Roman"/>
          <w:color w:val="333333"/>
          <w:szCs w:val="24"/>
          <w:lang w:eastAsia="pl-PL"/>
        </w:rPr>
        <w:t> od daty zgłoszenia (zgłoszenie za pomocą e-maila). Czas reakcji serwisowej, tj. czas w którym Wykonawca zobowiązany jest do podjęcia czynności zmierzających do wykonania naprawy lub wymiany wynosi 24 h.</w:t>
      </w:r>
    </w:p>
    <w:p w:rsidR="00F67E73" w:rsidRPr="00F67E73" w:rsidRDefault="00F67E73" w:rsidP="00F67E73">
      <w:pPr>
        <w:numPr>
          <w:ilvl w:val="0"/>
          <w:numId w:val="5"/>
        </w:numPr>
        <w:shd w:val="clear" w:color="auto" w:fill="FFFFFF"/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Times New Roman" w:eastAsia="Times New Roman" w:hAnsi="Times New Roman" w:cs="Times New Roman"/>
          <w:color w:val="333333"/>
          <w:szCs w:val="24"/>
          <w:lang w:eastAsia="pl-PL"/>
        </w:rPr>
      </w:pPr>
      <w:r w:rsidRPr="00F67E73">
        <w:rPr>
          <w:rFonts w:ascii="Times New Roman" w:eastAsia="Times New Roman" w:hAnsi="Times New Roman" w:cs="Times New Roman"/>
          <w:color w:val="333333"/>
          <w:szCs w:val="24"/>
          <w:lang w:eastAsia="pl-PL"/>
        </w:rPr>
        <w:t>Jeżeli zajdzie konieczność dostarczenia urządzeń/części zastępczych, urządzenia/części te zostaną dostarczone Zamawiającemu w terminie nie dłuższym</w:t>
      </w:r>
      <w:r w:rsidRPr="00F67E73">
        <w:rPr>
          <w:rFonts w:ascii="Times New Roman" w:eastAsia="Times New Roman" w:hAnsi="Times New Roman" w:cs="Times New Roman"/>
          <w:b/>
          <w:color w:val="333333"/>
          <w:szCs w:val="24"/>
          <w:lang w:eastAsia="pl-PL"/>
        </w:rPr>
        <w:t xml:space="preserve"> niż 7 dni od daty zgłoszenia.</w:t>
      </w:r>
      <w:r w:rsidRPr="00F67E73">
        <w:rPr>
          <w:rFonts w:ascii="Times New Roman" w:eastAsia="Times New Roman" w:hAnsi="Times New Roman" w:cs="Times New Roman"/>
          <w:color w:val="333333"/>
          <w:szCs w:val="24"/>
          <w:lang w:eastAsia="pl-PL"/>
        </w:rPr>
        <w:t xml:space="preserve"> Wykonawca dostarczy Zamawiającemu urządzenia/części zastępcze o takich samych lub wyższych parametrach technicznych na koszt Wykonawcy. Koszty transportu wadliwego przedmiotu umowy obciążają Wykonawcę.</w:t>
      </w:r>
    </w:p>
    <w:p w:rsidR="00F67E73" w:rsidRPr="00F67E73" w:rsidRDefault="00F67E73" w:rsidP="005641DA">
      <w:pPr>
        <w:spacing w:line="276" w:lineRule="auto"/>
        <w:jc w:val="both"/>
        <w:rPr>
          <w:rFonts w:ascii="Times New Roman" w:hAnsi="Times New Roman" w:cs="Times New Roman"/>
          <w:b/>
          <w:szCs w:val="24"/>
          <w:u w:val="single"/>
        </w:rPr>
      </w:pPr>
      <w:r w:rsidRPr="00F67E73">
        <w:rPr>
          <w:rFonts w:ascii="Times New Roman" w:hAnsi="Times New Roman" w:cs="Times New Roman"/>
          <w:b/>
          <w:szCs w:val="24"/>
          <w:u w:val="single"/>
        </w:rPr>
        <w:t>Proponowana zmiana:</w:t>
      </w:r>
    </w:p>
    <w:p w:rsidR="00F67E73" w:rsidRPr="00F67E73" w:rsidRDefault="00F67E73" w:rsidP="00F67E73">
      <w:pPr>
        <w:numPr>
          <w:ilvl w:val="0"/>
          <w:numId w:val="7"/>
        </w:numPr>
        <w:shd w:val="clear" w:color="auto" w:fill="FFFFFF"/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Times New Roman" w:eastAsia="Times New Roman" w:hAnsi="Times New Roman" w:cs="Times New Roman"/>
          <w:color w:val="333333"/>
          <w:szCs w:val="24"/>
          <w:lang w:eastAsia="pl-PL"/>
        </w:rPr>
      </w:pPr>
      <w:r w:rsidRPr="00F67E73">
        <w:rPr>
          <w:rFonts w:ascii="Times New Roman" w:eastAsia="Times New Roman" w:hAnsi="Times New Roman" w:cs="Times New Roman"/>
          <w:color w:val="333333"/>
          <w:szCs w:val="24"/>
          <w:lang w:eastAsia="pl-PL"/>
        </w:rPr>
        <w:t>Wykonawca zobowiązuje się do usunięcia wad fizycznych lub wymiany przedmiotu umowy w terminie </w:t>
      </w:r>
      <w:r w:rsidRPr="00F67E73">
        <w:rPr>
          <w:rFonts w:ascii="Times New Roman" w:eastAsia="Times New Roman" w:hAnsi="Times New Roman" w:cs="Times New Roman"/>
          <w:b/>
          <w:color w:val="333333"/>
          <w:szCs w:val="24"/>
          <w:lang w:eastAsia="pl-PL"/>
        </w:rPr>
        <w:t xml:space="preserve">do 14 dni roboczych </w:t>
      </w:r>
      <w:r w:rsidRPr="00F67E73">
        <w:rPr>
          <w:rFonts w:ascii="Times New Roman" w:eastAsia="Times New Roman" w:hAnsi="Times New Roman" w:cs="Times New Roman"/>
          <w:color w:val="333333"/>
          <w:szCs w:val="24"/>
          <w:lang w:eastAsia="pl-PL"/>
        </w:rPr>
        <w:t>licząc od daty zgłoszenia</w:t>
      </w:r>
      <w:r w:rsidRPr="00F67E73">
        <w:rPr>
          <w:rFonts w:ascii="Times New Roman" w:eastAsia="Times New Roman" w:hAnsi="Times New Roman" w:cs="Times New Roman"/>
          <w:b/>
          <w:color w:val="333333"/>
          <w:szCs w:val="24"/>
          <w:lang w:eastAsia="pl-PL"/>
        </w:rPr>
        <w:t xml:space="preserve"> a w przypadku wysyłki do serwisu Producenta w terminie do 30 dni roboczych</w:t>
      </w:r>
      <w:r w:rsidRPr="00F67E73">
        <w:rPr>
          <w:rFonts w:ascii="Times New Roman" w:eastAsia="Times New Roman" w:hAnsi="Times New Roman" w:cs="Times New Roman"/>
          <w:color w:val="333333"/>
          <w:szCs w:val="24"/>
          <w:lang w:eastAsia="pl-PL"/>
        </w:rPr>
        <w:t xml:space="preserve"> (zgłoszenie za pomocą e-maila). Czas reakcji serwisowej, tj. czas w którym Wykonawca zobowiązany jest do podjęcia czynności zmierzających do wykonania naprawy lub wymiany wynosi 24h.</w:t>
      </w:r>
    </w:p>
    <w:p w:rsidR="00F67E73" w:rsidRPr="00F67E73" w:rsidRDefault="00F67E73" w:rsidP="00F67E73">
      <w:pPr>
        <w:numPr>
          <w:ilvl w:val="0"/>
          <w:numId w:val="7"/>
        </w:numPr>
        <w:shd w:val="clear" w:color="auto" w:fill="FFFFFF"/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Times New Roman" w:eastAsia="Times New Roman" w:hAnsi="Times New Roman" w:cs="Times New Roman"/>
          <w:color w:val="333333"/>
          <w:szCs w:val="24"/>
          <w:lang w:eastAsia="pl-PL"/>
        </w:rPr>
      </w:pPr>
      <w:r w:rsidRPr="00F67E73">
        <w:rPr>
          <w:rFonts w:ascii="Times New Roman" w:eastAsia="Times New Roman" w:hAnsi="Times New Roman" w:cs="Times New Roman"/>
          <w:color w:val="333333"/>
          <w:szCs w:val="24"/>
          <w:lang w:eastAsia="pl-PL"/>
        </w:rPr>
        <w:t>Jeżeli zajdzie konieczność dostarczenia urządzeń/części zastępczych, urządzenia/części te zostaną dostarczone Zamawiającemu w terminie nie dłuższym</w:t>
      </w:r>
      <w:r w:rsidRPr="00F67E73">
        <w:rPr>
          <w:rFonts w:ascii="Times New Roman" w:eastAsia="Times New Roman" w:hAnsi="Times New Roman" w:cs="Times New Roman"/>
          <w:b/>
          <w:color w:val="333333"/>
          <w:szCs w:val="24"/>
          <w:lang w:eastAsia="pl-PL"/>
        </w:rPr>
        <w:t xml:space="preserve"> niż 14 dni od daty zgłoszenia. </w:t>
      </w:r>
      <w:r w:rsidRPr="00F67E73">
        <w:rPr>
          <w:rFonts w:ascii="Times New Roman" w:eastAsia="Times New Roman" w:hAnsi="Times New Roman" w:cs="Times New Roman"/>
          <w:color w:val="333333"/>
          <w:szCs w:val="24"/>
          <w:lang w:eastAsia="pl-PL"/>
        </w:rPr>
        <w:t>Wykonawca dostarczy Zamawiającemu urządzenia/części zastępcze o takich samych lub wyższych parametrach technicznych na koszt Wykonawcy. Koszty transportu wadliwego przedmiotu umowy obciążają Wykonawcę.</w:t>
      </w:r>
    </w:p>
    <w:p w:rsidR="00C72645" w:rsidRPr="005641DA" w:rsidRDefault="00C72645" w:rsidP="005641DA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41DA">
        <w:rPr>
          <w:rFonts w:ascii="Times New Roman" w:hAnsi="Times New Roman" w:cs="Times New Roman"/>
          <w:b/>
          <w:sz w:val="24"/>
          <w:szCs w:val="24"/>
        </w:rPr>
        <w:t xml:space="preserve">Odpowiedź </w:t>
      </w:r>
    </w:p>
    <w:p w:rsidR="00C72645" w:rsidRPr="005641DA" w:rsidRDefault="00F67E73" w:rsidP="005641D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ze względu na specyfikę dostarczanej aparatury dopuszcza zmianę umowy </w:t>
      </w:r>
      <w:r>
        <w:rPr>
          <w:rFonts w:ascii="Times New Roman" w:hAnsi="Times New Roman" w:cs="Times New Roman"/>
          <w:sz w:val="24"/>
          <w:szCs w:val="24"/>
        </w:rPr>
        <w:br/>
        <w:t>w odniesieniu do zadań: 3,4 oraz 5.</w:t>
      </w:r>
    </w:p>
    <w:p w:rsidR="005641DA" w:rsidRPr="005641DA" w:rsidRDefault="005641DA" w:rsidP="005641DA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8C4AC4" w:rsidRDefault="008C4AC4" w:rsidP="005641D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br/>
      </w:r>
    </w:p>
    <w:p w:rsidR="008C4AC4" w:rsidRDefault="008C4AC4" w:rsidP="008C4A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4AC4" w:rsidRPr="0026301B" w:rsidRDefault="00F67E73" w:rsidP="00F67E73">
      <w:pPr>
        <w:jc w:val="center"/>
        <w:rPr>
          <w:b/>
          <w:i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T</w:t>
      </w:r>
      <w:r w:rsidR="00AD59D0" w:rsidRPr="00AD59D0">
        <w:rPr>
          <w:rFonts w:ascii="Times New Roman" w:eastAsia="Calibri" w:hAnsi="Times New Roman" w:cs="Times New Roman"/>
          <w:b/>
          <w:sz w:val="28"/>
          <w:szCs w:val="28"/>
          <w:u w:val="single"/>
        </w:rPr>
        <w:t>ermin składa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nia i otwarcia ofert pozostaje bez zmian.</w:t>
      </w:r>
    </w:p>
    <w:sectPr w:rsidR="008C4AC4" w:rsidRPr="0026301B" w:rsidSect="00A301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C57CEC"/>
    <w:multiLevelType w:val="multilevel"/>
    <w:tmpl w:val="DB12F57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>
    <w:nsid w:val="3228712B"/>
    <w:multiLevelType w:val="multilevel"/>
    <w:tmpl w:val="59C6880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>
    <w:nsid w:val="4F803A88"/>
    <w:multiLevelType w:val="hybridMultilevel"/>
    <w:tmpl w:val="C28E5352"/>
    <w:lvl w:ilvl="0" w:tplc="27C6270E">
      <w:start w:val="1"/>
      <w:numFmt w:val="lowerLetter"/>
      <w:lvlText w:val="%1)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6D691913"/>
    <w:multiLevelType w:val="hybridMultilevel"/>
    <w:tmpl w:val="ACE4597A"/>
    <w:lvl w:ilvl="0" w:tplc="F948DE60">
      <w:start w:val="1"/>
      <w:numFmt w:val="decimal"/>
      <w:lvlText w:val="%1)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5">
    <w:nsid w:val="78B33FED"/>
    <w:multiLevelType w:val="hybridMultilevel"/>
    <w:tmpl w:val="32822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847E7"/>
    <w:rsid w:val="00090C11"/>
    <w:rsid w:val="0009664D"/>
    <w:rsid w:val="000A0F3A"/>
    <w:rsid w:val="000D44E9"/>
    <w:rsid w:val="001167DC"/>
    <w:rsid w:val="001B11BC"/>
    <w:rsid w:val="00236F5A"/>
    <w:rsid w:val="0026301B"/>
    <w:rsid w:val="00267DCF"/>
    <w:rsid w:val="00272D79"/>
    <w:rsid w:val="002753BF"/>
    <w:rsid w:val="002770B7"/>
    <w:rsid w:val="002E03E7"/>
    <w:rsid w:val="00302D4C"/>
    <w:rsid w:val="00306FE7"/>
    <w:rsid w:val="003B5D22"/>
    <w:rsid w:val="0048192B"/>
    <w:rsid w:val="00481D5D"/>
    <w:rsid w:val="005641DA"/>
    <w:rsid w:val="00571B1F"/>
    <w:rsid w:val="005E6149"/>
    <w:rsid w:val="00671DB5"/>
    <w:rsid w:val="006856CD"/>
    <w:rsid w:val="006D527F"/>
    <w:rsid w:val="007338E6"/>
    <w:rsid w:val="00733A12"/>
    <w:rsid w:val="007C6563"/>
    <w:rsid w:val="008C4AC4"/>
    <w:rsid w:val="00910AC1"/>
    <w:rsid w:val="00916155"/>
    <w:rsid w:val="00923746"/>
    <w:rsid w:val="009739EF"/>
    <w:rsid w:val="009D32F5"/>
    <w:rsid w:val="009E3932"/>
    <w:rsid w:val="00A3017F"/>
    <w:rsid w:val="00A55B6F"/>
    <w:rsid w:val="00A847E7"/>
    <w:rsid w:val="00A85876"/>
    <w:rsid w:val="00AC02BF"/>
    <w:rsid w:val="00AD59D0"/>
    <w:rsid w:val="00AF5552"/>
    <w:rsid w:val="00B61853"/>
    <w:rsid w:val="00B63EC8"/>
    <w:rsid w:val="00BA2841"/>
    <w:rsid w:val="00C03D07"/>
    <w:rsid w:val="00C1406C"/>
    <w:rsid w:val="00C16119"/>
    <w:rsid w:val="00C715FF"/>
    <w:rsid w:val="00C72645"/>
    <w:rsid w:val="00CA1EEF"/>
    <w:rsid w:val="00CD486F"/>
    <w:rsid w:val="00CF1A50"/>
    <w:rsid w:val="00CF3689"/>
    <w:rsid w:val="00D57E70"/>
    <w:rsid w:val="00E424E6"/>
    <w:rsid w:val="00E52CA8"/>
    <w:rsid w:val="00E953FD"/>
    <w:rsid w:val="00EB04AB"/>
    <w:rsid w:val="00F42D0D"/>
    <w:rsid w:val="00F67E73"/>
    <w:rsid w:val="00FC4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017F"/>
  </w:style>
  <w:style w:type="paragraph" w:styleId="Nagwek2">
    <w:name w:val="heading 2"/>
    <w:basedOn w:val="Normalny"/>
    <w:next w:val="Normalny"/>
    <w:link w:val="Nagwek2Znak"/>
    <w:unhideWhenUsed/>
    <w:qFormat/>
    <w:rsid w:val="007338E6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6FE7"/>
    <w:pPr>
      <w:spacing w:after="200" w:line="276" w:lineRule="auto"/>
      <w:ind w:left="720"/>
      <w:contextualSpacing/>
      <w:jc w:val="both"/>
    </w:pPr>
    <w:rPr>
      <w:rFonts w:ascii="Calibri" w:hAnsi="Calibri" w:cs="Calibri"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272D79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72D79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rsid w:val="007338E6"/>
    <w:rPr>
      <w:rFonts w:ascii="Arial" w:eastAsia="Times New Roman" w:hAnsi="Arial" w:cs="Times New Roman"/>
      <w:b/>
      <w:bCs/>
      <w:i/>
      <w:iCs/>
      <w:sz w:val="28"/>
      <w:szCs w:val="28"/>
      <w:lang/>
    </w:rPr>
  </w:style>
  <w:style w:type="character" w:styleId="Hipercze">
    <w:name w:val="Hyperlink"/>
    <w:semiHidden/>
    <w:unhideWhenUsed/>
    <w:rsid w:val="007338E6"/>
    <w:rPr>
      <w:color w:val="0000FF"/>
      <w:u w:val="single"/>
    </w:rPr>
  </w:style>
  <w:style w:type="paragraph" w:customStyle="1" w:styleId="ProPublico">
    <w:name w:val="ProPublico"/>
    <w:rsid w:val="007338E6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338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color w:val="000000"/>
      <w:sz w:val="24"/>
      <w:szCs w:val="24"/>
      <w:lang w:eastAsia="pl-PL"/>
    </w:rPr>
  </w:style>
  <w:style w:type="paragraph" w:customStyle="1" w:styleId="tytu">
    <w:name w:val="tytuł"/>
    <w:basedOn w:val="Normalny"/>
    <w:next w:val="Normalny"/>
    <w:autoRedefine/>
    <w:uiPriority w:val="99"/>
    <w:rsid w:val="007338E6"/>
    <w:pPr>
      <w:keepNext/>
      <w:numPr>
        <w:numId w:val="3"/>
      </w:numPr>
      <w:spacing w:after="0" w:line="240" w:lineRule="auto"/>
      <w:ind w:left="426" w:hanging="426"/>
      <w:jc w:val="both"/>
    </w:pPr>
    <w:rPr>
      <w:rFonts w:ascii="Book Antiqua" w:eastAsia="Verdana,Bold" w:hAnsi="Book Antiqua" w:cs="Verdana,Bold"/>
      <w:b/>
      <w:bCs/>
      <w:color w:val="000000"/>
      <w:lang w:eastAsia="pl-PL"/>
    </w:rPr>
  </w:style>
  <w:style w:type="character" w:customStyle="1" w:styleId="apple-converted-space">
    <w:name w:val="apple-converted-space"/>
    <w:rsid w:val="007338E6"/>
  </w:style>
  <w:style w:type="character" w:customStyle="1" w:styleId="Stylwiadomocie-mail26">
    <w:name w:val="Styl wiadomości e-mail 26"/>
    <w:semiHidden/>
    <w:rsid w:val="002E03E7"/>
    <w:rPr>
      <w:rFonts w:ascii="Arial" w:hAnsi="Arial" w:cs="Arial"/>
      <w:color w:val="auto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1D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1D5D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D32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14">
    <w:name w:val="p14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6">
    <w:name w:val="p36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C4A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C4AC4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9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Salamon</dc:creator>
  <cp:lastModifiedBy>magdap</cp:lastModifiedBy>
  <cp:revision>3</cp:revision>
  <cp:lastPrinted>2019-08-09T11:17:00Z</cp:lastPrinted>
  <dcterms:created xsi:type="dcterms:W3CDTF">2019-08-09T11:16:00Z</dcterms:created>
  <dcterms:modified xsi:type="dcterms:W3CDTF">2019-08-09T11:25:00Z</dcterms:modified>
</cp:coreProperties>
</file>