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854B4">
        <w:rPr>
          <w:b/>
          <w:i w:val="0"/>
        </w:rPr>
        <w:t>3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E3938" w:rsidRPr="00BE3938">
        <w:rPr>
          <w:b/>
          <w:sz w:val="24"/>
        </w:rPr>
        <w:t>NA/P/237/2019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E3938" w:rsidRPr="00BE3938">
        <w:rPr>
          <w:b/>
        </w:rPr>
        <w:t>przetarg nieograniczony</w:t>
      </w:r>
      <w:r w:rsidR="00753DC1">
        <w:t xml:space="preserve"> na:</w:t>
      </w:r>
    </w:p>
    <w:p w:rsidR="0000184A" w:rsidRDefault="00BE393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E3938">
        <w:rPr>
          <w:b/>
          <w:sz w:val="24"/>
          <w:szCs w:val="24"/>
        </w:rPr>
        <w:t>Dostawa urządzeń dla potrzeb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E3938" w:rsidRPr="00BE3938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E3938" w:rsidRPr="00BE3938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E3938" w:rsidRPr="00BE3938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36CB" w:rsidRDefault="006336CB">
      <w:r>
        <w:separator/>
      </w:r>
    </w:p>
  </w:endnote>
  <w:endnote w:type="continuationSeparator" w:id="0">
    <w:p w:rsidR="006336CB" w:rsidRDefault="00633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54B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54B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938" w:rsidRDefault="00BE39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36CB" w:rsidRDefault="006336CB">
      <w:r>
        <w:separator/>
      </w:r>
    </w:p>
  </w:footnote>
  <w:footnote w:type="continuationSeparator" w:id="0">
    <w:p w:rsidR="006336CB" w:rsidRDefault="006336C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938" w:rsidRDefault="00BE39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938" w:rsidRDefault="00BE39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938" w:rsidRDefault="00BE39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36C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854B4"/>
    <w:rsid w:val="005A5013"/>
    <w:rsid w:val="005C3627"/>
    <w:rsid w:val="006336CB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3938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1400AC"/>
  <w15:chartTrackingRefBased/>
  <w15:docId w15:val="{D534E372-5778-41A9-83B5-533008CC5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854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854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5E8BD8-0A68-4B38-A1BC-00F0AC97A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2019-08-09T11:45:00Z</cp:lastPrinted>
  <dcterms:created xsi:type="dcterms:W3CDTF">2019-08-09T11:45:00Z</dcterms:created>
  <dcterms:modified xsi:type="dcterms:W3CDTF">2019-08-09T11:45:00Z</dcterms:modified>
</cp:coreProperties>
</file>