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26301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F67E73">
        <w:rPr>
          <w:rFonts w:ascii="Times New Roman" w:eastAsia="Calibri" w:hAnsi="Times New Roman" w:cs="Times New Roman"/>
          <w:b/>
          <w:bCs/>
          <w:sz w:val="24"/>
          <w:szCs w:val="24"/>
        </w:rPr>
        <w:t>241</w:t>
      </w:r>
      <w:r w:rsidR="001167DC"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26301B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9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0</w:t>
      </w:r>
      <w:r w:rsidR="00C43402">
        <w:rPr>
          <w:rFonts w:ascii="Times New Roman" w:eastAsia="Calibri" w:hAnsi="Times New Roman" w:cs="Times New Roman"/>
          <w:sz w:val="24"/>
          <w:szCs w:val="24"/>
        </w:rPr>
        <w:t>8-13</w:t>
      </w:r>
    </w:p>
    <w:p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50" w:rsidRPr="0026301B" w:rsidRDefault="00916155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1B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1DA" w:rsidRDefault="005641DA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AC4" w:rsidRPr="00C43402" w:rsidRDefault="00F67E73" w:rsidP="00F67E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>Dostawa aparatury do laboratoriów Politechniki Rzeszowskiej</w:t>
      </w:r>
    </w:p>
    <w:p w:rsidR="005641DA" w:rsidRPr="00C43402" w:rsidRDefault="005641DA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72645" w:rsidRPr="00C43402" w:rsidRDefault="00A85876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>Pytanie</w:t>
      </w:r>
      <w:r w:rsidR="00267DCF" w:rsidRPr="00C43402">
        <w:rPr>
          <w:rFonts w:ascii="Times New Roman" w:hAnsi="Times New Roman" w:cs="Times New Roman"/>
          <w:b/>
        </w:rPr>
        <w:t xml:space="preserve"> 1</w:t>
      </w:r>
      <w:r w:rsidR="00F67E73" w:rsidRPr="00C43402">
        <w:rPr>
          <w:rFonts w:ascii="Times New Roman" w:hAnsi="Times New Roman" w:cs="Times New Roman"/>
          <w:b/>
        </w:rPr>
        <w:t xml:space="preserve"> –dotyczy </w:t>
      </w:r>
      <w:r w:rsidR="00C43402" w:rsidRPr="00C43402">
        <w:rPr>
          <w:rFonts w:ascii="Times New Roman" w:hAnsi="Times New Roman" w:cs="Times New Roman"/>
          <w:b/>
        </w:rPr>
        <w:t>zadania 3 – „Multimetr – 2 szt.”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Czy Zamawiający wymaga dostarczenia wraz z multimetrem wyposażenia opcjonalnego tj.: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GRA-422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GTL-108A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GTL-205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GTL-232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GTL-246</w:t>
      </w:r>
    </w:p>
    <w:p w:rsidR="00C43402" w:rsidRDefault="00C43402" w:rsidP="005641D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72645" w:rsidRPr="00C43402" w:rsidRDefault="00C72645" w:rsidP="00C4340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 xml:space="preserve">Odpowiedź </w:t>
      </w:r>
    </w:p>
    <w:p w:rsidR="00C72645" w:rsidRPr="00C43402" w:rsidRDefault="00F67E73" w:rsidP="005641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 xml:space="preserve">Zamawiający </w:t>
      </w:r>
      <w:r w:rsidR="00C43402">
        <w:rPr>
          <w:rFonts w:ascii="Times New Roman" w:hAnsi="Times New Roman" w:cs="Times New Roman"/>
        </w:rPr>
        <w:t>nie wymaga dostarczenia wyposażenia opcjonalnego</w:t>
      </w:r>
      <w:r w:rsidRPr="00C43402">
        <w:rPr>
          <w:rFonts w:ascii="Times New Roman" w:hAnsi="Times New Roman" w:cs="Times New Roman"/>
        </w:rPr>
        <w:t>.</w:t>
      </w:r>
    </w:p>
    <w:p w:rsidR="005641DA" w:rsidRPr="00C43402" w:rsidRDefault="005641DA" w:rsidP="005641D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3402" w:rsidRDefault="00C43402" w:rsidP="00C434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3402" w:rsidRPr="00C43402" w:rsidRDefault="00C43402" w:rsidP="00C43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>Pytanie 2 –dotyczy zadania 3 – „Multimetr – 2 szt.”</w:t>
      </w:r>
    </w:p>
    <w:p w:rsidR="00C43402" w:rsidRDefault="00C43402" w:rsidP="00C434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>Jaka jest prawidłowa waga, ponieważ w opisie przedmiotu zamówienia podano dwie wartości ?</w:t>
      </w:r>
    </w:p>
    <w:p w:rsidR="00C43402" w:rsidRDefault="00C43402" w:rsidP="00C434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 xml:space="preserve">Odpowiedź </w:t>
      </w:r>
    </w:p>
    <w:p w:rsidR="00C43402" w:rsidRPr="00C43402" w:rsidRDefault="00C43402" w:rsidP="00C434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m</w:t>
      </w:r>
      <w:r w:rsidRPr="00C43402">
        <w:rPr>
          <w:rFonts w:ascii="Times New Roman" w:hAnsi="Times New Roman" w:cs="Times New Roman"/>
        </w:rPr>
        <w:t>iernik</w:t>
      </w:r>
      <w:r>
        <w:rPr>
          <w:rFonts w:ascii="Times New Roman" w:hAnsi="Times New Roman" w:cs="Times New Roman"/>
        </w:rPr>
        <w:t>a</w:t>
      </w:r>
      <w:r w:rsidRPr="00C43402">
        <w:rPr>
          <w:rFonts w:ascii="Times New Roman" w:hAnsi="Times New Roman" w:cs="Times New Roman"/>
        </w:rPr>
        <w:t xml:space="preserve"> bez wyposażenia</w:t>
      </w:r>
      <w:r>
        <w:rPr>
          <w:rFonts w:ascii="Times New Roman" w:hAnsi="Times New Roman" w:cs="Times New Roman"/>
        </w:rPr>
        <w:t xml:space="preserve"> wynosi</w:t>
      </w:r>
      <w:r w:rsidRPr="00C43402">
        <w:rPr>
          <w:rFonts w:ascii="Times New Roman" w:hAnsi="Times New Roman" w:cs="Times New Roman"/>
        </w:rPr>
        <w:t xml:space="preserve">: 2.9 </w:t>
      </w:r>
      <w:proofErr w:type="spellStart"/>
      <w:r w:rsidRPr="00C43402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.</w:t>
      </w:r>
    </w:p>
    <w:p w:rsidR="008C4AC4" w:rsidRDefault="008C4AC4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8C4AC4" w:rsidRDefault="008C4AC4" w:rsidP="008C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02" w:rsidRPr="00AD59D0" w:rsidRDefault="00C43402" w:rsidP="00C4340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Zamawiający zmienia termin składa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nia i otwarcia ofert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na dzień 19.08</w:t>
      </w: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.2019r. (godziny pozostają bez zmian)</w:t>
      </w:r>
    </w:p>
    <w:p w:rsidR="008C4AC4" w:rsidRPr="0026301B" w:rsidRDefault="008C4AC4" w:rsidP="00C43402">
      <w:pPr>
        <w:jc w:val="center"/>
        <w:rPr>
          <w:b/>
          <w:i/>
        </w:rPr>
      </w:pPr>
    </w:p>
    <w:sectPr w:rsidR="008C4AC4" w:rsidRPr="0026301B" w:rsidSect="00A3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CEC"/>
    <w:multiLevelType w:val="multilevel"/>
    <w:tmpl w:val="DB12F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28712B"/>
    <w:multiLevelType w:val="multilevel"/>
    <w:tmpl w:val="59C68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E7"/>
    <w:rsid w:val="0004101E"/>
    <w:rsid w:val="00090C11"/>
    <w:rsid w:val="0009664D"/>
    <w:rsid w:val="000A0F3A"/>
    <w:rsid w:val="000D44E9"/>
    <w:rsid w:val="001167DC"/>
    <w:rsid w:val="001B11BC"/>
    <w:rsid w:val="00236F5A"/>
    <w:rsid w:val="0026301B"/>
    <w:rsid w:val="00267DCF"/>
    <w:rsid w:val="00272D79"/>
    <w:rsid w:val="002753BF"/>
    <w:rsid w:val="002770B7"/>
    <w:rsid w:val="002E03E7"/>
    <w:rsid w:val="00302D4C"/>
    <w:rsid w:val="00306FE7"/>
    <w:rsid w:val="003B5D22"/>
    <w:rsid w:val="0048192B"/>
    <w:rsid w:val="00481D5D"/>
    <w:rsid w:val="005641DA"/>
    <w:rsid w:val="00571B1F"/>
    <w:rsid w:val="005E6149"/>
    <w:rsid w:val="00671DB5"/>
    <w:rsid w:val="006856CD"/>
    <w:rsid w:val="006D527F"/>
    <w:rsid w:val="007338E6"/>
    <w:rsid w:val="00733A12"/>
    <w:rsid w:val="007C6563"/>
    <w:rsid w:val="008C4AC4"/>
    <w:rsid w:val="00910AC1"/>
    <w:rsid w:val="00916155"/>
    <w:rsid w:val="00923746"/>
    <w:rsid w:val="009739EF"/>
    <w:rsid w:val="009D32F5"/>
    <w:rsid w:val="009E3932"/>
    <w:rsid w:val="00A3017F"/>
    <w:rsid w:val="00A55B6F"/>
    <w:rsid w:val="00A847E7"/>
    <w:rsid w:val="00A85876"/>
    <w:rsid w:val="00AC02BF"/>
    <w:rsid w:val="00AD59D0"/>
    <w:rsid w:val="00AF5552"/>
    <w:rsid w:val="00B61853"/>
    <w:rsid w:val="00B63EC8"/>
    <w:rsid w:val="00BA2841"/>
    <w:rsid w:val="00C03D07"/>
    <w:rsid w:val="00C1406C"/>
    <w:rsid w:val="00C16119"/>
    <w:rsid w:val="00C43402"/>
    <w:rsid w:val="00C715FF"/>
    <w:rsid w:val="00C72645"/>
    <w:rsid w:val="00CA1EEF"/>
    <w:rsid w:val="00CD486F"/>
    <w:rsid w:val="00CF1A50"/>
    <w:rsid w:val="00CF3689"/>
    <w:rsid w:val="00D57E70"/>
    <w:rsid w:val="00E424E6"/>
    <w:rsid w:val="00E52CA8"/>
    <w:rsid w:val="00E953FD"/>
    <w:rsid w:val="00EB04AB"/>
    <w:rsid w:val="00F42D0D"/>
    <w:rsid w:val="00F67E73"/>
    <w:rsid w:val="00F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7F"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4A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magdap</cp:lastModifiedBy>
  <cp:revision>2</cp:revision>
  <cp:lastPrinted>2019-08-09T11:17:00Z</cp:lastPrinted>
  <dcterms:created xsi:type="dcterms:W3CDTF">2019-08-13T06:49:00Z</dcterms:created>
  <dcterms:modified xsi:type="dcterms:W3CDTF">2019-08-13T06:49:00Z</dcterms:modified>
</cp:coreProperties>
</file>