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972371" w:rsidRPr="00972371">
        <w:rPr>
          <w:rFonts w:ascii="Verdana" w:hAnsi="Verdana"/>
          <w:sz w:val="16"/>
          <w:szCs w:val="16"/>
        </w:rPr>
        <w:t>KC-zp.272-357/19</w:t>
      </w:r>
      <w:r w:rsidR="00A4400A">
        <w:rPr>
          <w:rFonts w:ascii="Verdana" w:hAnsi="Verdana"/>
          <w:sz w:val="16"/>
          <w:szCs w:val="16"/>
        </w:rPr>
        <w:tab/>
      </w:r>
      <w:r w:rsidR="00B26DCB">
        <w:rPr>
          <w:rFonts w:ascii="Verdana" w:hAnsi="Verdana"/>
          <w:sz w:val="16"/>
          <w:szCs w:val="16"/>
        </w:rPr>
        <w:t xml:space="preserve">                                                      </w:t>
      </w:r>
      <w:r w:rsidR="00972371" w:rsidRPr="00972371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972371" w:rsidRPr="00972371">
        <w:rPr>
          <w:rFonts w:ascii="Verdana" w:hAnsi="Verdana"/>
          <w:sz w:val="16"/>
          <w:szCs w:val="16"/>
        </w:rPr>
        <w:t>2019-09-06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C3336C" w:rsidRDefault="00C3336C">
      <w:pPr>
        <w:pStyle w:val="Nagwek1"/>
        <w:jc w:val="center"/>
        <w:rPr>
          <w:rFonts w:ascii="Verdana" w:hAnsi="Verdana"/>
          <w:sz w:val="20"/>
        </w:rPr>
      </w:pP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bookmarkStart w:id="0" w:name="_GoBack"/>
      <w:bookmarkEnd w:id="0"/>
      <w:r w:rsidRPr="00FF1984">
        <w:rPr>
          <w:rFonts w:ascii="Verdana" w:hAnsi="Verdana"/>
          <w:sz w:val="20"/>
        </w:rPr>
        <w:t>POWIADOMIENIE O ZMIANACH W SIWZ</w:t>
      </w:r>
      <w:r w:rsidR="00C96D77">
        <w:rPr>
          <w:rFonts w:ascii="Verdana" w:hAnsi="Verdana"/>
          <w:sz w:val="20"/>
        </w:rPr>
        <w:t>-2</w:t>
      </w:r>
    </w:p>
    <w:p w:rsidR="008C4F84" w:rsidRPr="00FF1984" w:rsidRDefault="008C4F84">
      <w:pPr>
        <w:rPr>
          <w:rFonts w:ascii="Verdana" w:hAnsi="Verdana"/>
        </w:rPr>
      </w:pPr>
    </w:p>
    <w:p w:rsidR="008C4F84" w:rsidRPr="00B26DCB" w:rsidRDefault="008C4F84" w:rsidP="00B26DCB">
      <w:pPr>
        <w:ind w:left="952" w:hanging="910"/>
        <w:jc w:val="both"/>
        <w:rPr>
          <w:rFonts w:ascii="Verdana" w:hAnsi="Verdana"/>
          <w:u w:val="single"/>
        </w:rPr>
      </w:pPr>
      <w:r w:rsidRPr="00B26DCB">
        <w:rPr>
          <w:rFonts w:ascii="Verdana" w:hAnsi="Verdana"/>
        </w:rPr>
        <w:t xml:space="preserve">Dotyczy: </w:t>
      </w:r>
      <w:r w:rsidRPr="00B26DCB">
        <w:rPr>
          <w:rFonts w:ascii="Verdana" w:hAnsi="Verdana"/>
          <w:u w:val="single"/>
        </w:rPr>
        <w:t xml:space="preserve">zmiana zapisów SIWZ w postępowaniu na </w:t>
      </w:r>
      <w:r w:rsidR="00C3336C" w:rsidRPr="00C3336C">
        <w:rPr>
          <w:rFonts w:ascii="Verdana" w:hAnsi="Verdana"/>
          <w:u w:val="single"/>
        </w:rPr>
        <w:t>świadczenie prac porządkowych, pielęgnacyjnych oraz zimowego utrzymania terenów kampusu AGH – KC-zp.272-357/19</w:t>
      </w:r>
      <w:r w:rsidRPr="00C3336C">
        <w:rPr>
          <w:rFonts w:ascii="Verdana" w:hAnsi="Verdana"/>
          <w:u w:val="single"/>
        </w:rPr>
        <w:t xml:space="preserve"> </w:t>
      </w:r>
      <w:r w:rsidRPr="00B26DCB">
        <w:rPr>
          <w:rFonts w:ascii="Verdana" w:hAnsi="Verdana"/>
          <w:u w:val="single"/>
        </w:rPr>
        <w:t xml:space="preserve">( </w:t>
      </w:r>
      <w:r w:rsidR="00972371" w:rsidRPr="00B26DCB">
        <w:rPr>
          <w:rFonts w:ascii="Verdana" w:hAnsi="Verdana"/>
          <w:u w:val="single"/>
        </w:rPr>
        <w:t>przetarg nieograniczony</w:t>
      </w:r>
      <w:r w:rsidRPr="00B26DCB">
        <w:rPr>
          <w:rFonts w:ascii="Verdana" w:hAnsi="Verdana"/>
          <w:u w:val="single"/>
        </w:rPr>
        <w:t xml:space="preserve"> ).</w:t>
      </w:r>
    </w:p>
    <w:p w:rsidR="00FE38B4" w:rsidRDefault="00FE38B4" w:rsidP="00B26DCB">
      <w:pPr>
        <w:jc w:val="both"/>
        <w:rPr>
          <w:rFonts w:ascii="Verdana" w:hAnsi="Verdana"/>
        </w:rPr>
      </w:pPr>
      <w:r w:rsidRPr="00B26DCB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B26DCB">
        <w:rPr>
          <w:rFonts w:ascii="Verdana" w:hAnsi="Verdana"/>
        </w:rPr>
        <w:t>(</w:t>
      </w:r>
      <w:r w:rsidR="00F237A5" w:rsidRPr="00B26DCB">
        <w:rPr>
          <w:rFonts w:ascii="Verdana" w:hAnsi="Verdana"/>
        </w:rPr>
        <w:t>Dz. U. z  201</w:t>
      </w:r>
      <w:r w:rsidR="00A610D7" w:rsidRPr="00B26DCB">
        <w:rPr>
          <w:rFonts w:ascii="Verdana" w:hAnsi="Verdana"/>
        </w:rPr>
        <w:t>8</w:t>
      </w:r>
      <w:r w:rsidR="00291F6B" w:rsidRPr="00B26DCB">
        <w:rPr>
          <w:rFonts w:ascii="Verdana" w:hAnsi="Verdana"/>
        </w:rPr>
        <w:t xml:space="preserve"> r. poz. </w:t>
      </w:r>
      <w:r w:rsidR="00A610D7" w:rsidRPr="00B26DCB">
        <w:rPr>
          <w:rFonts w:ascii="Verdana" w:hAnsi="Verdana"/>
        </w:rPr>
        <w:t>1986 ze zm.</w:t>
      </w:r>
      <w:r w:rsidR="00131389" w:rsidRPr="00B26DCB">
        <w:rPr>
          <w:rFonts w:ascii="Verdana" w:hAnsi="Verdana"/>
        </w:rPr>
        <w:t xml:space="preserve">) </w:t>
      </w:r>
      <w:r w:rsidRPr="00B26DCB">
        <w:rPr>
          <w:rFonts w:ascii="Verdana" w:hAnsi="Verdana"/>
        </w:rPr>
        <w:t xml:space="preserve">w postępowaniu prowadzonym w trybie </w:t>
      </w:r>
      <w:r w:rsidR="00972371" w:rsidRPr="00B26DCB">
        <w:rPr>
          <w:rFonts w:ascii="Verdana" w:hAnsi="Verdana"/>
          <w:b/>
        </w:rPr>
        <w:t>przetarg nieograniczony</w:t>
      </w:r>
      <w:r w:rsidRPr="00B26DCB">
        <w:rPr>
          <w:rFonts w:ascii="Verdana" w:hAnsi="Verdana"/>
        </w:rPr>
        <w:t>, na</w:t>
      </w:r>
      <w:r w:rsidR="00C96D77">
        <w:rPr>
          <w:rFonts w:ascii="Verdana" w:hAnsi="Verdana"/>
        </w:rPr>
        <w:t>:</w:t>
      </w:r>
      <w:r w:rsidRPr="00B26DCB">
        <w:rPr>
          <w:rFonts w:ascii="Verdana" w:hAnsi="Verdana"/>
        </w:rPr>
        <w:t xml:space="preserve"> </w:t>
      </w:r>
      <w:r w:rsidR="00C96D77" w:rsidRPr="00F875B0">
        <w:rPr>
          <w:rFonts w:ascii="Verdana" w:hAnsi="Verdana"/>
          <w:b/>
        </w:rPr>
        <w:t>świadczenie prac porządkowych, pielęgnacyjnych oraz zimowego utrzymania terenów kampusu AGH – KC-zp.272-357/19</w:t>
      </w:r>
      <w:r w:rsidRPr="00B26DCB">
        <w:rPr>
          <w:rFonts w:ascii="Verdana" w:hAnsi="Verdana"/>
        </w:rPr>
        <w:t>, dokonuje następujących zmian zapisów w specyfikacji istotnych warunków zamówienia:</w:t>
      </w:r>
    </w:p>
    <w:p w:rsidR="00C96D77" w:rsidRPr="00B26DCB" w:rsidRDefault="00C96D77" w:rsidP="00B26DCB">
      <w:pPr>
        <w:jc w:val="both"/>
        <w:rPr>
          <w:rFonts w:ascii="Verdana" w:hAnsi="Verdana"/>
        </w:rPr>
      </w:pPr>
    </w:p>
    <w:p w:rsidR="00FE38B4" w:rsidRDefault="00B26DCB" w:rsidP="00B26DCB">
      <w:pPr>
        <w:rPr>
          <w:rFonts w:ascii="Verdana" w:hAnsi="Verdana"/>
          <w:bCs/>
        </w:rPr>
      </w:pPr>
      <w:r>
        <w:rPr>
          <w:rFonts w:ascii="Verdana" w:hAnsi="Verdana"/>
          <w:bCs/>
        </w:rPr>
        <w:t>Zamawiający zmienia zapisy w załączniku nr 3 SIWZ</w:t>
      </w:r>
      <w:r w:rsidRPr="00B26DCB">
        <w:rPr>
          <w:rFonts w:ascii="Verdana" w:hAnsi="Verdana"/>
          <w:bCs/>
        </w:rPr>
        <w:t xml:space="preserve"> </w:t>
      </w:r>
      <w:r>
        <w:rPr>
          <w:rFonts w:ascii="Verdana" w:hAnsi="Verdana"/>
          <w:bCs/>
        </w:rPr>
        <w:t>- Wzór umowy. W związku z powyższym Zamawiający zamieszcza na stronie internetowej poprawiony załącznik nr 3 SIWZ pod nazwą – NOWY WZÓR UMOWY.</w:t>
      </w:r>
    </w:p>
    <w:p w:rsidR="00B26DCB" w:rsidRPr="00B26DCB" w:rsidRDefault="00B26DCB" w:rsidP="00B26DCB">
      <w:pPr>
        <w:rPr>
          <w:rFonts w:ascii="Verdana" w:hAnsi="Verdana"/>
          <w:bCs/>
        </w:rPr>
      </w:pPr>
    </w:p>
    <w:p w:rsidR="00533643" w:rsidRPr="00B26DCB" w:rsidRDefault="00533643" w:rsidP="00B26DCB">
      <w:pPr>
        <w:rPr>
          <w:rFonts w:ascii="Verdana" w:hAnsi="Verdana"/>
          <w:b/>
          <w:i/>
          <w:sz w:val="24"/>
          <w:szCs w:val="24"/>
        </w:rPr>
      </w:pPr>
      <w:r w:rsidRPr="00B26DCB">
        <w:rPr>
          <w:rFonts w:ascii="Verdana" w:hAnsi="Verdana" w:cs="Arial"/>
          <w:b/>
          <w:i/>
        </w:rPr>
        <w:t>Powyższe zmiany stanowią integralną część SIWZ.</w:t>
      </w:r>
    </w:p>
    <w:p w:rsidR="004120EE" w:rsidRPr="00B26DCB" w:rsidRDefault="00533643" w:rsidP="00B26DCB">
      <w:pPr>
        <w:jc w:val="both"/>
        <w:rPr>
          <w:rFonts w:ascii="Verdana" w:hAnsi="Verdana" w:cs="Arial"/>
          <w:b/>
          <w:i/>
        </w:rPr>
      </w:pPr>
      <w:r w:rsidRPr="00B26DCB">
        <w:rPr>
          <w:rFonts w:ascii="Verdana" w:hAnsi="Verdana" w:cs="Arial"/>
          <w:b/>
          <w:i/>
        </w:rPr>
        <w:t xml:space="preserve">Przedmiotowa zmiana nie prowadzi do zmiany treści ogłoszenia.                             </w:t>
      </w:r>
    </w:p>
    <w:p w:rsidR="004120EE" w:rsidRDefault="004120EE" w:rsidP="00B26DCB">
      <w:pPr>
        <w:jc w:val="both"/>
        <w:rPr>
          <w:rFonts w:ascii="Verdana" w:hAnsi="Verdana" w:cs="Arial"/>
          <w:b/>
          <w:i/>
        </w:rPr>
      </w:pPr>
    </w:p>
    <w:p w:rsidR="00B26DCB" w:rsidRDefault="00B26DCB" w:rsidP="00B26DCB">
      <w:pPr>
        <w:jc w:val="both"/>
        <w:rPr>
          <w:rFonts w:ascii="Verdana" w:hAnsi="Verdana" w:cs="Arial"/>
          <w:b/>
          <w:i/>
        </w:rPr>
      </w:pPr>
    </w:p>
    <w:p w:rsidR="00B26DCB" w:rsidRDefault="00B26DCB" w:rsidP="00B26DCB">
      <w:pPr>
        <w:jc w:val="both"/>
        <w:rPr>
          <w:rFonts w:ascii="Verdana" w:hAnsi="Verdana" w:cs="Arial"/>
          <w:b/>
          <w:i/>
        </w:rPr>
      </w:pPr>
    </w:p>
    <w:p w:rsidR="00C96D77" w:rsidRDefault="00C96D77" w:rsidP="00B26DCB">
      <w:pPr>
        <w:jc w:val="both"/>
        <w:rPr>
          <w:rFonts w:ascii="Verdana" w:hAnsi="Verdana" w:cs="Arial"/>
          <w:b/>
          <w:i/>
        </w:rPr>
      </w:pPr>
    </w:p>
    <w:p w:rsidR="00B26DCB" w:rsidRPr="00B26DCB" w:rsidRDefault="00B26DCB" w:rsidP="00B26DCB">
      <w:pPr>
        <w:jc w:val="both"/>
        <w:rPr>
          <w:rFonts w:ascii="Verdana" w:hAnsi="Verdana" w:cs="Arial"/>
          <w:b/>
          <w:i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5AC" w:rsidRDefault="001A05AC">
      <w:r>
        <w:separator/>
      </w:r>
    </w:p>
  </w:endnote>
  <w:endnote w:type="continuationSeparator" w:id="0">
    <w:p w:rsidR="001A05AC" w:rsidRDefault="001A0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371" w:rsidRDefault="009723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371" w:rsidRDefault="009723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C3336C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5AC" w:rsidRDefault="001A05AC">
      <w:r>
        <w:separator/>
      </w:r>
    </w:p>
  </w:footnote>
  <w:footnote w:type="continuationSeparator" w:id="0">
    <w:p w:rsidR="001A05AC" w:rsidRDefault="001A0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371" w:rsidRDefault="009723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C3336C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C3336C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5AC"/>
    <w:rsid w:val="001010E7"/>
    <w:rsid w:val="00107D8E"/>
    <w:rsid w:val="00131389"/>
    <w:rsid w:val="001A05AC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A23F6"/>
    <w:rsid w:val="008C4F84"/>
    <w:rsid w:val="00913596"/>
    <w:rsid w:val="00972371"/>
    <w:rsid w:val="00A24BB8"/>
    <w:rsid w:val="00A4400A"/>
    <w:rsid w:val="00A610D7"/>
    <w:rsid w:val="00A70DEB"/>
    <w:rsid w:val="00B26DCB"/>
    <w:rsid w:val="00BE75FD"/>
    <w:rsid w:val="00BF5D1E"/>
    <w:rsid w:val="00C3336C"/>
    <w:rsid w:val="00C96D77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C1C5DCF"/>
  <w15:chartTrackingRefBased/>
  <w15:docId w15:val="{836A7C54-987E-4A7F-B0D9-469DD9379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2019-09-06T12:09:00Z</cp:lastPrinted>
  <dcterms:created xsi:type="dcterms:W3CDTF">2019-09-06T12:09:00Z</dcterms:created>
  <dcterms:modified xsi:type="dcterms:W3CDTF">2019-09-06T12:09:00Z</dcterms:modified>
</cp:coreProperties>
</file>