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966C1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1.15pt;height:91.8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D5271D">
        <w:rPr>
          <w:b/>
          <w:i w:val="0"/>
        </w:rPr>
        <w:t xml:space="preserve">Załącznik nr </w:t>
      </w:r>
      <w:r>
        <w:rPr>
          <w:b/>
          <w:i w:val="0"/>
        </w:rPr>
        <w:t xml:space="preserve">4 </w:t>
      </w:r>
      <w:bookmarkStart w:id="0" w:name="_GoBack"/>
      <w:bookmarkEnd w:id="0"/>
      <w:r w:rsidR="00D5271D">
        <w:rPr>
          <w:b/>
          <w:i w:val="0"/>
        </w:rPr>
        <w:t xml:space="preserve">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627B7" w:rsidRPr="00A627B7">
        <w:rPr>
          <w:b/>
          <w:sz w:val="24"/>
        </w:rPr>
        <w:t>NA/P/272/2019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EA66E4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627B7" w:rsidRPr="00A627B7">
        <w:rPr>
          <w:b/>
        </w:rPr>
        <w:t>przetarg nieograniczony</w:t>
      </w:r>
      <w:r w:rsidR="00753DC1">
        <w:t xml:space="preserve"> na:</w:t>
      </w:r>
    </w:p>
    <w:p w:rsidR="0000184A" w:rsidRDefault="00A627B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27B7">
        <w:rPr>
          <w:b/>
          <w:sz w:val="24"/>
          <w:szCs w:val="24"/>
        </w:rPr>
        <w:t>Sukcesywna dostawa  materiałów biurowych przez okres 12 miesięcy dla  jednostek PRz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27B7" w:rsidRPr="00A627B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27B7" w:rsidRPr="00A627B7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627B7" w:rsidRPr="00A627B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055" w:rsidRDefault="00DB5055">
      <w:r>
        <w:separator/>
      </w:r>
    </w:p>
  </w:endnote>
  <w:endnote w:type="continuationSeparator" w:id="0">
    <w:p w:rsidR="00DB5055" w:rsidRDefault="00DB5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66C1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C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C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7B7" w:rsidRDefault="00A627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055" w:rsidRDefault="00DB5055">
      <w:r>
        <w:separator/>
      </w:r>
    </w:p>
  </w:footnote>
  <w:footnote w:type="continuationSeparator" w:id="0">
    <w:p w:rsidR="00DB5055" w:rsidRDefault="00DB505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7B7" w:rsidRDefault="00A627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7B7" w:rsidRDefault="00A627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7B7" w:rsidRDefault="00A627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05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5C5E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66C15"/>
    <w:rsid w:val="009A21D7"/>
    <w:rsid w:val="009A4A2C"/>
    <w:rsid w:val="00A24942"/>
    <w:rsid w:val="00A311C9"/>
    <w:rsid w:val="00A46EFE"/>
    <w:rsid w:val="00A627B7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271D"/>
    <w:rsid w:val="00D74F94"/>
    <w:rsid w:val="00DB5055"/>
    <w:rsid w:val="00DD482A"/>
    <w:rsid w:val="00DE0396"/>
    <w:rsid w:val="00DE0405"/>
    <w:rsid w:val="00DE252B"/>
    <w:rsid w:val="00E37A20"/>
    <w:rsid w:val="00EA66E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E46D9A-FB58-4582-A926-03F0D283A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527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527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5BD70-D226-4D9F-966F-31A2CA579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2019-09-09T17:33:00Z</cp:lastPrinted>
  <dcterms:created xsi:type="dcterms:W3CDTF">2019-09-09T18:27:00Z</dcterms:created>
  <dcterms:modified xsi:type="dcterms:W3CDTF">2019-09-09T18:27:00Z</dcterms:modified>
</cp:coreProperties>
</file>