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131F3" w:rsidRPr="00A131F3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131F3" w:rsidRPr="00A131F3">
        <w:rPr>
          <w:rFonts w:ascii="Times New Roman" w:eastAsia="Times New Roman" w:hAnsi="Times New Roman"/>
          <w:b/>
          <w:sz w:val="24"/>
          <w:szCs w:val="20"/>
          <w:lang w:eastAsia="pl-PL"/>
        </w:rPr>
        <w:t>IBR.271.17.2019.KG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131F3" w:rsidRPr="00A131F3">
        <w:rPr>
          <w:rFonts w:ascii="Times New Roman" w:hAnsi="Times New Roman"/>
          <w:sz w:val="24"/>
          <w:szCs w:val="24"/>
        </w:rPr>
        <w:t>(t.j.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131F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131F3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191024C w miejscowości Boża Wola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4CA" w:rsidRDefault="00A644CA" w:rsidP="00025386">
      <w:pPr>
        <w:spacing w:after="0" w:line="240" w:lineRule="auto"/>
      </w:pPr>
      <w:r>
        <w:separator/>
      </w:r>
    </w:p>
  </w:endnote>
  <w:endnote w:type="continuationSeparator" w:id="0">
    <w:p w:rsidR="00A644CA" w:rsidRDefault="00A644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F3" w:rsidRDefault="00A131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1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1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F3" w:rsidRDefault="00A131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4CA" w:rsidRDefault="00A644CA" w:rsidP="00025386">
      <w:pPr>
        <w:spacing w:after="0" w:line="240" w:lineRule="auto"/>
      </w:pPr>
      <w:r>
        <w:separator/>
      </w:r>
    </w:p>
  </w:footnote>
  <w:footnote w:type="continuationSeparator" w:id="0">
    <w:p w:rsidR="00A644CA" w:rsidRDefault="00A644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F3" w:rsidRDefault="00A131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F3" w:rsidRDefault="00A131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1F3" w:rsidRDefault="00A13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44CA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131F3"/>
    <w:rsid w:val="00A56A6F"/>
    <w:rsid w:val="00A644CA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CD85BD4-4C21-4C2F-AD71-B327EEE2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2</cp:revision>
  <dcterms:created xsi:type="dcterms:W3CDTF">2019-09-10T12:40:00Z</dcterms:created>
  <dcterms:modified xsi:type="dcterms:W3CDTF">2019-09-10T12:40:00Z</dcterms:modified>
</cp:coreProperties>
</file>