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B6CFB" w:rsidRPr="00BB6CFB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B6CFB" w:rsidRPr="00BB6CFB">
        <w:rPr>
          <w:rFonts w:ascii="Times New Roman" w:eastAsia="Times New Roman" w:hAnsi="Times New Roman"/>
          <w:b/>
          <w:sz w:val="24"/>
          <w:szCs w:val="20"/>
          <w:lang w:eastAsia="pl-PL"/>
        </w:rPr>
        <w:t>IBR.271.17.2019.KG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B6CFB" w:rsidRPr="00BB6CF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B6CF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B6CFB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191024C w miejscowości Boża Wola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06D" w:rsidRDefault="0096506D" w:rsidP="00025386">
      <w:pPr>
        <w:spacing w:after="0" w:line="240" w:lineRule="auto"/>
      </w:pPr>
      <w:r>
        <w:separator/>
      </w:r>
    </w:p>
  </w:endnote>
  <w:endnote w:type="continuationSeparator" w:id="0">
    <w:p w:rsidR="0096506D" w:rsidRDefault="009650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FB" w:rsidRDefault="00BB6C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C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C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FB" w:rsidRDefault="00BB6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06D" w:rsidRDefault="0096506D" w:rsidP="00025386">
      <w:pPr>
        <w:spacing w:after="0" w:line="240" w:lineRule="auto"/>
      </w:pPr>
      <w:r>
        <w:separator/>
      </w:r>
    </w:p>
  </w:footnote>
  <w:footnote w:type="continuationSeparator" w:id="0">
    <w:p w:rsidR="0096506D" w:rsidRDefault="009650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FB" w:rsidRDefault="00BB6C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FB" w:rsidRDefault="00BB6C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CFB" w:rsidRDefault="00BB6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06D"/>
    <w:rsid w:val="00025386"/>
    <w:rsid w:val="00101B40"/>
    <w:rsid w:val="001C2314"/>
    <w:rsid w:val="003C30EF"/>
    <w:rsid w:val="005624D8"/>
    <w:rsid w:val="005A0158"/>
    <w:rsid w:val="0069796D"/>
    <w:rsid w:val="008E405A"/>
    <w:rsid w:val="008F2498"/>
    <w:rsid w:val="0096506D"/>
    <w:rsid w:val="00A56A6F"/>
    <w:rsid w:val="00BB6CFB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599DF66-7C98-4E67-8D62-2EE681D1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2</cp:revision>
  <dcterms:created xsi:type="dcterms:W3CDTF">2019-09-11T05:58:00Z</dcterms:created>
  <dcterms:modified xsi:type="dcterms:W3CDTF">2019-09-11T05:58:00Z</dcterms:modified>
</cp:coreProperties>
</file>