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77C3" w:rsidRPr="00E277C3" w:rsidRDefault="00E277C3">
      <w:pPr>
        <w:rPr>
          <w:b/>
          <w:bCs/>
          <w:sz w:val="24"/>
        </w:rPr>
      </w:pPr>
      <w:r w:rsidRPr="00E277C3">
        <w:rPr>
          <w:b/>
          <w:bCs/>
          <w:sz w:val="24"/>
        </w:rPr>
        <w:t>Politechnika Rzeszowska</w:t>
      </w:r>
    </w:p>
    <w:p w:rsidR="00EF1037" w:rsidRDefault="00E277C3">
      <w:pPr>
        <w:rPr>
          <w:b/>
          <w:bCs/>
          <w:sz w:val="24"/>
        </w:rPr>
      </w:pPr>
      <w:r w:rsidRPr="00E277C3">
        <w:rPr>
          <w:b/>
          <w:bCs/>
          <w:sz w:val="24"/>
        </w:rPr>
        <w:t>Dział Logistyki i Zamówień Publicznych</w:t>
      </w:r>
    </w:p>
    <w:p w:rsidR="00EF1037" w:rsidRDefault="00E277C3">
      <w:pPr>
        <w:rPr>
          <w:b/>
          <w:bCs/>
          <w:sz w:val="24"/>
        </w:rPr>
      </w:pPr>
      <w:r w:rsidRPr="00E277C3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E277C3">
        <w:rPr>
          <w:b/>
          <w:bCs/>
          <w:sz w:val="24"/>
        </w:rPr>
        <w:t>12</w:t>
      </w:r>
    </w:p>
    <w:p w:rsidR="00EF1037" w:rsidRDefault="00E277C3">
      <w:pPr>
        <w:rPr>
          <w:b/>
          <w:bCs/>
          <w:sz w:val="24"/>
        </w:rPr>
      </w:pPr>
      <w:r w:rsidRPr="00E277C3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E277C3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E277C3" w:rsidRPr="00E277C3">
        <w:rPr>
          <w:bCs/>
          <w:sz w:val="24"/>
          <w:szCs w:val="24"/>
        </w:rPr>
        <w:t>NA/P/272/2019</w:t>
      </w:r>
      <w:r w:rsidR="00EF1037">
        <w:rPr>
          <w:sz w:val="24"/>
        </w:rPr>
        <w:tab/>
        <w:t xml:space="preserve"> </w:t>
      </w:r>
      <w:r w:rsidR="00E277C3" w:rsidRPr="00E277C3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E277C3" w:rsidRPr="00E277C3">
        <w:rPr>
          <w:sz w:val="24"/>
        </w:rPr>
        <w:t>2019-09-12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E277C3" w:rsidRPr="00E277C3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E277C3" w:rsidP="00057D02">
      <w:pPr>
        <w:spacing w:before="120" w:after="240"/>
        <w:jc w:val="center"/>
        <w:rPr>
          <w:sz w:val="24"/>
          <w:szCs w:val="24"/>
        </w:rPr>
      </w:pPr>
      <w:r w:rsidRPr="00E277C3">
        <w:rPr>
          <w:b/>
          <w:sz w:val="24"/>
          <w:szCs w:val="24"/>
        </w:rPr>
        <w:t>Sukcesywna dostawa  materiałów biurowych przez okres 12 miesięcy dla  jednostek PRz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E277C3" w:rsidRPr="00E277C3">
        <w:rPr>
          <w:sz w:val="24"/>
          <w:szCs w:val="24"/>
        </w:rPr>
        <w:t>(t.j. Dz. U. z  2018 r. poz. 1986 z późn.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E277C3" w:rsidRPr="00E277C3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E277C3" w:rsidRPr="00E277C3">
        <w:rPr>
          <w:b/>
          <w:sz w:val="24"/>
          <w:szCs w:val="22"/>
        </w:rPr>
        <w:t>Sukcesywna dostawa  materiałów biurowych przez okres 12 miesięcy dla  jednostek PRz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277C3" w:rsidRPr="00AB27AF" w:rsidRDefault="00E277C3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AB27AF">
        <w:rPr>
          <w:b/>
          <w:bCs/>
          <w:sz w:val="24"/>
          <w:u w:val="single"/>
        </w:rPr>
        <w:t>BYŁO:</w:t>
      </w:r>
    </w:p>
    <w:p w:rsidR="00E277C3" w:rsidRPr="00E277C3" w:rsidRDefault="00E277C3" w:rsidP="00E02559">
      <w:pPr>
        <w:spacing w:before="120" w:after="120" w:line="360" w:lineRule="auto"/>
        <w:jc w:val="both"/>
        <w:rPr>
          <w:bCs/>
          <w:sz w:val="24"/>
        </w:rPr>
      </w:pPr>
      <w:r w:rsidRPr="00E277C3">
        <w:rPr>
          <w:bCs/>
          <w:sz w:val="24"/>
        </w:rPr>
        <w:t>13.</w:t>
      </w:r>
      <w:r w:rsidRPr="00E277C3">
        <w:rPr>
          <w:bCs/>
          <w:sz w:val="24"/>
        </w:rPr>
        <w:tab/>
        <w:t>WYMAGANIA DOTYCZĄCE WADIUM</w:t>
      </w:r>
    </w:p>
    <w:p w:rsidR="00E277C3" w:rsidRPr="00E277C3" w:rsidRDefault="00E277C3" w:rsidP="00E02559">
      <w:pPr>
        <w:spacing w:before="120" w:after="120" w:line="360" w:lineRule="auto"/>
        <w:jc w:val="both"/>
        <w:rPr>
          <w:bCs/>
          <w:sz w:val="24"/>
        </w:rPr>
      </w:pPr>
      <w:r w:rsidRPr="00E277C3">
        <w:rPr>
          <w:bCs/>
          <w:sz w:val="24"/>
        </w:rPr>
        <w:t>13.1.</w:t>
      </w:r>
      <w:r w:rsidRPr="00E277C3">
        <w:rPr>
          <w:bCs/>
          <w:sz w:val="24"/>
        </w:rPr>
        <w:tab/>
        <w:t>Oferta musi być zabezpieczona wadium w wysokości: 7 000.00 PLN (słownie:  siedem tysięcy 00/100 PLN).</w:t>
      </w:r>
    </w:p>
    <w:p w:rsidR="00E277C3" w:rsidRPr="00E277C3" w:rsidRDefault="00E277C3" w:rsidP="00E02559">
      <w:pPr>
        <w:spacing w:before="120" w:after="120" w:line="360" w:lineRule="auto"/>
        <w:jc w:val="both"/>
        <w:rPr>
          <w:bCs/>
          <w:sz w:val="24"/>
        </w:rPr>
      </w:pPr>
      <w:r w:rsidRPr="00E277C3">
        <w:rPr>
          <w:bCs/>
          <w:sz w:val="24"/>
        </w:rPr>
        <w:t>13.2.</w:t>
      </w:r>
      <w:r w:rsidRPr="00E277C3">
        <w:rPr>
          <w:bCs/>
          <w:sz w:val="24"/>
        </w:rPr>
        <w:tab/>
        <w:t>Wadium należy wnieść w terminie do dnia 2019-09-17 do godz. 10:00.</w:t>
      </w:r>
    </w:p>
    <w:p w:rsidR="00E277C3" w:rsidRPr="00AB27AF" w:rsidRDefault="00E277C3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AB27AF">
        <w:rPr>
          <w:b/>
          <w:bCs/>
          <w:sz w:val="24"/>
          <w:u w:val="single"/>
        </w:rPr>
        <w:t>ZAMAWIAJĄCY ZMIENIA NA:</w:t>
      </w:r>
    </w:p>
    <w:p w:rsidR="00E277C3" w:rsidRPr="00E277C3" w:rsidRDefault="00E277C3" w:rsidP="00E02559">
      <w:pPr>
        <w:spacing w:before="120" w:after="120" w:line="360" w:lineRule="auto"/>
        <w:jc w:val="both"/>
        <w:rPr>
          <w:bCs/>
          <w:sz w:val="24"/>
        </w:rPr>
      </w:pPr>
      <w:r w:rsidRPr="00E277C3">
        <w:rPr>
          <w:bCs/>
          <w:sz w:val="24"/>
        </w:rPr>
        <w:t>13.</w:t>
      </w:r>
      <w:r w:rsidRPr="00E277C3">
        <w:rPr>
          <w:bCs/>
          <w:sz w:val="24"/>
        </w:rPr>
        <w:tab/>
        <w:t>WYMAGANIA DOTYCZĄCE WADIUM</w:t>
      </w:r>
    </w:p>
    <w:p w:rsidR="00E277C3" w:rsidRPr="00E277C3" w:rsidRDefault="00E277C3" w:rsidP="00E02559">
      <w:pPr>
        <w:spacing w:before="120" w:after="120" w:line="360" w:lineRule="auto"/>
        <w:jc w:val="both"/>
        <w:rPr>
          <w:bCs/>
          <w:sz w:val="24"/>
        </w:rPr>
      </w:pPr>
      <w:r w:rsidRPr="00E277C3">
        <w:rPr>
          <w:bCs/>
          <w:sz w:val="24"/>
        </w:rPr>
        <w:t>13.1.</w:t>
      </w:r>
      <w:r w:rsidRPr="00E277C3">
        <w:rPr>
          <w:bCs/>
          <w:sz w:val="24"/>
        </w:rPr>
        <w:tab/>
        <w:t>Oferta musi być zabezpieczona wadium w wysokości: 7 000.00 PLN (słownie:  siedem tysięcy 00/100 PLN).</w:t>
      </w:r>
    </w:p>
    <w:p w:rsidR="00E277C3" w:rsidRPr="00E277C3" w:rsidRDefault="00E277C3" w:rsidP="00E02559">
      <w:pPr>
        <w:spacing w:before="120" w:after="120" w:line="360" w:lineRule="auto"/>
        <w:jc w:val="both"/>
        <w:rPr>
          <w:bCs/>
          <w:sz w:val="24"/>
        </w:rPr>
      </w:pPr>
      <w:r w:rsidRPr="00E277C3">
        <w:rPr>
          <w:bCs/>
          <w:sz w:val="24"/>
        </w:rPr>
        <w:t>13.2.</w:t>
      </w:r>
      <w:r w:rsidRPr="00E277C3">
        <w:rPr>
          <w:bCs/>
          <w:sz w:val="24"/>
        </w:rPr>
        <w:tab/>
        <w:t>Wadium należy wnieść w terminie do dnia 2019-09-20 do godz. 10:00.</w:t>
      </w:r>
    </w:p>
    <w:p w:rsidR="00E277C3" w:rsidRPr="00E277C3" w:rsidRDefault="00E277C3" w:rsidP="00E02559">
      <w:pPr>
        <w:spacing w:before="120" w:after="120" w:line="360" w:lineRule="auto"/>
        <w:jc w:val="both"/>
        <w:rPr>
          <w:bCs/>
          <w:sz w:val="24"/>
        </w:rPr>
      </w:pPr>
    </w:p>
    <w:p w:rsidR="00E277C3" w:rsidRPr="00AB27AF" w:rsidRDefault="00E277C3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AB27AF">
        <w:rPr>
          <w:b/>
          <w:bCs/>
          <w:sz w:val="24"/>
          <w:u w:val="single"/>
        </w:rPr>
        <w:lastRenderedPageBreak/>
        <w:t xml:space="preserve">BYŁO: </w:t>
      </w:r>
    </w:p>
    <w:p w:rsidR="00E277C3" w:rsidRPr="00E277C3" w:rsidRDefault="00E277C3" w:rsidP="00E02559">
      <w:pPr>
        <w:spacing w:before="120" w:after="120" w:line="360" w:lineRule="auto"/>
        <w:jc w:val="both"/>
        <w:rPr>
          <w:bCs/>
          <w:sz w:val="24"/>
        </w:rPr>
      </w:pPr>
      <w:r w:rsidRPr="00E277C3">
        <w:rPr>
          <w:bCs/>
          <w:sz w:val="24"/>
        </w:rPr>
        <w:t>16.</w:t>
      </w:r>
      <w:r w:rsidRPr="00E277C3">
        <w:rPr>
          <w:bCs/>
          <w:sz w:val="24"/>
        </w:rPr>
        <w:tab/>
        <w:t>MIEJSCE ORAZ TERMIN SKŁADANIA I OTWARCIA OFERT</w:t>
      </w:r>
    </w:p>
    <w:p w:rsidR="00E277C3" w:rsidRPr="00E277C3" w:rsidRDefault="00E277C3" w:rsidP="00E02559">
      <w:pPr>
        <w:spacing w:before="120" w:after="120" w:line="360" w:lineRule="auto"/>
        <w:jc w:val="both"/>
        <w:rPr>
          <w:bCs/>
          <w:sz w:val="24"/>
        </w:rPr>
      </w:pPr>
      <w:r w:rsidRPr="00E277C3">
        <w:rPr>
          <w:bCs/>
          <w:sz w:val="24"/>
        </w:rPr>
        <w:t>16.1.</w:t>
      </w:r>
      <w:r w:rsidRPr="00E277C3">
        <w:rPr>
          <w:bCs/>
          <w:sz w:val="24"/>
        </w:rPr>
        <w:tab/>
        <w:t>Oferty należy składać w siedzibie Zamawiającego, pokój nr: 424-1, bud. V, al. Powstańców Warszawy 12, 35-959 Rzeszów do dnia 2019-09-17 do godz. 10:00.</w:t>
      </w:r>
    </w:p>
    <w:p w:rsidR="00E277C3" w:rsidRPr="00E277C3" w:rsidRDefault="00E277C3" w:rsidP="00E02559">
      <w:pPr>
        <w:spacing w:before="120" w:after="120" w:line="360" w:lineRule="auto"/>
        <w:jc w:val="both"/>
        <w:rPr>
          <w:bCs/>
          <w:sz w:val="24"/>
        </w:rPr>
      </w:pPr>
      <w:r w:rsidRPr="00E277C3">
        <w:rPr>
          <w:bCs/>
          <w:sz w:val="24"/>
        </w:rPr>
        <w:t>16.2.</w:t>
      </w:r>
      <w:r w:rsidRPr="00E277C3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E277C3" w:rsidRPr="00E277C3" w:rsidRDefault="00E277C3" w:rsidP="00E02559">
      <w:pPr>
        <w:spacing w:before="120" w:after="120" w:line="360" w:lineRule="auto"/>
        <w:jc w:val="both"/>
        <w:rPr>
          <w:bCs/>
          <w:sz w:val="24"/>
        </w:rPr>
      </w:pPr>
      <w:r w:rsidRPr="00E277C3">
        <w:rPr>
          <w:bCs/>
          <w:sz w:val="24"/>
        </w:rPr>
        <w:t>16.3.</w:t>
      </w:r>
      <w:r w:rsidRPr="00E277C3">
        <w:rPr>
          <w:bCs/>
          <w:sz w:val="24"/>
        </w:rPr>
        <w:tab/>
        <w:t>Otwarcie ofert nastąpi w dniu: 2019-09-17 o godz. 10:15, w siedzibie Zamawiającego, pokój nr 424-1, bud. V, al. Powstańców Warszawy 12, 35-959 Rzeszów.</w:t>
      </w:r>
    </w:p>
    <w:p w:rsidR="00E277C3" w:rsidRPr="00AB27AF" w:rsidRDefault="00E277C3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AB27AF">
        <w:rPr>
          <w:b/>
          <w:bCs/>
          <w:sz w:val="24"/>
          <w:u w:val="single"/>
        </w:rPr>
        <w:t>ZAMAWIAJĄCY ZMIENIA NA:</w:t>
      </w:r>
    </w:p>
    <w:p w:rsidR="00E277C3" w:rsidRPr="00E277C3" w:rsidRDefault="00E277C3" w:rsidP="00E02559">
      <w:pPr>
        <w:spacing w:before="120" w:after="120" w:line="360" w:lineRule="auto"/>
        <w:jc w:val="both"/>
        <w:rPr>
          <w:bCs/>
          <w:sz w:val="24"/>
        </w:rPr>
      </w:pPr>
      <w:r w:rsidRPr="00E277C3">
        <w:rPr>
          <w:bCs/>
          <w:sz w:val="24"/>
        </w:rPr>
        <w:t>16.</w:t>
      </w:r>
      <w:r w:rsidRPr="00E277C3">
        <w:rPr>
          <w:bCs/>
          <w:sz w:val="24"/>
        </w:rPr>
        <w:tab/>
        <w:t>MIEJSCE ORAZ TERMIN SKŁADANIA I OTWARCIA OFERT</w:t>
      </w:r>
    </w:p>
    <w:p w:rsidR="00E277C3" w:rsidRPr="00E277C3" w:rsidRDefault="00E277C3" w:rsidP="00E02559">
      <w:pPr>
        <w:spacing w:before="120" w:after="120" w:line="360" w:lineRule="auto"/>
        <w:jc w:val="both"/>
        <w:rPr>
          <w:bCs/>
          <w:sz w:val="24"/>
        </w:rPr>
      </w:pPr>
      <w:r w:rsidRPr="00E277C3">
        <w:rPr>
          <w:bCs/>
          <w:sz w:val="24"/>
        </w:rPr>
        <w:t>16.1.</w:t>
      </w:r>
      <w:r w:rsidRPr="00E277C3">
        <w:rPr>
          <w:bCs/>
          <w:sz w:val="24"/>
        </w:rPr>
        <w:tab/>
        <w:t>Oferty należy składać w siedzibie Zamawiającego, pokój nr: 424-1, bud. V, al. Powstańców Warszawy 12, 35-959 Rzeszów do dnia 2019-09-20 do godz. 10:00.</w:t>
      </w:r>
    </w:p>
    <w:p w:rsidR="00E277C3" w:rsidRPr="00E277C3" w:rsidRDefault="00E277C3" w:rsidP="00E02559">
      <w:pPr>
        <w:spacing w:before="120" w:after="120" w:line="360" w:lineRule="auto"/>
        <w:jc w:val="both"/>
        <w:rPr>
          <w:bCs/>
          <w:sz w:val="24"/>
        </w:rPr>
      </w:pPr>
      <w:r w:rsidRPr="00E277C3">
        <w:rPr>
          <w:bCs/>
          <w:sz w:val="24"/>
        </w:rPr>
        <w:t>16.2.</w:t>
      </w:r>
      <w:r w:rsidRPr="00E277C3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EF1037" w:rsidRDefault="00E277C3" w:rsidP="00E02559">
      <w:pPr>
        <w:spacing w:before="120" w:after="120" w:line="360" w:lineRule="auto"/>
        <w:jc w:val="both"/>
        <w:rPr>
          <w:bCs/>
          <w:sz w:val="24"/>
        </w:rPr>
      </w:pPr>
      <w:r w:rsidRPr="00E277C3">
        <w:rPr>
          <w:bCs/>
          <w:sz w:val="24"/>
        </w:rPr>
        <w:t>16.3.</w:t>
      </w:r>
      <w:r w:rsidRPr="00E277C3">
        <w:rPr>
          <w:bCs/>
          <w:sz w:val="24"/>
        </w:rPr>
        <w:tab/>
        <w:t>Otwarcie ofert nastąpi w dniu: 2019-09-20 o godz. 10:15, w siedzibie Zamawiającego, pokój nr 424-1, bud. V, al. Powstańców Warszawy 12, 35-959 Rzeszów.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2C24" w:rsidRDefault="001B2C24">
      <w:r>
        <w:separator/>
      </w:r>
    </w:p>
  </w:endnote>
  <w:endnote w:type="continuationSeparator" w:id="0">
    <w:p w:rsidR="001B2C24" w:rsidRDefault="001B2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B27A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2C24" w:rsidRDefault="001B2C24">
      <w:r>
        <w:separator/>
      </w:r>
    </w:p>
  </w:footnote>
  <w:footnote w:type="continuationSeparator" w:id="0">
    <w:p w:rsidR="001B2C24" w:rsidRDefault="001B2C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77C3" w:rsidRDefault="00E277C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77C3" w:rsidRDefault="00E277C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77C3" w:rsidRDefault="00E277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2C24"/>
    <w:rsid w:val="00057D02"/>
    <w:rsid w:val="000613E0"/>
    <w:rsid w:val="001A571A"/>
    <w:rsid w:val="001B2C24"/>
    <w:rsid w:val="002B1C74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AB27AF"/>
    <w:rsid w:val="00B361A9"/>
    <w:rsid w:val="00C152AE"/>
    <w:rsid w:val="00D1574A"/>
    <w:rsid w:val="00D248D2"/>
    <w:rsid w:val="00E02559"/>
    <w:rsid w:val="00E277C3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A5DED25-9BC1-4C2E-BB68-809274B7F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AB27A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B27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338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2019-09-12T09:55:00Z</cp:lastPrinted>
  <dcterms:created xsi:type="dcterms:W3CDTF">2019-09-12T09:55:00Z</dcterms:created>
  <dcterms:modified xsi:type="dcterms:W3CDTF">2019-09-12T09:55:00Z</dcterms:modified>
</cp:coreProperties>
</file>