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B72EC5" w:rsidP="00007727">
      <w:pPr>
        <w:jc w:val="right"/>
        <w:rPr>
          <w:b/>
          <w:bCs/>
          <w:sz w:val="24"/>
        </w:rPr>
      </w:pPr>
      <w:r w:rsidRPr="00B72EC5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B72EC5">
        <w:rPr>
          <w:sz w:val="24"/>
        </w:rPr>
        <w:t>2019-09-24</w:t>
      </w:r>
    </w:p>
    <w:p w:rsidR="00007727" w:rsidRDefault="00007727" w:rsidP="00A80738">
      <w:pPr>
        <w:rPr>
          <w:b/>
          <w:bCs/>
          <w:sz w:val="24"/>
        </w:rPr>
      </w:pPr>
    </w:p>
    <w:p w:rsidR="00B72EC5" w:rsidRPr="00B72EC5" w:rsidRDefault="00B72EC5" w:rsidP="00173B20">
      <w:pPr>
        <w:spacing w:after="40"/>
        <w:rPr>
          <w:b/>
          <w:bCs/>
          <w:sz w:val="24"/>
        </w:rPr>
      </w:pPr>
      <w:r w:rsidRPr="00B72EC5">
        <w:rPr>
          <w:b/>
          <w:bCs/>
          <w:sz w:val="24"/>
        </w:rPr>
        <w:t>Politechnika Rzeszowska</w:t>
      </w:r>
    </w:p>
    <w:p w:rsidR="00A80738" w:rsidRDefault="00B72EC5" w:rsidP="00173B20">
      <w:pPr>
        <w:spacing w:after="40"/>
        <w:rPr>
          <w:b/>
          <w:bCs/>
          <w:sz w:val="24"/>
        </w:rPr>
      </w:pPr>
      <w:r w:rsidRPr="00B72EC5">
        <w:rPr>
          <w:b/>
          <w:bCs/>
          <w:sz w:val="24"/>
        </w:rPr>
        <w:t>Dział Logistyki i Zamówień Publicznych</w:t>
      </w:r>
    </w:p>
    <w:p w:rsidR="00A80738" w:rsidRPr="00173B20" w:rsidRDefault="00B72EC5" w:rsidP="00A80738">
      <w:pPr>
        <w:rPr>
          <w:bCs/>
          <w:sz w:val="24"/>
        </w:rPr>
      </w:pPr>
      <w:r w:rsidRPr="00B72EC5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B72EC5">
        <w:rPr>
          <w:bCs/>
          <w:sz w:val="24"/>
        </w:rPr>
        <w:t>12</w:t>
      </w:r>
    </w:p>
    <w:p w:rsidR="00A80738" w:rsidRPr="00173B20" w:rsidRDefault="00B72EC5" w:rsidP="00A80738">
      <w:pPr>
        <w:rPr>
          <w:bCs/>
          <w:sz w:val="24"/>
        </w:rPr>
      </w:pPr>
      <w:r w:rsidRPr="00B72EC5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B72EC5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0A704A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72EC5" w:rsidRPr="00B72EC5">
        <w:rPr>
          <w:b/>
          <w:sz w:val="24"/>
          <w:szCs w:val="24"/>
        </w:rPr>
        <w:t>NA/P/275/2019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72EC5" w:rsidRPr="00B72EC5">
        <w:rPr>
          <w:sz w:val="24"/>
          <w:szCs w:val="28"/>
        </w:rPr>
        <w:t>przetarg</w:t>
      </w:r>
      <w:r w:rsidR="000A704A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72EC5" w:rsidP="00C659E2">
      <w:pPr>
        <w:pStyle w:val="Tekstpodstawowywcity"/>
        <w:spacing w:before="120" w:after="240"/>
        <w:ind w:firstLine="0"/>
        <w:jc w:val="center"/>
      </w:pPr>
      <w:r w:rsidRPr="00B72EC5">
        <w:rPr>
          <w:b/>
        </w:rPr>
        <w:t>Wymiana okien na parterze w budynku P Politechniki Rzeszowskiej.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72EC5" w:rsidRPr="00B72EC5">
        <w:rPr>
          <w:sz w:val="24"/>
          <w:szCs w:val="24"/>
        </w:rPr>
        <w:t>(</w:t>
      </w:r>
      <w:proofErr w:type="spellStart"/>
      <w:r w:rsidR="00B72EC5" w:rsidRPr="00B72EC5">
        <w:rPr>
          <w:sz w:val="24"/>
          <w:szCs w:val="24"/>
        </w:rPr>
        <w:t>t.j</w:t>
      </w:r>
      <w:proofErr w:type="spellEnd"/>
      <w:r w:rsidR="00B72EC5" w:rsidRPr="00B72EC5">
        <w:rPr>
          <w:sz w:val="24"/>
          <w:szCs w:val="24"/>
        </w:rPr>
        <w:t>. Dz. U. z  2018 r. poz. 1986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72EC5" w:rsidRPr="00B72EC5">
        <w:rPr>
          <w:sz w:val="24"/>
          <w:szCs w:val="24"/>
        </w:rPr>
        <w:t>24/09/2019</w:t>
      </w:r>
      <w:r w:rsidR="00FF4AB1" w:rsidRPr="00FF4AB1">
        <w:rPr>
          <w:sz w:val="24"/>
          <w:szCs w:val="24"/>
        </w:rPr>
        <w:t xml:space="preserve"> o godz. </w:t>
      </w:r>
      <w:r w:rsidR="00B72EC5" w:rsidRPr="00B72EC5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A704A">
        <w:rPr>
          <w:sz w:val="24"/>
          <w:szCs w:val="24"/>
        </w:rPr>
        <w:br/>
      </w:r>
      <w:r w:rsidR="00B72EC5" w:rsidRPr="00B72EC5">
        <w:rPr>
          <w:sz w:val="24"/>
          <w:szCs w:val="24"/>
        </w:rPr>
        <w:t>65 198.92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559"/>
        <w:gridCol w:w="1276"/>
        <w:gridCol w:w="1559"/>
      </w:tblGrid>
      <w:tr w:rsidR="0069085C" w:rsidRPr="00493F8C" w:rsidTr="00274654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72EC5" w:rsidRPr="00493F8C" w:rsidTr="00274654">
        <w:tc>
          <w:tcPr>
            <w:tcW w:w="710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center"/>
            </w:pPr>
            <w:r w:rsidRPr="00B72EC5">
              <w:t>1</w:t>
            </w:r>
          </w:p>
        </w:tc>
        <w:tc>
          <w:tcPr>
            <w:tcW w:w="3685" w:type="dxa"/>
            <w:shd w:val="clear" w:color="auto" w:fill="auto"/>
          </w:tcPr>
          <w:p w:rsidR="00B72EC5" w:rsidRPr="00490DC0" w:rsidRDefault="00B72EC5" w:rsidP="00B958C6">
            <w:pPr>
              <w:spacing w:before="40"/>
            </w:pPr>
            <w:r w:rsidRPr="00B72EC5">
              <w:t>PERFEKT LUBELSKA FABRYKA OKIEN SP. z o.o.</w:t>
            </w:r>
          </w:p>
          <w:p w:rsidR="00B72EC5" w:rsidRPr="00490DC0" w:rsidRDefault="00B72EC5" w:rsidP="00B958C6">
            <w:r w:rsidRPr="00B72EC5">
              <w:t>ul. Mełgiewska</w:t>
            </w:r>
            <w:r w:rsidRPr="00490DC0">
              <w:t xml:space="preserve"> </w:t>
            </w:r>
            <w:r w:rsidRPr="00B72EC5">
              <w:t>99</w:t>
            </w:r>
            <w:r w:rsidRPr="00490DC0">
              <w:t xml:space="preserve"> </w:t>
            </w:r>
          </w:p>
          <w:p w:rsidR="00B72EC5" w:rsidRPr="00490DC0" w:rsidRDefault="00B72EC5" w:rsidP="00B958C6">
            <w:pPr>
              <w:spacing w:after="40"/>
              <w:jc w:val="both"/>
            </w:pPr>
            <w:r w:rsidRPr="00B72EC5">
              <w:t>20-234</w:t>
            </w:r>
            <w:r w:rsidRPr="00490DC0">
              <w:t xml:space="preserve"> </w:t>
            </w:r>
            <w:r w:rsidRPr="00B72EC5">
              <w:t>Lublin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45 539.40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84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zgodnie z SIWZ</w:t>
            </w:r>
          </w:p>
        </w:tc>
      </w:tr>
      <w:tr w:rsidR="00B72EC5" w:rsidRPr="00493F8C" w:rsidTr="00274654">
        <w:tc>
          <w:tcPr>
            <w:tcW w:w="710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center"/>
            </w:pPr>
            <w:r w:rsidRPr="00B72EC5">
              <w:t>2</w:t>
            </w:r>
          </w:p>
        </w:tc>
        <w:tc>
          <w:tcPr>
            <w:tcW w:w="3685" w:type="dxa"/>
            <w:shd w:val="clear" w:color="auto" w:fill="auto"/>
          </w:tcPr>
          <w:p w:rsidR="00B72EC5" w:rsidRPr="00490DC0" w:rsidRDefault="00B72EC5" w:rsidP="00B958C6">
            <w:pPr>
              <w:spacing w:before="40"/>
            </w:pPr>
            <w:r w:rsidRPr="00B72EC5">
              <w:t>Fabryka Okien SPECTRUM Sp. z o.o.</w:t>
            </w:r>
          </w:p>
          <w:p w:rsidR="00B72EC5" w:rsidRPr="00490DC0" w:rsidRDefault="00B72EC5" w:rsidP="00B958C6">
            <w:r w:rsidRPr="00B72EC5">
              <w:t>Ceramiczna</w:t>
            </w:r>
            <w:r w:rsidRPr="00490DC0">
              <w:t xml:space="preserve"> </w:t>
            </w:r>
            <w:r w:rsidRPr="00B72EC5">
              <w:t>4</w:t>
            </w:r>
            <w:r w:rsidRPr="00490DC0">
              <w:t xml:space="preserve"> </w:t>
            </w:r>
          </w:p>
          <w:p w:rsidR="00B72EC5" w:rsidRPr="00490DC0" w:rsidRDefault="00B72EC5" w:rsidP="00B958C6">
            <w:pPr>
              <w:spacing w:after="40"/>
              <w:jc w:val="both"/>
            </w:pPr>
            <w:r w:rsidRPr="00B72EC5">
              <w:t>20-150</w:t>
            </w:r>
            <w:r w:rsidRPr="00490DC0">
              <w:t xml:space="preserve"> </w:t>
            </w:r>
            <w:r w:rsidRPr="00B72EC5">
              <w:t>Lublin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63 078.58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84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zgodnie z SIWZ</w:t>
            </w:r>
          </w:p>
        </w:tc>
      </w:tr>
      <w:tr w:rsidR="00B72EC5" w:rsidRPr="00493F8C" w:rsidTr="00274654">
        <w:tc>
          <w:tcPr>
            <w:tcW w:w="710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center"/>
            </w:pPr>
            <w:r w:rsidRPr="00B72EC5">
              <w:t>3</w:t>
            </w:r>
          </w:p>
        </w:tc>
        <w:tc>
          <w:tcPr>
            <w:tcW w:w="3685" w:type="dxa"/>
            <w:shd w:val="clear" w:color="auto" w:fill="auto"/>
          </w:tcPr>
          <w:p w:rsidR="00B72EC5" w:rsidRPr="00490DC0" w:rsidRDefault="00B72EC5" w:rsidP="00B958C6">
            <w:pPr>
              <w:spacing w:before="40"/>
            </w:pPr>
            <w:r w:rsidRPr="00B72EC5">
              <w:t>Zakład Remontowo - Budowlany Jerzy Świder</w:t>
            </w:r>
          </w:p>
          <w:p w:rsidR="00B72EC5" w:rsidRPr="00490DC0" w:rsidRDefault="00B72EC5" w:rsidP="00B958C6">
            <w:r w:rsidRPr="00B72EC5">
              <w:t>Nosówka</w:t>
            </w:r>
            <w:r w:rsidRPr="00490DC0">
              <w:t xml:space="preserve"> </w:t>
            </w:r>
            <w:r w:rsidRPr="00B72EC5">
              <w:t>197</w:t>
            </w:r>
            <w:r w:rsidRPr="00490DC0">
              <w:t xml:space="preserve"> </w:t>
            </w:r>
          </w:p>
          <w:p w:rsidR="00B72EC5" w:rsidRPr="00490DC0" w:rsidRDefault="00B72EC5" w:rsidP="00B958C6">
            <w:pPr>
              <w:spacing w:after="40"/>
              <w:jc w:val="both"/>
            </w:pPr>
            <w:r w:rsidRPr="00B72EC5">
              <w:t>36-046</w:t>
            </w:r>
            <w:r w:rsidRPr="00490DC0">
              <w:t xml:space="preserve"> </w:t>
            </w:r>
            <w:r w:rsidRPr="00B72EC5">
              <w:t>Zgłobień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77 309.09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84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zgodnie z SIWZ</w:t>
            </w:r>
          </w:p>
        </w:tc>
      </w:tr>
      <w:tr w:rsidR="00B72EC5" w:rsidRPr="00493F8C" w:rsidTr="00274654">
        <w:tc>
          <w:tcPr>
            <w:tcW w:w="710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center"/>
            </w:pPr>
            <w:r w:rsidRPr="00B72EC5">
              <w:t>4</w:t>
            </w:r>
          </w:p>
        </w:tc>
        <w:tc>
          <w:tcPr>
            <w:tcW w:w="3685" w:type="dxa"/>
            <w:shd w:val="clear" w:color="auto" w:fill="auto"/>
          </w:tcPr>
          <w:p w:rsidR="00B72EC5" w:rsidRPr="00490DC0" w:rsidRDefault="00B72EC5" w:rsidP="00B958C6">
            <w:pPr>
              <w:spacing w:before="40"/>
            </w:pPr>
            <w:r w:rsidRPr="00B72EC5">
              <w:t>AKAR-OKNA RZESZÓW SP. Z O.O.</w:t>
            </w:r>
          </w:p>
          <w:p w:rsidR="00B72EC5" w:rsidRPr="00490DC0" w:rsidRDefault="00B72EC5" w:rsidP="00B958C6">
            <w:r w:rsidRPr="00B72EC5">
              <w:t>ul. Zawiszy Czarnego</w:t>
            </w:r>
            <w:r w:rsidRPr="00490DC0">
              <w:t xml:space="preserve"> </w:t>
            </w:r>
            <w:r w:rsidRPr="00B72EC5">
              <w:t>26A</w:t>
            </w:r>
            <w:r w:rsidRPr="00490DC0">
              <w:t xml:space="preserve"> </w:t>
            </w:r>
          </w:p>
          <w:p w:rsidR="00B72EC5" w:rsidRPr="00490DC0" w:rsidRDefault="00B72EC5" w:rsidP="00B958C6">
            <w:pPr>
              <w:spacing w:after="40"/>
              <w:jc w:val="both"/>
            </w:pPr>
            <w:r w:rsidRPr="00B72EC5">
              <w:t>35-082</w:t>
            </w:r>
            <w:r w:rsidRPr="00490DC0">
              <w:t xml:space="preserve"> </w:t>
            </w:r>
            <w:r w:rsidRPr="00B72EC5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52 305.01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60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EC5" w:rsidRPr="00490DC0" w:rsidRDefault="00B72EC5" w:rsidP="00B958C6">
            <w:pPr>
              <w:spacing w:before="120" w:after="120"/>
              <w:jc w:val="both"/>
            </w:pPr>
            <w:r w:rsidRPr="00B72EC5">
              <w:t>zgodnie z SIWZ</w:t>
            </w:r>
          </w:p>
        </w:tc>
      </w:tr>
    </w:tbl>
    <w:p w:rsidR="00274654" w:rsidRDefault="00274654" w:rsidP="00274654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0A7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D9" w:rsidRDefault="00B774D9">
      <w:r>
        <w:separator/>
      </w:r>
    </w:p>
  </w:endnote>
  <w:endnote w:type="continuationSeparator" w:id="0">
    <w:p w:rsidR="00B774D9" w:rsidRDefault="00B7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27465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46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46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7465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D9" w:rsidRDefault="00B774D9">
      <w:r>
        <w:separator/>
      </w:r>
    </w:p>
  </w:footnote>
  <w:footnote w:type="continuationSeparator" w:id="0">
    <w:p w:rsidR="00B774D9" w:rsidRDefault="00B7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C5" w:rsidRDefault="00B72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C5" w:rsidRDefault="00B72E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C5" w:rsidRDefault="00B72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4D9"/>
    <w:rsid w:val="00007727"/>
    <w:rsid w:val="00017720"/>
    <w:rsid w:val="00035488"/>
    <w:rsid w:val="000A704A"/>
    <w:rsid w:val="000D7F25"/>
    <w:rsid w:val="000E00E5"/>
    <w:rsid w:val="00173B20"/>
    <w:rsid w:val="001C69FF"/>
    <w:rsid w:val="0023318D"/>
    <w:rsid w:val="00274654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72EC5"/>
    <w:rsid w:val="00B774D9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294CEC-3240-4149-A688-18945EE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74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2019-09-24T08:46:00Z</cp:lastPrinted>
  <dcterms:created xsi:type="dcterms:W3CDTF">2019-09-24T08:46:00Z</dcterms:created>
  <dcterms:modified xsi:type="dcterms:W3CDTF">2019-09-24T08:46:00Z</dcterms:modified>
</cp:coreProperties>
</file>